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FCD01" w14:textId="77777777" w:rsidR="00C254AE" w:rsidRDefault="00C254AE">
      <w:pPr>
        <w:rPr>
          <w:lang w:val="sl-SI"/>
        </w:rPr>
      </w:pPr>
    </w:p>
    <w:p w14:paraId="1A98900F" w14:textId="77777777" w:rsidR="00F63506" w:rsidRDefault="00F63506">
      <w:pPr>
        <w:rPr>
          <w:lang w:val="sl-SI"/>
        </w:rPr>
      </w:pPr>
    </w:p>
    <w:p w14:paraId="69DB4A1E" w14:textId="77777777" w:rsidR="00194A54" w:rsidRDefault="00850D1D">
      <w:r>
        <w:rPr>
          <w:noProof/>
          <w:snapToGrid/>
          <w:lang w:val="sl-SI" w:eastAsia="sl-SI"/>
        </w:rPr>
        <mc:AlternateContent>
          <mc:Choice Requires="wpc">
            <w:drawing>
              <wp:anchor distT="0" distB="0" distL="114300" distR="114300" simplePos="0" relativeHeight="251657728" behindDoc="0" locked="0" layoutInCell="1" allowOverlap="1" wp14:anchorId="0BF6124A" wp14:editId="7A285328">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159C538F"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t xml:space="preserve">                </w:t>
      </w:r>
    </w:p>
    <w:p w14:paraId="1CB7435B" w14:textId="77777777" w:rsidR="00194A54" w:rsidRDefault="00194A54"/>
    <w:p w14:paraId="3D9FC776" w14:textId="77777777" w:rsidR="00194A54" w:rsidRDefault="00194A54"/>
    <w:p w14:paraId="35B3C5B2" w14:textId="77777777" w:rsidR="00194A54" w:rsidRDefault="00194A54"/>
    <w:p w14:paraId="4CB4109C" w14:textId="77777777" w:rsidR="00194A54" w:rsidRDefault="00194A54"/>
    <w:p w14:paraId="32EE0D6F" w14:textId="77777777" w:rsidR="00194A54" w:rsidRDefault="00194A54"/>
    <w:p w14:paraId="71863037" w14:textId="77777777" w:rsidR="008F7E85" w:rsidRPr="00226704" w:rsidRDefault="00956AEF" w:rsidP="00226704">
      <w:r>
        <w:t xml:space="preserve">                           </w:t>
      </w:r>
      <w:r w:rsidR="003553D4">
        <w:t xml:space="preserve">   </w:t>
      </w:r>
      <w:r>
        <w:t xml:space="preserve"> </w:t>
      </w:r>
      <w:r w:rsidR="00226704">
        <w:t xml:space="preserve">       </w:t>
      </w:r>
    </w:p>
    <w:p w14:paraId="43F4A677" w14:textId="1E042A26" w:rsidR="008F7E85" w:rsidRDefault="000B0DE4" w:rsidP="00F15F2B">
      <w:pPr>
        <w:ind w:right="425"/>
        <w:jc w:val="center"/>
        <w:rPr>
          <w:b/>
          <w:sz w:val="36"/>
          <w:szCs w:val="36"/>
        </w:rPr>
      </w:pPr>
      <w:r w:rsidRPr="0031730C">
        <w:rPr>
          <w:b/>
          <w:sz w:val="36"/>
          <w:szCs w:val="36"/>
        </w:rPr>
        <w:t xml:space="preserve">DRAFT </w:t>
      </w:r>
      <w:r w:rsidR="000810E8" w:rsidRPr="0031730C">
        <w:rPr>
          <w:b/>
          <w:sz w:val="36"/>
          <w:szCs w:val="36"/>
        </w:rPr>
        <w:t xml:space="preserve">CONTRACT </w:t>
      </w:r>
      <w:r w:rsidR="00DB70B5">
        <w:rPr>
          <w:b/>
          <w:sz w:val="36"/>
          <w:szCs w:val="36"/>
        </w:rPr>
        <w:t>Rev.1</w:t>
      </w:r>
    </w:p>
    <w:p w14:paraId="1BA30012" w14:textId="77777777" w:rsidR="00497F1E" w:rsidRPr="0031730C" w:rsidRDefault="00497F1E" w:rsidP="00F15F2B">
      <w:pPr>
        <w:ind w:right="425"/>
        <w:jc w:val="center"/>
        <w:rPr>
          <w:b/>
          <w:sz w:val="36"/>
          <w:szCs w:val="36"/>
        </w:rPr>
      </w:pPr>
    </w:p>
    <w:p w14:paraId="57466809" w14:textId="1A1E0993" w:rsidR="008F7E85" w:rsidRDefault="00584DD4" w:rsidP="00F15F2B">
      <w:pPr>
        <w:ind w:right="425"/>
        <w:jc w:val="center"/>
        <w:rPr>
          <w:b/>
          <w:szCs w:val="24"/>
        </w:rPr>
      </w:pPr>
      <w:r>
        <w:rPr>
          <w:b/>
          <w:szCs w:val="24"/>
        </w:rPr>
        <w:t>f</w:t>
      </w:r>
      <w:r w:rsidR="008F7E85" w:rsidRPr="0031730C">
        <w:rPr>
          <w:b/>
          <w:szCs w:val="24"/>
        </w:rPr>
        <w:t>or</w:t>
      </w:r>
    </w:p>
    <w:p w14:paraId="431215A2" w14:textId="77777777" w:rsidR="00573A15" w:rsidRDefault="00573A15" w:rsidP="00F15F2B">
      <w:pPr>
        <w:ind w:right="425"/>
        <w:jc w:val="center"/>
        <w:rPr>
          <w:b/>
          <w:szCs w:val="24"/>
        </w:rPr>
      </w:pPr>
    </w:p>
    <w:p w14:paraId="27D4C510" w14:textId="77777777" w:rsidR="00573A15" w:rsidRPr="0031730C" w:rsidRDefault="00573A15" w:rsidP="00F15F2B">
      <w:pPr>
        <w:ind w:right="425"/>
        <w:jc w:val="center"/>
        <w:rPr>
          <w:b/>
          <w:i/>
          <w:szCs w:val="24"/>
        </w:rPr>
      </w:pPr>
    </w:p>
    <w:p w14:paraId="2898CF28" w14:textId="77777777" w:rsidR="008F7E85" w:rsidRDefault="008F7E85" w:rsidP="00F15F2B">
      <w:pPr>
        <w:ind w:right="425"/>
        <w:jc w:val="center"/>
        <w:rPr>
          <w:b/>
          <w:i/>
          <w:szCs w:val="24"/>
        </w:rPr>
      </w:pPr>
    </w:p>
    <w:p w14:paraId="094FEAEE" w14:textId="240E8515" w:rsidR="006E2D67" w:rsidRPr="000D7172" w:rsidRDefault="000D7172" w:rsidP="00F15F2B">
      <w:pPr>
        <w:ind w:right="425"/>
        <w:jc w:val="center"/>
        <w:rPr>
          <w:b/>
          <w:bCs/>
          <w:sz w:val="28"/>
          <w:szCs w:val="28"/>
        </w:rPr>
      </w:pPr>
      <w:r w:rsidRPr="000D7172">
        <w:rPr>
          <w:b/>
          <w:bCs/>
          <w:sz w:val="28"/>
          <w:szCs w:val="28"/>
          <w:lang w:val="en-US"/>
        </w:rPr>
        <w:t xml:space="preserve">Supply of Spare </w:t>
      </w:r>
      <w:r w:rsidR="00C639C7">
        <w:rPr>
          <w:b/>
          <w:bCs/>
          <w:sz w:val="28"/>
          <w:szCs w:val="28"/>
          <w:lang w:val="en-US"/>
        </w:rPr>
        <w:t>Feedwater</w:t>
      </w:r>
      <w:r w:rsidRPr="000D7172">
        <w:rPr>
          <w:b/>
          <w:bCs/>
          <w:sz w:val="28"/>
          <w:szCs w:val="28"/>
          <w:lang w:val="en-US"/>
        </w:rPr>
        <w:t xml:space="preserve"> Pump Motor</w:t>
      </w:r>
      <w:r w:rsidR="00C639C7">
        <w:rPr>
          <w:b/>
          <w:bCs/>
          <w:sz w:val="28"/>
          <w:szCs w:val="28"/>
          <w:lang w:val="en-US"/>
        </w:rPr>
        <w:t>s</w:t>
      </w:r>
    </w:p>
    <w:p w14:paraId="59F4652E" w14:textId="77777777" w:rsidR="002102AD" w:rsidRPr="0031730C" w:rsidRDefault="002102AD" w:rsidP="00F15F2B">
      <w:pPr>
        <w:ind w:right="425"/>
        <w:jc w:val="center"/>
        <w:rPr>
          <w:b/>
          <w:bCs/>
          <w:i/>
          <w:iCs/>
          <w:sz w:val="28"/>
          <w:szCs w:val="28"/>
        </w:rPr>
      </w:pPr>
    </w:p>
    <w:p w14:paraId="0FDA82CF" w14:textId="77777777" w:rsidR="00ED3DEB" w:rsidRPr="001E57D6" w:rsidRDefault="00ED3DEB" w:rsidP="00F15F2B">
      <w:pPr>
        <w:ind w:right="425"/>
        <w:jc w:val="center"/>
        <w:rPr>
          <w:b/>
          <w:bCs/>
          <w:i/>
          <w:iCs/>
          <w:sz w:val="36"/>
          <w:szCs w:val="28"/>
          <w:lang w:val="en-US"/>
        </w:rPr>
      </w:pPr>
    </w:p>
    <w:p w14:paraId="4CD904A8" w14:textId="77777777" w:rsidR="000A22AE" w:rsidRPr="00482565" w:rsidRDefault="000A22AE" w:rsidP="00F15F2B">
      <w:pPr>
        <w:ind w:right="425"/>
        <w:jc w:val="center"/>
        <w:rPr>
          <w:b/>
          <w:bCs/>
          <w:i/>
          <w:iCs/>
          <w:sz w:val="28"/>
          <w:szCs w:val="28"/>
          <w:lang w:val="en-US"/>
        </w:rPr>
      </w:pPr>
    </w:p>
    <w:p w14:paraId="3C94897B" w14:textId="77777777" w:rsidR="008F7E85" w:rsidRPr="0031730C" w:rsidRDefault="008F7E85" w:rsidP="00F15F2B">
      <w:pPr>
        <w:ind w:right="425"/>
        <w:jc w:val="both"/>
      </w:pPr>
    </w:p>
    <w:p w14:paraId="296B1577" w14:textId="77777777" w:rsidR="008F7E85" w:rsidRPr="0031730C" w:rsidRDefault="000D1053" w:rsidP="00F15F2B">
      <w:pPr>
        <w:ind w:right="425"/>
        <w:jc w:val="both"/>
        <w:rPr>
          <w:b/>
        </w:rPr>
      </w:pPr>
      <w:r w:rsidRPr="00B656FD">
        <w:rPr>
          <w:b/>
        </w:rPr>
        <w:t xml:space="preserve">concluded </w:t>
      </w:r>
      <w:r w:rsidR="00387615" w:rsidRPr="003F2A6E">
        <w:rPr>
          <w:b/>
        </w:rPr>
        <w:t xml:space="preserve">on </w:t>
      </w:r>
      <w:r w:rsidR="00B656FD" w:rsidRPr="003F2A6E">
        <w:rPr>
          <w:b/>
        </w:rPr>
        <w:t>_________________</w:t>
      </w:r>
      <w:proofErr w:type="gramStart"/>
      <w:r w:rsidR="00B656FD" w:rsidRPr="003F2A6E">
        <w:rPr>
          <w:b/>
        </w:rPr>
        <w:t>_</w:t>
      </w:r>
      <w:r w:rsidR="008F7E85" w:rsidRPr="00B656FD">
        <w:rPr>
          <w:b/>
        </w:rPr>
        <w:t xml:space="preserve">  by</w:t>
      </w:r>
      <w:proofErr w:type="gramEnd"/>
      <w:r w:rsidR="008F7E85" w:rsidRPr="00B656FD">
        <w:rPr>
          <w:b/>
        </w:rPr>
        <w:t xml:space="preserve"> and between:</w:t>
      </w:r>
    </w:p>
    <w:p w14:paraId="0C2351A5" w14:textId="77777777" w:rsidR="008F7E85" w:rsidRPr="0031730C" w:rsidRDefault="008F7E85" w:rsidP="00F15F2B">
      <w:pPr>
        <w:ind w:right="425"/>
        <w:jc w:val="both"/>
        <w:rPr>
          <w:b/>
        </w:rPr>
      </w:pPr>
    </w:p>
    <w:p w14:paraId="41FFF17F" w14:textId="77777777" w:rsidR="008F7E85" w:rsidRPr="00102973" w:rsidRDefault="008F7E85" w:rsidP="00F15F2B">
      <w:pPr>
        <w:ind w:right="425"/>
        <w:jc w:val="both"/>
        <w:rPr>
          <w:b/>
          <w:lang w:val="sv-SE"/>
        </w:rPr>
      </w:pPr>
      <w:r w:rsidRPr="00102973">
        <w:rPr>
          <w:b/>
          <w:lang w:val="sv-SE"/>
        </w:rPr>
        <w:t>NUKLEARNA ELEKTRARNA KRŠKO d.o.o.</w:t>
      </w:r>
    </w:p>
    <w:p w14:paraId="12E064B7" w14:textId="77777777" w:rsidR="00536C13" w:rsidRDefault="008F7E85" w:rsidP="00F15F2B">
      <w:pPr>
        <w:ind w:right="425"/>
        <w:jc w:val="both"/>
        <w:rPr>
          <w:b/>
        </w:rPr>
      </w:pPr>
      <w:proofErr w:type="spellStart"/>
      <w:r w:rsidRPr="0031730C">
        <w:rPr>
          <w:b/>
        </w:rPr>
        <w:t>Vrbina</w:t>
      </w:r>
      <w:proofErr w:type="spellEnd"/>
      <w:r w:rsidRPr="0031730C">
        <w:rPr>
          <w:b/>
        </w:rPr>
        <w:t xml:space="preserve"> 12, 8270 </w:t>
      </w:r>
      <w:proofErr w:type="spellStart"/>
      <w:r w:rsidRPr="0031730C">
        <w:rPr>
          <w:b/>
        </w:rPr>
        <w:t>Krško</w:t>
      </w:r>
      <w:proofErr w:type="spellEnd"/>
      <w:r w:rsidRPr="0031730C">
        <w:rPr>
          <w:b/>
        </w:rPr>
        <w:t xml:space="preserve">, Slovenia, </w:t>
      </w:r>
      <w:r w:rsidR="00536C13">
        <w:rPr>
          <w:b/>
        </w:rPr>
        <w:tab/>
      </w:r>
      <w:r w:rsidR="00536C13">
        <w:rPr>
          <w:b/>
        </w:rPr>
        <w:br/>
      </w:r>
    </w:p>
    <w:p w14:paraId="45847036" w14:textId="77777777" w:rsidR="00536C13" w:rsidRDefault="008F7E85" w:rsidP="00F15F2B">
      <w:pPr>
        <w:ind w:right="425"/>
        <w:jc w:val="both"/>
        <w:rPr>
          <w:b/>
        </w:rPr>
      </w:pPr>
      <w:r w:rsidRPr="0031730C">
        <w:rPr>
          <w:b/>
        </w:rPr>
        <w:t xml:space="preserve">represented and duly authorized by </w:t>
      </w:r>
      <w:r w:rsidR="000D2400">
        <w:rPr>
          <w:b/>
        </w:rPr>
        <w:tab/>
      </w:r>
      <w:r w:rsidR="00B656FD">
        <w:rPr>
          <w:b/>
        </w:rPr>
        <w:br/>
      </w:r>
    </w:p>
    <w:p w14:paraId="04D19625" w14:textId="04C8615A" w:rsidR="008F7E85" w:rsidRPr="0031730C" w:rsidRDefault="008F7E85" w:rsidP="00F15F2B">
      <w:pPr>
        <w:ind w:right="425"/>
        <w:jc w:val="both"/>
        <w:rPr>
          <w:b/>
        </w:rPr>
      </w:pPr>
      <w:r w:rsidRPr="0031730C">
        <w:rPr>
          <w:b/>
        </w:rPr>
        <w:t xml:space="preserve">Mr. </w:t>
      </w:r>
      <w:r w:rsidR="00243304">
        <w:rPr>
          <w:b/>
        </w:rPr>
        <w:t>Gorazd Pfeifer</w:t>
      </w:r>
      <w:r w:rsidRPr="0031730C">
        <w:rPr>
          <w:b/>
        </w:rPr>
        <w:t xml:space="preserve">, President of the Management Board and </w:t>
      </w:r>
      <w:r w:rsidR="00B656FD">
        <w:rPr>
          <w:b/>
        </w:rPr>
        <w:br/>
      </w:r>
      <w:r w:rsidRPr="0031730C">
        <w:rPr>
          <w:b/>
        </w:rPr>
        <w:t xml:space="preserve">Mr. </w:t>
      </w:r>
      <w:proofErr w:type="spellStart"/>
      <w:r w:rsidR="00A235BE">
        <w:rPr>
          <w:b/>
        </w:rPr>
        <w:t>Saša</w:t>
      </w:r>
      <w:proofErr w:type="spellEnd"/>
      <w:r w:rsidR="00A235BE">
        <w:rPr>
          <w:b/>
        </w:rPr>
        <w:t xml:space="preserve"> </w:t>
      </w:r>
      <w:proofErr w:type="spellStart"/>
      <w:r w:rsidR="00A235BE">
        <w:rPr>
          <w:b/>
        </w:rPr>
        <w:t>Medaković</w:t>
      </w:r>
      <w:proofErr w:type="spellEnd"/>
      <w:r w:rsidRPr="0031730C">
        <w:rPr>
          <w:b/>
        </w:rPr>
        <w:t>, Member of the Management Board.</w:t>
      </w:r>
    </w:p>
    <w:p w14:paraId="7779CAB3" w14:textId="77777777" w:rsidR="008F7E85" w:rsidRPr="0031730C" w:rsidRDefault="008F7E85" w:rsidP="00F15F2B">
      <w:pPr>
        <w:ind w:right="425"/>
        <w:jc w:val="both"/>
        <w:rPr>
          <w:b/>
        </w:rPr>
      </w:pPr>
    </w:p>
    <w:p w14:paraId="16623D40" w14:textId="77777777" w:rsidR="008F7E85" w:rsidRPr="0031730C" w:rsidRDefault="008F7E85" w:rsidP="00F15F2B">
      <w:pPr>
        <w:ind w:right="425"/>
        <w:jc w:val="both"/>
        <w:rPr>
          <w:b/>
        </w:rPr>
      </w:pPr>
      <w:r w:rsidRPr="0031730C">
        <w:rPr>
          <w:b/>
        </w:rPr>
        <w:t xml:space="preserve">(hereinafter referred to as "PURCHASER" or "NEK" or "NPP </w:t>
      </w:r>
      <w:proofErr w:type="spellStart"/>
      <w:r w:rsidRPr="0031730C">
        <w:rPr>
          <w:b/>
        </w:rPr>
        <w:t>Krško</w:t>
      </w:r>
      <w:proofErr w:type="spellEnd"/>
      <w:r w:rsidRPr="0031730C">
        <w:rPr>
          <w:b/>
        </w:rPr>
        <w:t>")</w:t>
      </w:r>
    </w:p>
    <w:p w14:paraId="51D47C6B" w14:textId="77777777" w:rsidR="008F7E85" w:rsidRPr="0031730C" w:rsidRDefault="008F7E85" w:rsidP="00F15F2B">
      <w:pPr>
        <w:ind w:right="425"/>
        <w:jc w:val="both"/>
        <w:rPr>
          <w:b/>
        </w:rPr>
      </w:pPr>
    </w:p>
    <w:p w14:paraId="5FB5E93D" w14:textId="77777777" w:rsidR="008F7E85" w:rsidRPr="0031730C" w:rsidRDefault="008F7E85" w:rsidP="00F15F2B">
      <w:pPr>
        <w:ind w:right="425"/>
        <w:jc w:val="both"/>
        <w:rPr>
          <w:b/>
        </w:rPr>
      </w:pPr>
      <w:r w:rsidRPr="0031730C">
        <w:rPr>
          <w:b/>
        </w:rPr>
        <w:t>on one part</w:t>
      </w:r>
    </w:p>
    <w:p w14:paraId="60C1B73A" w14:textId="77777777" w:rsidR="008F7E85" w:rsidRPr="0031730C" w:rsidRDefault="008F7E85" w:rsidP="00F15F2B">
      <w:pPr>
        <w:ind w:right="425"/>
        <w:jc w:val="both"/>
        <w:rPr>
          <w:b/>
        </w:rPr>
      </w:pPr>
    </w:p>
    <w:p w14:paraId="029F25C2" w14:textId="77777777" w:rsidR="008F7E85" w:rsidRPr="0031730C" w:rsidRDefault="008F7E85" w:rsidP="00F15F2B">
      <w:pPr>
        <w:ind w:right="425"/>
        <w:jc w:val="both"/>
        <w:rPr>
          <w:b/>
        </w:rPr>
      </w:pPr>
      <w:r w:rsidRPr="0031730C">
        <w:rPr>
          <w:b/>
        </w:rPr>
        <w:t>and</w:t>
      </w:r>
    </w:p>
    <w:p w14:paraId="2E78365B" w14:textId="77777777" w:rsidR="000B0DE4" w:rsidRDefault="000B0DE4" w:rsidP="00F15F2B">
      <w:pPr>
        <w:ind w:right="425"/>
        <w:jc w:val="both"/>
        <w:rPr>
          <w:b/>
          <w:spacing w:val="-3"/>
        </w:rPr>
      </w:pPr>
    </w:p>
    <w:p w14:paraId="54CA0159" w14:textId="77777777" w:rsidR="00766C94" w:rsidRDefault="007C767D" w:rsidP="00F15F2B">
      <w:pPr>
        <w:ind w:right="425"/>
        <w:jc w:val="both"/>
        <w:rPr>
          <w:b/>
          <w:spacing w:val="-3"/>
        </w:rPr>
      </w:pPr>
      <w:r>
        <w:rPr>
          <w:b/>
          <w:spacing w:val="-3"/>
        </w:rPr>
        <w:t>……………………………………………………………………</w:t>
      </w:r>
    </w:p>
    <w:p w14:paraId="64A29E54" w14:textId="77777777" w:rsidR="00624F2F" w:rsidRDefault="00624F2F" w:rsidP="00F15F2B">
      <w:pPr>
        <w:ind w:right="425"/>
        <w:jc w:val="both"/>
        <w:rPr>
          <w:b/>
          <w:spacing w:val="-3"/>
        </w:rPr>
      </w:pPr>
    </w:p>
    <w:p w14:paraId="4DA0E50A" w14:textId="77777777" w:rsidR="00624F2F" w:rsidRDefault="00761898" w:rsidP="00F15F2B">
      <w:pPr>
        <w:ind w:right="425"/>
        <w:jc w:val="both"/>
        <w:rPr>
          <w:b/>
          <w:spacing w:val="-3"/>
        </w:rPr>
      </w:pPr>
      <w:r>
        <w:rPr>
          <w:b/>
          <w:spacing w:val="-3"/>
        </w:rPr>
        <w:t>r</w:t>
      </w:r>
      <w:r w:rsidR="00624F2F">
        <w:rPr>
          <w:b/>
          <w:spacing w:val="-3"/>
        </w:rPr>
        <w:t>epresented and duly authorized by</w:t>
      </w:r>
    </w:p>
    <w:p w14:paraId="307F9962" w14:textId="77777777" w:rsidR="00624F2F" w:rsidRDefault="00624F2F" w:rsidP="00F15F2B">
      <w:pPr>
        <w:ind w:right="425"/>
        <w:jc w:val="both"/>
        <w:rPr>
          <w:b/>
          <w:spacing w:val="-3"/>
        </w:rPr>
      </w:pPr>
    </w:p>
    <w:p w14:paraId="2A2C1BE5" w14:textId="2164E940" w:rsidR="00624F2F" w:rsidRDefault="00976CB1" w:rsidP="00F15F2B">
      <w:pPr>
        <w:ind w:right="425"/>
        <w:jc w:val="both"/>
        <w:rPr>
          <w:b/>
          <w:spacing w:val="-3"/>
        </w:rPr>
      </w:pPr>
      <w:r>
        <w:rPr>
          <w:b/>
          <w:spacing w:val="-3"/>
        </w:rPr>
        <w:t xml:space="preserve">Mr./Ms. </w:t>
      </w:r>
      <w:r w:rsidR="007C767D">
        <w:rPr>
          <w:b/>
          <w:spacing w:val="-3"/>
        </w:rPr>
        <w:t>…………………………………………….</w:t>
      </w:r>
    </w:p>
    <w:p w14:paraId="7936EB1E" w14:textId="77777777" w:rsidR="000E1DAB" w:rsidRPr="0031730C" w:rsidRDefault="000E1DAB" w:rsidP="00F15F2B">
      <w:pPr>
        <w:ind w:right="425"/>
        <w:jc w:val="both"/>
        <w:rPr>
          <w:b/>
          <w:spacing w:val="-3"/>
        </w:rPr>
      </w:pPr>
    </w:p>
    <w:p w14:paraId="4AE6D050" w14:textId="77777777" w:rsidR="008F7E85" w:rsidRPr="0031730C" w:rsidRDefault="008F7E85" w:rsidP="00F15F2B">
      <w:pPr>
        <w:ind w:right="425"/>
        <w:jc w:val="both"/>
        <w:rPr>
          <w:b/>
        </w:rPr>
      </w:pPr>
      <w:r w:rsidRPr="0031730C">
        <w:rPr>
          <w:b/>
        </w:rPr>
        <w:t>(hereinafter referr</w:t>
      </w:r>
      <w:r w:rsidR="00220E69" w:rsidRPr="0031730C">
        <w:rPr>
          <w:b/>
        </w:rPr>
        <w:t>ed to as "SELLER" or “Contractor</w:t>
      </w:r>
      <w:r w:rsidRPr="0031730C">
        <w:rPr>
          <w:b/>
        </w:rPr>
        <w:t>”)</w:t>
      </w:r>
    </w:p>
    <w:p w14:paraId="13D274FE" w14:textId="77777777" w:rsidR="008F7E85" w:rsidRPr="0031730C" w:rsidRDefault="008F7E85" w:rsidP="00F15F2B">
      <w:pPr>
        <w:ind w:right="425"/>
        <w:jc w:val="both"/>
        <w:rPr>
          <w:b/>
        </w:rPr>
      </w:pPr>
    </w:p>
    <w:p w14:paraId="0BDEE548" w14:textId="77777777" w:rsidR="008F7E85" w:rsidRPr="0031730C" w:rsidRDefault="008F7E85" w:rsidP="00F15F2B">
      <w:pPr>
        <w:ind w:right="425"/>
        <w:jc w:val="both"/>
        <w:rPr>
          <w:b/>
        </w:rPr>
      </w:pPr>
      <w:r w:rsidRPr="0031730C">
        <w:rPr>
          <w:b/>
        </w:rPr>
        <w:t>on the other part</w:t>
      </w:r>
      <w:r w:rsidR="00172189">
        <w:rPr>
          <w:b/>
        </w:rPr>
        <w:br w:type="page"/>
      </w:r>
    </w:p>
    <w:p w14:paraId="010EA6B2" w14:textId="77777777" w:rsidR="00573A15" w:rsidRPr="00356CAD" w:rsidRDefault="008F7E85" w:rsidP="00F15F2B">
      <w:pPr>
        <w:ind w:right="425"/>
        <w:jc w:val="both"/>
        <w:rPr>
          <w:b/>
        </w:rPr>
      </w:pPr>
      <w:proofErr w:type="gramStart"/>
      <w:r w:rsidRPr="00356CAD">
        <w:rPr>
          <w:b/>
        </w:rPr>
        <w:lastRenderedPageBreak/>
        <w:t>Whereas,</w:t>
      </w:r>
      <w:proofErr w:type="gramEnd"/>
      <w:r w:rsidRPr="00356CAD">
        <w:rPr>
          <w:b/>
        </w:rPr>
        <w:t xml:space="preserve"> SELLER represents that it is fully qualified</w:t>
      </w:r>
      <w:r w:rsidR="00714576" w:rsidRPr="00356CAD">
        <w:rPr>
          <w:b/>
        </w:rPr>
        <w:t xml:space="preserve"> to provide </w:t>
      </w:r>
      <w:r w:rsidR="00D50C39" w:rsidRPr="00356CAD">
        <w:rPr>
          <w:b/>
        </w:rPr>
        <w:t>PURCHASER with</w:t>
      </w:r>
      <w:r w:rsidR="00573A15" w:rsidRPr="00356CAD">
        <w:rPr>
          <w:b/>
        </w:rPr>
        <w:t>:</w:t>
      </w:r>
    </w:p>
    <w:p w14:paraId="2A1D9C3C" w14:textId="77777777" w:rsidR="00573A15" w:rsidRPr="00356CAD" w:rsidRDefault="00573A15" w:rsidP="00573A15">
      <w:pPr>
        <w:ind w:right="425"/>
        <w:jc w:val="both"/>
        <w:rPr>
          <w:b/>
        </w:rPr>
      </w:pPr>
    </w:p>
    <w:p w14:paraId="7DD20AC5" w14:textId="61DB4533" w:rsidR="004162E2" w:rsidRPr="000D7172" w:rsidRDefault="000D7172" w:rsidP="00573A15">
      <w:pPr>
        <w:ind w:right="425"/>
        <w:jc w:val="both"/>
        <w:rPr>
          <w:b/>
          <w:iCs/>
          <w:lang w:val="en-US"/>
        </w:rPr>
      </w:pPr>
      <w:r w:rsidRPr="000D7172">
        <w:rPr>
          <w:b/>
          <w:iCs/>
          <w:lang w:val="en-US"/>
        </w:rPr>
        <w:t xml:space="preserve">Supply of Spare </w:t>
      </w:r>
      <w:r w:rsidR="004D2D76">
        <w:rPr>
          <w:b/>
          <w:iCs/>
          <w:lang w:val="en-US"/>
        </w:rPr>
        <w:t xml:space="preserve">Feedwater </w:t>
      </w:r>
      <w:r w:rsidRPr="000D7172">
        <w:rPr>
          <w:b/>
          <w:iCs/>
          <w:lang w:val="en-US"/>
        </w:rPr>
        <w:t>Pump Motor</w:t>
      </w:r>
      <w:r w:rsidR="004D2D76">
        <w:rPr>
          <w:b/>
          <w:iCs/>
          <w:lang w:val="en-US"/>
        </w:rPr>
        <w:t>s</w:t>
      </w:r>
    </w:p>
    <w:p w14:paraId="70A44E42" w14:textId="77777777" w:rsidR="000D7172" w:rsidRPr="00356CAD" w:rsidRDefault="000D7172" w:rsidP="00573A15">
      <w:pPr>
        <w:ind w:right="425"/>
        <w:jc w:val="both"/>
        <w:rPr>
          <w:b/>
        </w:rPr>
      </w:pPr>
    </w:p>
    <w:p w14:paraId="7DF41DF3" w14:textId="77777777" w:rsidR="008F7E85" w:rsidRPr="00356CAD" w:rsidRDefault="008F7E85" w:rsidP="00573A15">
      <w:pPr>
        <w:ind w:right="425"/>
        <w:jc w:val="both"/>
        <w:rPr>
          <w:b/>
        </w:rPr>
      </w:pPr>
      <w:r w:rsidRPr="00356CAD">
        <w:rPr>
          <w:b/>
        </w:rPr>
        <w:t>and shall do so in accordance with the terms and conditions herein specified, and</w:t>
      </w:r>
    </w:p>
    <w:p w14:paraId="192DF32F" w14:textId="77777777" w:rsidR="008F7E85" w:rsidRPr="00356CAD" w:rsidRDefault="008F7E85">
      <w:pPr>
        <w:ind w:right="1102"/>
        <w:jc w:val="both"/>
        <w:rPr>
          <w:b/>
        </w:rPr>
      </w:pPr>
    </w:p>
    <w:p w14:paraId="12D707F3" w14:textId="77777777" w:rsidR="008F7E85" w:rsidRPr="00356CAD" w:rsidRDefault="008F7E85" w:rsidP="00F15F2B">
      <w:pPr>
        <w:ind w:right="425"/>
        <w:jc w:val="both"/>
        <w:rPr>
          <w:b/>
        </w:rPr>
      </w:pPr>
      <w:proofErr w:type="gramStart"/>
      <w:r w:rsidRPr="00356CAD">
        <w:rPr>
          <w:b/>
        </w:rPr>
        <w:t>Whereas,</w:t>
      </w:r>
      <w:proofErr w:type="gramEnd"/>
      <w:r w:rsidRPr="00356CAD">
        <w:rPr>
          <w:b/>
        </w:rPr>
        <w:t xml:space="preserve"> the representatives of SELLER and PURCHASER possess proper and sufficient authority to agree, and</w:t>
      </w:r>
    </w:p>
    <w:p w14:paraId="5E58BFC1" w14:textId="77777777" w:rsidR="005E3F56" w:rsidRPr="00356CAD" w:rsidRDefault="005E3F56">
      <w:pPr>
        <w:ind w:right="1102"/>
        <w:jc w:val="both"/>
        <w:rPr>
          <w:b/>
        </w:rPr>
      </w:pPr>
    </w:p>
    <w:p w14:paraId="0DC13E16" w14:textId="77777777" w:rsidR="00786CD3" w:rsidRPr="00356CAD" w:rsidRDefault="008F7E85" w:rsidP="00F15F2B">
      <w:pPr>
        <w:ind w:right="425"/>
        <w:jc w:val="both"/>
        <w:rPr>
          <w:b/>
        </w:rPr>
      </w:pPr>
      <w:r w:rsidRPr="00356CAD">
        <w:rPr>
          <w:b/>
        </w:rPr>
        <w:t>Now therefore, SELLER and PURCHASER have agreed as follows:</w:t>
      </w:r>
    </w:p>
    <w:p w14:paraId="497785D8" w14:textId="77777777" w:rsidR="00C673E8" w:rsidRPr="00356CAD" w:rsidRDefault="00C673E8">
      <w:pPr>
        <w:ind w:right="1102"/>
        <w:jc w:val="both"/>
        <w:rPr>
          <w:b/>
          <w:szCs w:val="24"/>
        </w:rPr>
      </w:pPr>
    </w:p>
    <w:p w14:paraId="09567D9F" w14:textId="77777777" w:rsidR="00F07C25" w:rsidRPr="00356CAD" w:rsidRDefault="008F7E85">
      <w:pPr>
        <w:ind w:right="1102"/>
        <w:jc w:val="both"/>
        <w:rPr>
          <w:sz w:val="28"/>
          <w:szCs w:val="28"/>
        </w:rPr>
      </w:pPr>
      <w:r w:rsidRPr="00356CAD">
        <w:rPr>
          <w:b/>
          <w:sz w:val="28"/>
          <w:szCs w:val="28"/>
        </w:rPr>
        <w:t xml:space="preserve">Subject of the Contract: </w:t>
      </w:r>
    </w:p>
    <w:p w14:paraId="561E018B" w14:textId="77777777" w:rsidR="006169BD" w:rsidRPr="0031730C" w:rsidRDefault="006169BD">
      <w:pPr>
        <w:ind w:right="1102"/>
        <w:jc w:val="both"/>
        <w:rPr>
          <w:b/>
          <w:bCs/>
          <w:szCs w:val="24"/>
        </w:rPr>
      </w:pPr>
    </w:p>
    <w:p w14:paraId="7DBFC282" w14:textId="33FAB129" w:rsidR="004162E2" w:rsidRPr="000D7172" w:rsidRDefault="00192113" w:rsidP="00573A15">
      <w:pPr>
        <w:rPr>
          <w:b/>
          <w:iCs/>
          <w:lang w:val="en-US"/>
        </w:rPr>
      </w:pPr>
      <w:r w:rsidRPr="000D7172">
        <w:rPr>
          <w:b/>
          <w:iCs/>
          <w:lang w:val="en-US"/>
        </w:rPr>
        <w:t xml:space="preserve">Supply of Spare </w:t>
      </w:r>
      <w:r w:rsidR="00C639C7">
        <w:rPr>
          <w:b/>
          <w:iCs/>
          <w:lang w:val="en-US"/>
        </w:rPr>
        <w:t xml:space="preserve">Feedwater </w:t>
      </w:r>
      <w:r w:rsidRPr="000D7172">
        <w:rPr>
          <w:b/>
          <w:iCs/>
          <w:lang w:val="en-US"/>
        </w:rPr>
        <w:t>Pump Motor</w:t>
      </w:r>
      <w:r w:rsidR="004D2D76">
        <w:rPr>
          <w:b/>
          <w:iCs/>
          <w:lang w:val="en-US"/>
        </w:rPr>
        <w:t>s</w:t>
      </w:r>
    </w:p>
    <w:p w14:paraId="6128FEA7" w14:textId="77777777" w:rsidR="00192113" w:rsidRDefault="00192113" w:rsidP="00573A15">
      <w:pPr>
        <w:rPr>
          <w:b/>
          <w:bCs/>
          <w:i/>
          <w:iCs/>
          <w:szCs w:val="24"/>
        </w:rPr>
      </w:pPr>
    </w:p>
    <w:p w14:paraId="2E3F68BD" w14:textId="77777777" w:rsidR="008F7E85" w:rsidRPr="0031730C" w:rsidRDefault="008F7E85" w:rsidP="00A87971">
      <w:pPr>
        <w:rPr>
          <w:b/>
          <w:bCs/>
          <w:szCs w:val="24"/>
        </w:rPr>
      </w:pPr>
    </w:p>
    <w:p w14:paraId="51A1DBC6" w14:textId="77777777" w:rsidR="00784783" w:rsidRPr="0031730C" w:rsidRDefault="00784783" w:rsidP="00A87971">
      <w:pPr>
        <w:rPr>
          <w:b/>
          <w:bCs/>
          <w:szCs w:val="24"/>
        </w:rPr>
      </w:pPr>
    </w:p>
    <w:p w14:paraId="49790ED9" w14:textId="77777777"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14:paraId="443B8574" w14:textId="77777777" w:rsidR="003C4327" w:rsidRPr="0031730C" w:rsidRDefault="003C4327">
      <w:pPr>
        <w:ind w:right="1102"/>
        <w:jc w:val="both"/>
        <w:rPr>
          <w:b/>
          <w:spacing w:val="-3"/>
          <w:szCs w:val="24"/>
        </w:rPr>
      </w:pPr>
    </w:p>
    <w:p w14:paraId="3A7B9F30" w14:textId="77777777" w:rsidR="008F7E85" w:rsidRPr="0031730C" w:rsidRDefault="008F7E85">
      <w:pPr>
        <w:ind w:right="1102"/>
        <w:jc w:val="both"/>
        <w:rPr>
          <w:b/>
          <w:spacing w:val="-3"/>
        </w:rPr>
      </w:pPr>
    </w:p>
    <w:p w14:paraId="3396CB6E" w14:textId="77777777" w:rsidR="00802C5F" w:rsidRDefault="000251FB" w:rsidP="0076474D">
      <w:pPr>
        <w:pStyle w:val="BodyTextIndent"/>
        <w:numPr>
          <w:ilvl w:val="0"/>
          <w:numId w:val="14"/>
        </w:numPr>
        <w:ind w:right="1102"/>
      </w:pPr>
      <w:r>
        <w:t xml:space="preserve">PART I: </w:t>
      </w:r>
      <w:r w:rsidR="00802C5F">
        <w:t xml:space="preserve"> - </w:t>
      </w:r>
      <w:r w:rsidR="008F7E85" w:rsidRPr="0031730C">
        <w:t xml:space="preserve">General Terms and Conditions (this Document) </w:t>
      </w:r>
    </w:p>
    <w:p w14:paraId="0477D349" w14:textId="75A3B1A9" w:rsidR="00F44CB5" w:rsidRPr="008C145D" w:rsidRDefault="008C145D" w:rsidP="00B65F5A">
      <w:pPr>
        <w:pStyle w:val="BodyTextIndent"/>
        <w:numPr>
          <w:ilvl w:val="0"/>
          <w:numId w:val="14"/>
        </w:numPr>
        <w:ind w:right="1102" w:firstLine="0"/>
      </w:pPr>
      <w:r w:rsidRPr="008C145D">
        <w:t xml:space="preserve">PART II </w:t>
      </w:r>
      <w:r w:rsidR="00D52C20">
        <w:t>–</w:t>
      </w:r>
      <w:r w:rsidR="00F44CB5">
        <w:t xml:space="preserve"> </w:t>
      </w:r>
      <w:r w:rsidR="003C394A">
        <w:t>NEK Technical</w:t>
      </w:r>
      <w:r w:rsidR="000C5FE1">
        <w:t xml:space="preserve"> Specification No</w:t>
      </w:r>
      <w:r w:rsidR="00573A15" w:rsidRPr="00217F1B">
        <w:t>.:</w:t>
      </w:r>
      <w:r w:rsidR="00D52C20" w:rsidRPr="00217F1B">
        <w:t xml:space="preserve"> </w:t>
      </w:r>
      <w:r w:rsidR="00192113">
        <w:t>TS34-VNMG0</w:t>
      </w:r>
      <w:r w:rsidR="00C639C7">
        <w:t>6</w:t>
      </w:r>
      <w:r w:rsidR="00192113">
        <w:t xml:space="preserve"> Rev.</w:t>
      </w:r>
      <w:r w:rsidR="00C639C7">
        <w:t>0</w:t>
      </w:r>
      <w:r w:rsidR="00D52C20">
        <w:t xml:space="preserve"> for </w:t>
      </w:r>
      <w:r w:rsidR="00C639C7">
        <w:t>Feedwater Pump Motor Replacements</w:t>
      </w:r>
      <w:r w:rsidR="00192113">
        <w:t xml:space="preserve"> </w:t>
      </w:r>
      <w:r w:rsidR="00B55F5B">
        <w:t>(</w:t>
      </w:r>
      <w:r>
        <w:t>hereinafter referred to as</w:t>
      </w:r>
      <w:r w:rsidR="003C394A">
        <w:t xml:space="preserve"> </w:t>
      </w:r>
      <w:r w:rsidR="00192113">
        <w:t>“TS34-VNMG0</w:t>
      </w:r>
      <w:r w:rsidR="00C639C7">
        <w:t>6</w:t>
      </w:r>
      <w:r w:rsidRPr="003F2A6E">
        <w:t>”)</w:t>
      </w:r>
    </w:p>
    <w:p w14:paraId="03F14FA5" w14:textId="77777777" w:rsidR="00135933" w:rsidRPr="00074D1A" w:rsidRDefault="00F44CB5" w:rsidP="0076474D">
      <w:pPr>
        <w:pStyle w:val="BodyTextIndent"/>
        <w:numPr>
          <w:ilvl w:val="0"/>
          <w:numId w:val="14"/>
        </w:numPr>
        <w:ind w:right="1102"/>
      </w:pPr>
      <w:r>
        <w:t xml:space="preserve"> PART </w:t>
      </w:r>
      <w:r w:rsidR="00761898">
        <w:t>I</w:t>
      </w:r>
      <w:r w:rsidR="00074D1A">
        <w:t>II</w:t>
      </w:r>
      <w:r w:rsidR="00074D1A" w:rsidRPr="00074D1A">
        <w:t xml:space="preserve">:   </w:t>
      </w:r>
      <w:r w:rsidR="008F7E85" w:rsidRPr="00074D1A">
        <w:t xml:space="preserve">Quotation </w:t>
      </w:r>
      <w:r w:rsidR="00713586" w:rsidRPr="00074D1A">
        <w:t xml:space="preserve">  No</w:t>
      </w:r>
      <w:r w:rsidR="00624F2F">
        <w:t xml:space="preserve">. </w:t>
      </w:r>
      <w:r w:rsidR="00CE4381">
        <w:fldChar w:fldCharType="begin">
          <w:ffData>
            <w:name w:val="Text14"/>
            <w:enabled/>
            <w:calcOnExit w:val="0"/>
            <w:textInput/>
          </w:ffData>
        </w:fldChar>
      </w:r>
      <w:bookmarkStart w:id="0" w:name="Text14"/>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0"/>
    </w:p>
    <w:p w14:paraId="5B89224A" w14:textId="77777777" w:rsidR="008F7E85" w:rsidRPr="0031730C" w:rsidRDefault="008F7E85" w:rsidP="00086835">
      <w:pPr>
        <w:tabs>
          <w:tab w:val="left" w:pos="1418"/>
        </w:tabs>
        <w:ind w:left="1395" w:right="1102"/>
        <w:jc w:val="both"/>
        <w:rPr>
          <w:b/>
        </w:rPr>
      </w:pPr>
    </w:p>
    <w:p w14:paraId="36F55750" w14:textId="77777777" w:rsidR="008F7E85" w:rsidRPr="0031730C" w:rsidRDefault="008F7E85">
      <w:pPr>
        <w:pStyle w:val="BodyTextIndent"/>
        <w:ind w:right="1102"/>
      </w:pPr>
    </w:p>
    <w:p w14:paraId="7D235726" w14:textId="77777777" w:rsidR="008F7E85" w:rsidRPr="0031730C" w:rsidRDefault="008F7E85">
      <w:pPr>
        <w:ind w:left="1560" w:right="1102" w:hanging="1440"/>
        <w:jc w:val="both"/>
        <w:rPr>
          <w:b/>
          <w:spacing w:val="-3"/>
        </w:rPr>
      </w:pPr>
    </w:p>
    <w:p w14:paraId="4FD34AC2" w14:textId="77777777" w:rsidR="008F7E85" w:rsidRPr="0031730C" w:rsidRDefault="008F7E85">
      <w:pPr>
        <w:ind w:right="1102"/>
        <w:jc w:val="both"/>
        <w:rPr>
          <w:b/>
          <w:spacing w:val="-3"/>
        </w:rPr>
      </w:pPr>
    </w:p>
    <w:p w14:paraId="77E7DB5A" w14:textId="77777777" w:rsidR="008F7E85" w:rsidRPr="0031730C" w:rsidRDefault="008F7E85">
      <w:pPr>
        <w:ind w:right="1102"/>
        <w:jc w:val="both"/>
        <w:rPr>
          <w:b/>
          <w:spacing w:val="-3"/>
        </w:rPr>
      </w:pPr>
    </w:p>
    <w:p w14:paraId="14D6F499" w14:textId="77777777" w:rsidR="008F7E85" w:rsidRPr="0031730C" w:rsidRDefault="008F7E85">
      <w:pPr>
        <w:ind w:right="1102"/>
        <w:jc w:val="both"/>
        <w:rPr>
          <w:spacing w:val="-3"/>
        </w:rPr>
      </w:pPr>
    </w:p>
    <w:p w14:paraId="15725073" w14:textId="77777777" w:rsidR="00766C94" w:rsidRDefault="00F15F2B">
      <w:pPr>
        <w:jc w:val="both"/>
        <w:rPr>
          <w:b/>
          <w:sz w:val="36"/>
        </w:rPr>
      </w:pPr>
      <w:r>
        <w:rPr>
          <w:b/>
          <w:sz w:val="36"/>
        </w:rPr>
        <w:br w:type="page"/>
      </w:r>
    </w:p>
    <w:p w14:paraId="5D850E76" w14:textId="77777777" w:rsidR="008F7E85" w:rsidRPr="0031730C" w:rsidRDefault="008F7E85">
      <w:pPr>
        <w:jc w:val="both"/>
        <w:rPr>
          <w:b/>
          <w:sz w:val="36"/>
        </w:rPr>
      </w:pPr>
      <w:r w:rsidRPr="0031730C">
        <w:rPr>
          <w:b/>
          <w:sz w:val="36"/>
        </w:rPr>
        <w:lastRenderedPageBreak/>
        <w:t>PART I - GENERAL TERMS AND CONDITIONS</w:t>
      </w:r>
    </w:p>
    <w:p w14:paraId="5488B808" w14:textId="77777777" w:rsidR="008F7E85" w:rsidRDefault="008F7E85">
      <w:pPr>
        <w:jc w:val="both"/>
        <w:rPr>
          <w:spacing w:val="-3"/>
          <w:sz w:val="36"/>
        </w:rPr>
      </w:pPr>
    </w:p>
    <w:p w14:paraId="1C08EBB7" w14:textId="77777777" w:rsidR="00766C94" w:rsidRPr="0031730C" w:rsidRDefault="00766C94">
      <w:pPr>
        <w:jc w:val="both"/>
        <w:rPr>
          <w:spacing w:val="-3"/>
          <w:sz w:val="36"/>
        </w:rPr>
      </w:pPr>
    </w:p>
    <w:p w14:paraId="1D479909" w14:textId="77777777" w:rsidR="008F7E85" w:rsidRPr="00CD44C9" w:rsidRDefault="008F7E85" w:rsidP="00CD44C9">
      <w:bookmarkStart w:id="1" w:name="_Toc120003438"/>
      <w:bookmarkStart w:id="2" w:name="_Toc120933827"/>
      <w:bookmarkStart w:id="3" w:name="_Toc120934436"/>
      <w:r w:rsidRPr="00CD44C9">
        <w:t>TABLE OF CONTENTS</w:t>
      </w:r>
      <w:bookmarkEnd w:id="1"/>
      <w:bookmarkEnd w:id="2"/>
      <w:bookmarkEnd w:id="3"/>
    </w:p>
    <w:p w14:paraId="5EC6A1AB" w14:textId="77777777" w:rsidR="008F7E85" w:rsidRPr="0031730C" w:rsidRDefault="008F7E85">
      <w:pPr>
        <w:jc w:val="both"/>
        <w:rPr>
          <w:spacing w:val="-3"/>
          <w:sz w:val="32"/>
        </w:rPr>
      </w:pPr>
    </w:p>
    <w:p w14:paraId="451610D1" w14:textId="55E0CD30" w:rsidR="00DA7CD3" w:rsidRDefault="00325085">
      <w:pPr>
        <w:pStyle w:val="TOC1"/>
        <w:rPr>
          <w:rFonts w:asciiTheme="minorHAnsi" w:eastAsiaTheme="minorEastAsia" w:hAnsiTheme="minorHAnsi" w:cstheme="minorBidi"/>
          <w:snapToGrid/>
          <w:kern w:val="2"/>
          <w:sz w:val="22"/>
          <w:szCs w:val="22"/>
          <w:lang w:val="en-US"/>
          <w14:ligatures w14:val="standardContextual"/>
        </w:rPr>
      </w:pPr>
      <w:r>
        <w:fldChar w:fldCharType="begin"/>
      </w:r>
      <w:r>
        <w:instrText xml:space="preserve"> TOC \o "1-1" \h \z \u </w:instrText>
      </w:r>
      <w:r>
        <w:fldChar w:fldCharType="separate"/>
      </w:r>
      <w:hyperlink w:anchor="_Toc190777027" w:history="1">
        <w:r w:rsidR="00DA7CD3" w:rsidRPr="006F724A">
          <w:rPr>
            <w:rStyle w:val="Hyperlink"/>
          </w:rPr>
          <w:t>0</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DEFINITIONS AND ABBREVIATIONS</w:t>
        </w:r>
        <w:r w:rsidR="00DA7CD3">
          <w:rPr>
            <w:webHidden/>
          </w:rPr>
          <w:tab/>
        </w:r>
        <w:r w:rsidR="00DA7CD3">
          <w:rPr>
            <w:webHidden/>
          </w:rPr>
          <w:fldChar w:fldCharType="begin"/>
        </w:r>
        <w:r w:rsidR="00DA7CD3">
          <w:rPr>
            <w:webHidden/>
          </w:rPr>
          <w:instrText xml:space="preserve"> PAGEREF _Toc190777027 \h </w:instrText>
        </w:r>
        <w:r w:rsidR="00DA7CD3">
          <w:rPr>
            <w:webHidden/>
          </w:rPr>
        </w:r>
        <w:r w:rsidR="00DA7CD3">
          <w:rPr>
            <w:webHidden/>
          </w:rPr>
          <w:fldChar w:fldCharType="separate"/>
        </w:r>
        <w:r w:rsidR="004D5873">
          <w:rPr>
            <w:webHidden/>
          </w:rPr>
          <w:t>4</w:t>
        </w:r>
        <w:r w:rsidR="00DA7CD3">
          <w:rPr>
            <w:webHidden/>
          </w:rPr>
          <w:fldChar w:fldCharType="end"/>
        </w:r>
      </w:hyperlink>
    </w:p>
    <w:p w14:paraId="7A8FECED" w14:textId="1B401466" w:rsidR="00DA7CD3" w:rsidRDefault="004D5873">
      <w:pPr>
        <w:pStyle w:val="TOC1"/>
        <w:rPr>
          <w:rFonts w:asciiTheme="minorHAnsi" w:eastAsiaTheme="minorEastAsia" w:hAnsiTheme="minorHAnsi" w:cstheme="minorBidi"/>
          <w:snapToGrid/>
          <w:kern w:val="2"/>
          <w:sz w:val="22"/>
          <w:szCs w:val="22"/>
          <w:lang w:val="en-US"/>
          <w14:ligatures w14:val="standardContextual"/>
        </w:rPr>
      </w:pPr>
      <w:hyperlink w:anchor="_Toc190777028" w:history="1">
        <w:r w:rsidR="00DA7CD3" w:rsidRPr="006F724A">
          <w:rPr>
            <w:rStyle w:val="Hyperlink"/>
          </w:rPr>
          <w:t>1</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SELLER'S SCOPE OF SERVICES AND DELIVERY</w:t>
        </w:r>
        <w:r w:rsidR="00DA7CD3">
          <w:rPr>
            <w:webHidden/>
          </w:rPr>
          <w:tab/>
        </w:r>
        <w:r w:rsidR="00DA7CD3">
          <w:rPr>
            <w:webHidden/>
          </w:rPr>
          <w:fldChar w:fldCharType="begin"/>
        </w:r>
        <w:r w:rsidR="00DA7CD3">
          <w:rPr>
            <w:webHidden/>
          </w:rPr>
          <w:instrText xml:space="preserve"> PAGEREF _Toc190777028 \h </w:instrText>
        </w:r>
        <w:r w:rsidR="00DA7CD3">
          <w:rPr>
            <w:webHidden/>
          </w:rPr>
        </w:r>
        <w:r w:rsidR="00DA7CD3">
          <w:rPr>
            <w:webHidden/>
          </w:rPr>
          <w:fldChar w:fldCharType="separate"/>
        </w:r>
        <w:r>
          <w:rPr>
            <w:webHidden/>
          </w:rPr>
          <w:t>6</w:t>
        </w:r>
        <w:r w:rsidR="00DA7CD3">
          <w:rPr>
            <w:webHidden/>
          </w:rPr>
          <w:fldChar w:fldCharType="end"/>
        </w:r>
      </w:hyperlink>
    </w:p>
    <w:p w14:paraId="7E81397A" w14:textId="21D9DAB4" w:rsidR="00DA7CD3" w:rsidRDefault="004D5873">
      <w:pPr>
        <w:pStyle w:val="TOC1"/>
        <w:rPr>
          <w:rFonts w:asciiTheme="minorHAnsi" w:eastAsiaTheme="minorEastAsia" w:hAnsiTheme="minorHAnsi" w:cstheme="minorBidi"/>
          <w:snapToGrid/>
          <w:kern w:val="2"/>
          <w:sz w:val="22"/>
          <w:szCs w:val="22"/>
          <w:lang w:val="en-US"/>
          <w14:ligatures w14:val="standardContextual"/>
        </w:rPr>
      </w:pPr>
      <w:hyperlink w:anchor="_Toc190777029" w:history="1">
        <w:r w:rsidR="00DA7CD3" w:rsidRPr="006F724A">
          <w:rPr>
            <w:rStyle w:val="Hyperlink"/>
          </w:rPr>
          <w:t>2</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PURCHASER'S RESPONSIBILITIES</w:t>
        </w:r>
        <w:r w:rsidR="00DA7CD3">
          <w:rPr>
            <w:webHidden/>
          </w:rPr>
          <w:tab/>
        </w:r>
        <w:r w:rsidR="00DA7CD3">
          <w:rPr>
            <w:webHidden/>
          </w:rPr>
          <w:fldChar w:fldCharType="begin"/>
        </w:r>
        <w:r w:rsidR="00DA7CD3">
          <w:rPr>
            <w:webHidden/>
          </w:rPr>
          <w:instrText xml:space="preserve"> PAGEREF _Toc190777029 \h </w:instrText>
        </w:r>
        <w:r w:rsidR="00DA7CD3">
          <w:rPr>
            <w:webHidden/>
          </w:rPr>
        </w:r>
        <w:r w:rsidR="00DA7CD3">
          <w:rPr>
            <w:webHidden/>
          </w:rPr>
          <w:fldChar w:fldCharType="separate"/>
        </w:r>
        <w:r>
          <w:rPr>
            <w:webHidden/>
          </w:rPr>
          <w:t>9</w:t>
        </w:r>
        <w:r w:rsidR="00DA7CD3">
          <w:rPr>
            <w:webHidden/>
          </w:rPr>
          <w:fldChar w:fldCharType="end"/>
        </w:r>
      </w:hyperlink>
    </w:p>
    <w:p w14:paraId="3E87076A" w14:textId="746C18B8" w:rsidR="00DA7CD3" w:rsidRDefault="004D5873">
      <w:pPr>
        <w:pStyle w:val="TOC1"/>
        <w:rPr>
          <w:rFonts w:asciiTheme="minorHAnsi" w:eastAsiaTheme="minorEastAsia" w:hAnsiTheme="minorHAnsi" w:cstheme="minorBidi"/>
          <w:snapToGrid/>
          <w:kern w:val="2"/>
          <w:sz w:val="22"/>
          <w:szCs w:val="22"/>
          <w:lang w:val="en-US"/>
          <w14:ligatures w14:val="standardContextual"/>
        </w:rPr>
      </w:pPr>
      <w:hyperlink w:anchor="_Toc190777030" w:history="1">
        <w:r w:rsidR="00DA7CD3" w:rsidRPr="006F724A">
          <w:rPr>
            <w:rStyle w:val="Hyperlink"/>
          </w:rPr>
          <w:t>3</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QUALITY ASSURANCE, TECHNICAL AND OTHER REQUIREMENTS</w:t>
        </w:r>
        <w:r w:rsidR="00DA7CD3">
          <w:rPr>
            <w:webHidden/>
          </w:rPr>
          <w:tab/>
        </w:r>
        <w:r w:rsidR="00DA7CD3">
          <w:rPr>
            <w:webHidden/>
          </w:rPr>
          <w:fldChar w:fldCharType="begin"/>
        </w:r>
        <w:r w:rsidR="00DA7CD3">
          <w:rPr>
            <w:webHidden/>
          </w:rPr>
          <w:instrText xml:space="preserve"> PAGEREF _Toc190777030 \h </w:instrText>
        </w:r>
        <w:r w:rsidR="00DA7CD3">
          <w:rPr>
            <w:webHidden/>
          </w:rPr>
        </w:r>
        <w:r w:rsidR="00DA7CD3">
          <w:rPr>
            <w:webHidden/>
          </w:rPr>
          <w:fldChar w:fldCharType="separate"/>
        </w:r>
        <w:r>
          <w:rPr>
            <w:webHidden/>
          </w:rPr>
          <w:t>10</w:t>
        </w:r>
        <w:r w:rsidR="00DA7CD3">
          <w:rPr>
            <w:webHidden/>
          </w:rPr>
          <w:fldChar w:fldCharType="end"/>
        </w:r>
      </w:hyperlink>
    </w:p>
    <w:p w14:paraId="5D343E5B" w14:textId="6D192201" w:rsidR="00DA7CD3" w:rsidRDefault="004D5873">
      <w:pPr>
        <w:pStyle w:val="TOC1"/>
        <w:rPr>
          <w:rFonts w:asciiTheme="minorHAnsi" w:eastAsiaTheme="minorEastAsia" w:hAnsiTheme="minorHAnsi" w:cstheme="minorBidi"/>
          <w:snapToGrid/>
          <w:kern w:val="2"/>
          <w:sz w:val="22"/>
          <w:szCs w:val="22"/>
          <w:lang w:val="en-US"/>
          <w14:ligatures w14:val="standardContextual"/>
        </w:rPr>
      </w:pPr>
      <w:hyperlink w:anchor="_Toc190777031" w:history="1">
        <w:r w:rsidR="00DA7CD3" w:rsidRPr="006F724A">
          <w:rPr>
            <w:rStyle w:val="Hyperlink"/>
          </w:rPr>
          <w:t>4</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DELIVERABLES TO BE PROVIDED TO PURCHASER</w:t>
        </w:r>
        <w:r w:rsidR="00DA7CD3">
          <w:rPr>
            <w:webHidden/>
          </w:rPr>
          <w:tab/>
        </w:r>
        <w:r w:rsidR="00DA7CD3">
          <w:rPr>
            <w:webHidden/>
          </w:rPr>
          <w:fldChar w:fldCharType="begin"/>
        </w:r>
        <w:r w:rsidR="00DA7CD3">
          <w:rPr>
            <w:webHidden/>
          </w:rPr>
          <w:instrText xml:space="preserve"> PAGEREF _Toc190777031 \h </w:instrText>
        </w:r>
        <w:r w:rsidR="00DA7CD3">
          <w:rPr>
            <w:webHidden/>
          </w:rPr>
        </w:r>
        <w:r w:rsidR="00DA7CD3">
          <w:rPr>
            <w:webHidden/>
          </w:rPr>
          <w:fldChar w:fldCharType="separate"/>
        </w:r>
        <w:r>
          <w:rPr>
            <w:webHidden/>
          </w:rPr>
          <w:t>10</w:t>
        </w:r>
        <w:r w:rsidR="00DA7CD3">
          <w:rPr>
            <w:webHidden/>
          </w:rPr>
          <w:fldChar w:fldCharType="end"/>
        </w:r>
      </w:hyperlink>
    </w:p>
    <w:p w14:paraId="38490286" w14:textId="5F89DD35" w:rsidR="00DA7CD3" w:rsidRDefault="004D5873">
      <w:pPr>
        <w:pStyle w:val="TOC1"/>
        <w:rPr>
          <w:rFonts w:asciiTheme="minorHAnsi" w:eastAsiaTheme="minorEastAsia" w:hAnsiTheme="minorHAnsi" w:cstheme="minorBidi"/>
          <w:snapToGrid/>
          <w:kern w:val="2"/>
          <w:sz w:val="22"/>
          <w:szCs w:val="22"/>
          <w:lang w:val="en-US"/>
          <w14:ligatures w14:val="standardContextual"/>
        </w:rPr>
      </w:pPr>
      <w:hyperlink w:anchor="_Toc190777032" w:history="1">
        <w:r w:rsidR="00DA7CD3" w:rsidRPr="006F724A">
          <w:rPr>
            <w:rStyle w:val="Hyperlink"/>
          </w:rPr>
          <w:t>5</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SCHEDULE</w:t>
        </w:r>
        <w:r w:rsidR="00DA7CD3">
          <w:rPr>
            <w:webHidden/>
          </w:rPr>
          <w:tab/>
        </w:r>
        <w:r w:rsidR="00DA7CD3">
          <w:rPr>
            <w:webHidden/>
          </w:rPr>
          <w:fldChar w:fldCharType="begin"/>
        </w:r>
        <w:r w:rsidR="00DA7CD3">
          <w:rPr>
            <w:webHidden/>
          </w:rPr>
          <w:instrText xml:space="preserve"> PAGEREF _Toc190777032 \h </w:instrText>
        </w:r>
        <w:r w:rsidR="00DA7CD3">
          <w:rPr>
            <w:webHidden/>
          </w:rPr>
        </w:r>
        <w:r w:rsidR="00DA7CD3">
          <w:rPr>
            <w:webHidden/>
          </w:rPr>
          <w:fldChar w:fldCharType="separate"/>
        </w:r>
        <w:r>
          <w:rPr>
            <w:webHidden/>
          </w:rPr>
          <w:t>10</w:t>
        </w:r>
        <w:r w:rsidR="00DA7CD3">
          <w:rPr>
            <w:webHidden/>
          </w:rPr>
          <w:fldChar w:fldCharType="end"/>
        </w:r>
      </w:hyperlink>
    </w:p>
    <w:p w14:paraId="63F2A3DF" w14:textId="0043D3F6" w:rsidR="00DA7CD3" w:rsidRDefault="004D5873">
      <w:pPr>
        <w:pStyle w:val="TOC1"/>
        <w:rPr>
          <w:rFonts w:asciiTheme="minorHAnsi" w:eastAsiaTheme="minorEastAsia" w:hAnsiTheme="minorHAnsi" w:cstheme="minorBidi"/>
          <w:snapToGrid/>
          <w:kern w:val="2"/>
          <w:sz w:val="22"/>
          <w:szCs w:val="22"/>
          <w:lang w:val="en-US"/>
          <w14:ligatures w14:val="standardContextual"/>
        </w:rPr>
      </w:pPr>
      <w:hyperlink w:anchor="_Toc190777033" w:history="1">
        <w:r w:rsidR="00DA7CD3" w:rsidRPr="006F724A">
          <w:rPr>
            <w:rStyle w:val="Hyperlink"/>
          </w:rPr>
          <w:t>6</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DELIVERY TERMS AND CONDITIONS</w:t>
        </w:r>
        <w:r w:rsidR="00DA7CD3">
          <w:rPr>
            <w:webHidden/>
          </w:rPr>
          <w:tab/>
        </w:r>
        <w:r w:rsidR="00DA7CD3">
          <w:rPr>
            <w:webHidden/>
          </w:rPr>
          <w:fldChar w:fldCharType="begin"/>
        </w:r>
        <w:r w:rsidR="00DA7CD3">
          <w:rPr>
            <w:webHidden/>
          </w:rPr>
          <w:instrText xml:space="preserve"> PAGEREF _Toc190777033 \h </w:instrText>
        </w:r>
        <w:r w:rsidR="00DA7CD3">
          <w:rPr>
            <w:webHidden/>
          </w:rPr>
        </w:r>
        <w:r w:rsidR="00DA7CD3">
          <w:rPr>
            <w:webHidden/>
          </w:rPr>
          <w:fldChar w:fldCharType="separate"/>
        </w:r>
        <w:r>
          <w:rPr>
            <w:webHidden/>
          </w:rPr>
          <w:t>10</w:t>
        </w:r>
        <w:r w:rsidR="00DA7CD3">
          <w:rPr>
            <w:webHidden/>
          </w:rPr>
          <w:fldChar w:fldCharType="end"/>
        </w:r>
      </w:hyperlink>
    </w:p>
    <w:p w14:paraId="6E859001" w14:textId="067BB1F0" w:rsidR="00DA7CD3" w:rsidRDefault="004D5873">
      <w:pPr>
        <w:pStyle w:val="TOC1"/>
        <w:rPr>
          <w:rFonts w:asciiTheme="minorHAnsi" w:eastAsiaTheme="minorEastAsia" w:hAnsiTheme="minorHAnsi" w:cstheme="minorBidi"/>
          <w:snapToGrid/>
          <w:kern w:val="2"/>
          <w:sz w:val="22"/>
          <w:szCs w:val="22"/>
          <w:lang w:val="en-US"/>
          <w14:ligatures w14:val="standardContextual"/>
        </w:rPr>
      </w:pPr>
      <w:hyperlink w:anchor="_Toc190777034" w:history="1">
        <w:r w:rsidR="00DA7CD3" w:rsidRPr="006F724A">
          <w:rPr>
            <w:rStyle w:val="Hyperlink"/>
          </w:rPr>
          <w:t>7</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PRICE</w:t>
        </w:r>
        <w:r w:rsidR="00DA7CD3">
          <w:rPr>
            <w:webHidden/>
          </w:rPr>
          <w:tab/>
        </w:r>
        <w:r w:rsidR="00DA7CD3">
          <w:rPr>
            <w:webHidden/>
          </w:rPr>
          <w:fldChar w:fldCharType="begin"/>
        </w:r>
        <w:r w:rsidR="00DA7CD3">
          <w:rPr>
            <w:webHidden/>
          </w:rPr>
          <w:instrText xml:space="preserve"> PAGEREF _Toc190777034 \h </w:instrText>
        </w:r>
        <w:r w:rsidR="00DA7CD3">
          <w:rPr>
            <w:webHidden/>
          </w:rPr>
        </w:r>
        <w:r w:rsidR="00DA7CD3">
          <w:rPr>
            <w:webHidden/>
          </w:rPr>
          <w:fldChar w:fldCharType="separate"/>
        </w:r>
        <w:r>
          <w:rPr>
            <w:webHidden/>
          </w:rPr>
          <w:t>11</w:t>
        </w:r>
        <w:r w:rsidR="00DA7CD3">
          <w:rPr>
            <w:webHidden/>
          </w:rPr>
          <w:fldChar w:fldCharType="end"/>
        </w:r>
      </w:hyperlink>
    </w:p>
    <w:p w14:paraId="14F26915" w14:textId="3425AA03" w:rsidR="00DA7CD3" w:rsidRDefault="004D5873">
      <w:pPr>
        <w:pStyle w:val="TOC1"/>
        <w:rPr>
          <w:rFonts w:asciiTheme="minorHAnsi" w:eastAsiaTheme="minorEastAsia" w:hAnsiTheme="minorHAnsi" w:cstheme="minorBidi"/>
          <w:snapToGrid/>
          <w:kern w:val="2"/>
          <w:sz w:val="22"/>
          <w:szCs w:val="22"/>
          <w:lang w:val="en-US"/>
          <w14:ligatures w14:val="standardContextual"/>
        </w:rPr>
      </w:pPr>
      <w:hyperlink w:anchor="_Toc190777035" w:history="1">
        <w:r w:rsidR="00DA7CD3" w:rsidRPr="006F724A">
          <w:rPr>
            <w:rStyle w:val="Hyperlink"/>
          </w:rPr>
          <w:t>8</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PAYMENT TERMS AND SCHEDULE</w:t>
        </w:r>
        <w:r w:rsidR="00DA7CD3">
          <w:rPr>
            <w:webHidden/>
          </w:rPr>
          <w:tab/>
        </w:r>
        <w:r w:rsidR="00DA7CD3">
          <w:rPr>
            <w:webHidden/>
          </w:rPr>
          <w:fldChar w:fldCharType="begin"/>
        </w:r>
        <w:r w:rsidR="00DA7CD3">
          <w:rPr>
            <w:webHidden/>
          </w:rPr>
          <w:instrText xml:space="preserve"> PAGEREF _Toc190777035 \h </w:instrText>
        </w:r>
        <w:r w:rsidR="00DA7CD3">
          <w:rPr>
            <w:webHidden/>
          </w:rPr>
        </w:r>
        <w:r w:rsidR="00DA7CD3">
          <w:rPr>
            <w:webHidden/>
          </w:rPr>
          <w:fldChar w:fldCharType="separate"/>
        </w:r>
        <w:r>
          <w:rPr>
            <w:webHidden/>
          </w:rPr>
          <w:t>13</w:t>
        </w:r>
        <w:r w:rsidR="00DA7CD3">
          <w:rPr>
            <w:webHidden/>
          </w:rPr>
          <w:fldChar w:fldCharType="end"/>
        </w:r>
      </w:hyperlink>
    </w:p>
    <w:p w14:paraId="32B601B4" w14:textId="33579C80" w:rsidR="00DA7CD3" w:rsidRDefault="004D5873">
      <w:pPr>
        <w:pStyle w:val="TOC1"/>
        <w:rPr>
          <w:rFonts w:asciiTheme="minorHAnsi" w:eastAsiaTheme="minorEastAsia" w:hAnsiTheme="minorHAnsi" w:cstheme="minorBidi"/>
          <w:snapToGrid/>
          <w:kern w:val="2"/>
          <w:sz w:val="22"/>
          <w:szCs w:val="22"/>
          <w:lang w:val="en-US"/>
          <w14:ligatures w14:val="standardContextual"/>
        </w:rPr>
      </w:pPr>
      <w:hyperlink w:anchor="_Toc190777036" w:history="1">
        <w:r w:rsidR="00DA7CD3" w:rsidRPr="006F724A">
          <w:rPr>
            <w:rStyle w:val="Hyperlink"/>
          </w:rPr>
          <w:t>9</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INSPECTIONS, TESTS</w:t>
        </w:r>
        <w:r w:rsidR="00DA7CD3">
          <w:rPr>
            <w:webHidden/>
          </w:rPr>
          <w:tab/>
        </w:r>
        <w:r w:rsidR="00DA7CD3">
          <w:rPr>
            <w:webHidden/>
          </w:rPr>
          <w:fldChar w:fldCharType="begin"/>
        </w:r>
        <w:r w:rsidR="00DA7CD3">
          <w:rPr>
            <w:webHidden/>
          </w:rPr>
          <w:instrText xml:space="preserve"> PAGEREF _Toc190777036 \h </w:instrText>
        </w:r>
        <w:r w:rsidR="00DA7CD3">
          <w:rPr>
            <w:webHidden/>
          </w:rPr>
        </w:r>
        <w:r w:rsidR="00DA7CD3">
          <w:rPr>
            <w:webHidden/>
          </w:rPr>
          <w:fldChar w:fldCharType="separate"/>
        </w:r>
        <w:r>
          <w:rPr>
            <w:webHidden/>
          </w:rPr>
          <w:t>14</w:t>
        </w:r>
        <w:r w:rsidR="00DA7CD3">
          <w:rPr>
            <w:webHidden/>
          </w:rPr>
          <w:fldChar w:fldCharType="end"/>
        </w:r>
      </w:hyperlink>
    </w:p>
    <w:p w14:paraId="0B6C1D47" w14:textId="751F787C" w:rsidR="00DA7CD3" w:rsidRDefault="004D5873">
      <w:pPr>
        <w:pStyle w:val="TOC1"/>
        <w:rPr>
          <w:rFonts w:asciiTheme="minorHAnsi" w:eastAsiaTheme="minorEastAsia" w:hAnsiTheme="minorHAnsi" w:cstheme="minorBidi"/>
          <w:snapToGrid/>
          <w:kern w:val="2"/>
          <w:sz w:val="22"/>
          <w:szCs w:val="22"/>
          <w:lang w:val="en-US"/>
          <w14:ligatures w14:val="standardContextual"/>
        </w:rPr>
      </w:pPr>
      <w:hyperlink w:anchor="_Toc190777037" w:history="1">
        <w:r w:rsidR="00DA7CD3" w:rsidRPr="006F724A">
          <w:rPr>
            <w:rStyle w:val="Hyperlink"/>
          </w:rPr>
          <w:t>10</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LIQUIDATED DAMAGES</w:t>
        </w:r>
        <w:r w:rsidR="00DA7CD3">
          <w:rPr>
            <w:webHidden/>
          </w:rPr>
          <w:tab/>
        </w:r>
        <w:r w:rsidR="00DA7CD3">
          <w:rPr>
            <w:webHidden/>
          </w:rPr>
          <w:fldChar w:fldCharType="begin"/>
        </w:r>
        <w:r w:rsidR="00DA7CD3">
          <w:rPr>
            <w:webHidden/>
          </w:rPr>
          <w:instrText xml:space="preserve"> PAGEREF _Toc190777037 \h </w:instrText>
        </w:r>
        <w:r w:rsidR="00DA7CD3">
          <w:rPr>
            <w:webHidden/>
          </w:rPr>
        </w:r>
        <w:r w:rsidR="00DA7CD3">
          <w:rPr>
            <w:webHidden/>
          </w:rPr>
          <w:fldChar w:fldCharType="separate"/>
        </w:r>
        <w:r>
          <w:rPr>
            <w:webHidden/>
          </w:rPr>
          <w:t>14</w:t>
        </w:r>
        <w:r w:rsidR="00DA7CD3">
          <w:rPr>
            <w:webHidden/>
          </w:rPr>
          <w:fldChar w:fldCharType="end"/>
        </w:r>
      </w:hyperlink>
    </w:p>
    <w:p w14:paraId="4DABD9D3" w14:textId="1AC03AE8" w:rsidR="00DA7CD3" w:rsidRDefault="004D5873">
      <w:pPr>
        <w:pStyle w:val="TOC1"/>
        <w:rPr>
          <w:rFonts w:asciiTheme="minorHAnsi" w:eastAsiaTheme="minorEastAsia" w:hAnsiTheme="minorHAnsi" w:cstheme="minorBidi"/>
          <w:snapToGrid/>
          <w:kern w:val="2"/>
          <w:sz w:val="22"/>
          <w:szCs w:val="22"/>
          <w:lang w:val="en-US"/>
          <w14:ligatures w14:val="standardContextual"/>
        </w:rPr>
      </w:pPr>
      <w:hyperlink w:anchor="_Toc190777038" w:history="1">
        <w:r w:rsidR="00DA7CD3" w:rsidRPr="006F724A">
          <w:rPr>
            <w:rStyle w:val="Hyperlink"/>
          </w:rPr>
          <w:t>11</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SAFETY AND HEALTH AT WORK</w:t>
        </w:r>
        <w:r w:rsidR="00DA7CD3" w:rsidRPr="006F724A">
          <w:rPr>
            <w:rStyle w:val="Hyperlink"/>
            <w:lang w:val="en-US"/>
          </w:rPr>
          <w:t>, PROTECTION AGAINST IONIZING RADIATION, AND ENVIRONMENTAL MANAGEMENT</w:t>
        </w:r>
        <w:r w:rsidR="00DA7CD3">
          <w:rPr>
            <w:webHidden/>
          </w:rPr>
          <w:tab/>
        </w:r>
        <w:r w:rsidR="00DA7CD3">
          <w:rPr>
            <w:webHidden/>
          </w:rPr>
          <w:fldChar w:fldCharType="begin"/>
        </w:r>
        <w:r w:rsidR="00DA7CD3">
          <w:rPr>
            <w:webHidden/>
          </w:rPr>
          <w:instrText xml:space="preserve"> PAGEREF _Toc190777038 \h </w:instrText>
        </w:r>
        <w:r w:rsidR="00DA7CD3">
          <w:rPr>
            <w:webHidden/>
          </w:rPr>
        </w:r>
        <w:r w:rsidR="00DA7CD3">
          <w:rPr>
            <w:webHidden/>
          </w:rPr>
          <w:fldChar w:fldCharType="separate"/>
        </w:r>
        <w:r>
          <w:rPr>
            <w:webHidden/>
          </w:rPr>
          <w:t>15</w:t>
        </w:r>
        <w:r w:rsidR="00DA7CD3">
          <w:rPr>
            <w:webHidden/>
          </w:rPr>
          <w:fldChar w:fldCharType="end"/>
        </w:r>
      </w:hyperlink>
    </w:p>
    <w:p w14:paraId="54D053DC" w14:textId="2630FB99" w:rsidR="00DA7CD3" w:rsidRDefault="004D5873">
      <w:pPr>
        <w:pStyle w:val="TOC1"/>
        <w:rPr>
          <w:rFonts w:asciiTheme="minorHAnsi" w:eastAsiaTheme="minorEastAsia" w:hAnsiTheme="minorHAnsi" w:cstheme="minorBidi"/>
          <w:snapToGrid/>
          <w:kern w:val="2"/>
          <w:sz w:val="22"/>
          <w:szCs w:val="22"/>
          <w:lang w:val="en-US"/>
          <w14:ligatures w14:val="standardContextual"/>
        </w:rPr>
      </w:pPr>
      <w:hyperlink w:anchor="_Toc190777039" w:history="1">
        <w:r w:rsidR="00DA7CD3" w:rsidRPr="006F724A">
          <w:rPr>
            <w:rStyle w:val="Hyperlink"/>
          </w:rPr>
          <w:t>12</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WARRANTY</w:t>
        </w:r>
        <w:r w:rsidR="00DA7CD3">
          <w:rPr>
            <w:webHidden/>
          </w:rPr>
          <w:tab/>
        </w:r>
        <w:r w:rsidR="00DA7CD3">
          <w:rPr>
            <w:webHidden/>
          </w:rPr>
          <w:fldChar w:fldCharType="begin"/>
        </w:r>
        <w:r w:rsidR="00DA7CD3">
          <w:rPr>
            <w:webHidden/>
          </w:rPr>
          <w:instrText xml:space="preserve"> PAGEREF _Toc190777039 \h </w:instrText>
        </w:r>
        <w:r w:rsidR="00DA7CD3">
          <w:rPr>
            <w:webHidden/>
          </w:rPr>
        </w:r>
        <w:r w:rsidR="00DA7CD3">
          <w:rPr>
            <w:webHidden/>
          </w:rPr>
          <w:fldChar w:fldCharType="separate"/>
        </w:r>
        <w:r>
          <w:rPr>
            <w:webHidden/>
          </w:rPr>
          <w:t>15</w:t>
        </w:r>
        <w:r w:rsidR="00DA7CD3">
          <w:rPr>
            <w:webHidden/>
          </w:rPr>
          <w:fldChar w:fldCharType="end"/>
        </w:r>
      </w:hyperlink>
    </w:p>
    <w:p w14:paraId="572E0174" w14:textId="5936018D" w:rsidR="00DA7CD3" w:rsidRDefault="004D5873">
      <w:pPr>
        <w:pStyle w:val="TOC1"/>
        <w:rPr>
          <w:rFonts w:asciiTheme="minorHAnsi" w:eastAsiaTheme="minorEastAsia" w:hAnsiTheme="minorHAnsi" w:cstheme="minorBidi"/>
          <w:snapToGrid/>
          <w:kern w:val="2"/>
          <w:sz w:val="22"/>
          <w:szCs w:val="22"/>
          <w:lang w:val="en-US"/>
          <w14:ligatures w14:val="standardContextual"/>
        </w:rPr>
      </w:pPr>
      <w:hyperlink w:anchor="_Toc190777040" w:history="1">
        <w:r w:rsidR="00DA7CD3" w:rsidRPr="006F724A">
          <w:rPr>
            <w:rStyle w:val="Hyperlink"/>
            <w:lang w:val="en-US"/>
          </w:rPr>
          <w:t>13</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lang w:val="en-US"/>
          </w:rPr>
          <w:t>T A X E S</w:t>
        </w:r>
        <w:r w:rsidR="00DA7CD3">
          <w:rPr>
            <w:webHidden/>
          </w:rPr>
          <w:tab/>
        </w:r>
        <w:r w:rsidR="00DA7CD3">
          <w:rPr>
            <w:webHidden/>
          </w:rPr>
          <w:fldChar w:fldCharType="begin"/>
        </w:r>
        <w:r w:rsidR="00DA7CD3">
          <w:rPr>
            <w:webHidden/>
          </w:rPr>
          <w:instrText xml:space="preserve"> PAGEREF _Toc190777040 \h </w:instrText>
        </w:r>
        <w:r w:rsidR="00DA7CD3">
          <w:rPr>
            <w:webHidden/>
          </w:rPr>
        </w:r>
        <w:r w:rsidR="00DA7CD3">
          <w:rPr>
            <w:webHidden/>
          </w:rPr>
          <w:fldChar w:fldCharType="separate"/>
        </w:r>
        <w:r>
          <w:rPr>
            <w:webHidden/>
          </w:rPr>
          <w:t>17</w:t>
        </w:r>
        <w:r w:rsidR="00DA7CD3">
          <w:rPr>
            <w:webHidden/>
          </w:rPr>
          <w:fldChar w:fldCharType="end"/>
        </w:r>
      </w:hyperlink>
    </w:p>
    <w:p w14:paraId="1AFA9383" w14:textId="6919952F" w:rsidR="00DA7CD3" w:rsidRDefault="004D5873">
      <w:pPr>
        <w:pStyle w:val="TOC1"/>
        <w:rPr>
          <w:rFonts w:asciiTheme="minorHAnsi" w:eastAsiaTheme="minorEastAsia" w:hAnsiTheme="minorHAnsi" w:cstheme="minorBidi"/>
          <w:snapToGrid/>
          <w:kern w:val="2"/>
          <w:sz w:val="22"/>
          <w:szCs w:val="22"/>
          <w:lang w:val="en-US"/>
          <w14:ligatures w14:val="standardContextual"/>
        </w:rPr>
      </w:pPr>
      <w:hyperlink w:anchor="_Toc190777041" w:history="1">
        <w:r w:rsidR="00DA7CD3" w:rsidRPr="006F724A">
          <w:rPr>
            <w:rStyle w:val="Hyperlink"/>
          </w:rPr>
          <w:t>14</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lang w:val="en-US"/>
          </w:rPr>
          <w:t>LICENSES, PERMITS, AND AUTHORIZATIONS</w:t>
        </w:r>
        <w:r w:rsidR="00DA7CD3">
          <w:rPr>
            <w:webHidden/>
          </w:rPr>
          <w:tab/>
        </w:r>
        <w:r w:rsidR="00DA7CD3">
          <w:rPr>
            <w:webHidden/>
          </w:rPr>
          <w:fldChar w:fldCharType="begin"/>
        </w:r>
        <w:r w:rsidR="00DA7CD3">
          <w:rPr>
            <w:webHidden/>
          </w:rPr>
          <w:instrText xml:space="preserve"> PAGEREF _Toc190777041 \h </w:instrText>
        </w:r>
        <w:r w:rsidR="00DA7CD3">
          <w:rPr>
            <w:webHidden/>
          </w:rPr>
        </w:r>
        <w:r w:rsidR="00DA7CD3">
          <w:rPr>
            <w:webHidden/>
          </w:rPr>
          <w:fldChar w:fldCharType="separate"/>
        </w:r>
        <w:r>
          <w:rPr>
            <w:webHidden/>
          </w:rPr>
          <w:t>18</w:t>
        </w:r>
        <w:r w:rsidR="00DA7CD3">
          <w:rPr>
            <w:webHidden/>
          </w:rPr>
          <w:fldChar w:fldCharType="end"/>
        </w:r>
      </w:hyperlink>
    </w:p>
    <w:p w14:paraId="19F9D04D" w14:textId="6CE37B08" w:rsidR="00DA7CD3" w:rsidRDefault="004D5873">
      <w:pPr>
        <w:pStyle w:val="TOC1"/>
        <w:rPr>
          <w:rFonts w:asciiTheme="minorHAnsi" w:eastAsiaTheme="minorEastAsia" w:hAnsiTheme="minorHAnsi" w:cstheme="minorBidi"/>
          <w:snapToGrid/>
          <w:kern w:val="2"/>
          <w:sz w:val="22"/>
          <w:szCs w:val="22"/>
          <w:lang w:val="en-US"/>
          <w14:ligatures w14:val="standardContextual"/>
        </w:rPr>
      </w:pPr>
      <w:hyperlink w:anchor="_Toc190777042" w:history="1">
        <w:r w:rsidR="00DA7CD3" w:rsidRPr="006F724A">
          <w:rPr>
            <w:rStyle w:val="Hyperlink"/>
            <w:lang w:val="en-US"/>
          </w:rPr>
          <w:t>15</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lang w:val="en-US"/>
          </w:rPr>
          <w:t>INSURANCE AND INDEMNITY</w:t>
        </w:r>
        <w:r w:rsidR="00DA7CD3">
          <w:rPr>
            <w:webHidden/>
          </w:rPr>
          <w:tab/>
        </w:r>
        <w:r w:rsidR="00DA7CD3">
          <w:rPr>
            <w:webHidden/>
          </w:rPr>
          <w:fldChar w:fldCharType="begin"/>
        </w:r>
        <w:r w:rsidR="00DA7CD3">
          <w:rPr>
            <w:webHidden/>
          </w:rPr>
          <w:instrText xml:space="preserve"> PAGEREF _Toc190777042 \h </w:instrText>
        </w:r>
        <w:r w:rsidR="00DA7CD3">
          <w:rPr>
            <w:webHidden/>
          </w:rPr>
        </w:r>
        <w:r w:rsidR="00DA7CD3">
          <w:rPr>
            <w:webHidden/>
          </w:rPr>
          <w:fldChar w:fldCharType="separate"/>
        </w:r>
        <w:r>
          <w:rPr>
            <w:webHidden/>
          </w:rPr>
          <w:t>18</w:t>
        </w:r>
        <w:r w:rsidR="00DA7CD3">
          <w:rPr>
            <w:webHidden/>
          </w:rPr>
          <w:fldChar w:fldCharType="end"/>
        </w:r>
      </w:hyperlink>
    </w:p>
    <w:p w14:paraId="1FB8C6EF" w14:textId="09D447BA" w:rsidR="00DA7CD3" w:rsidRDefault="004D5873">
      <w:pPr>
        <w:pStyle w:val="TOC1"/>
        <w:rPr>
          <w:rFonts w:asciiTheme="minorHAnsi" w:eastAsiaTheme="minorEastAsia" w:hAnsiTheme="minorHAnsi" w:cstheme="minorBidi"/>
          <w:snapToGrid/>
          <w:kern w:val="2"/>
          <w:sz w:val="22"/>
          <w:szCs w:val="22"/>
          <w:lang w:val="en-US"/>
          <w14:ligatures w14:val="standardContextual"/>
        </w:rPr>
      </w:pPr>
      <w:hyperlink w:anchor="_Toc190777043" w:history="1">
        <w:r w:rsidR="00DA7CD3" w:rsidRPr="006F724A">
          <w:rPr>
            <w:rStyle w:val="Hyperlink"/>
          </w:rPr>
          <w:t>16</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LIABILITY</w:t>
        </w:r>
        <w:r w:rsidR="00DA7CD3">
          <w:rPr>
            <w:webHidden/>
          </w:rPr>
          <w:tab/>
        </w:r>
        <w:r w:rsidR="00DA7CD3">
          <w:rPr>
            <w:webHidden/>
          </w:rPr>
          <w:fldChar w:fldCharType="begin"/>
        </w:r>
        <w:r w:rsidR="00DA7CD3">
          <w:rPr>
            <w:webHidden/>
          </w:rPr>
          <w:instrText xml:space="preserve"> PAGEREF _Toc190777043 \h </w:instrText>
        </w:r>
        <w:r w:rsidR="00DA7CD3">
          <w:rPr>
            <w:webHidden/>
          </w:rPr>
        </w:r>
        <w:r w:rsidR="00DA7CD3">
          <w:rPr>
            <w:webHidden/>
          </w:rPr>
          <w:fldChar w:fldCharType="separate"/>
        </w:r>
        <w:r>
          <w:rPr>
            <w:webHidden/>
          </w:rPr>
          <w:t>19</w:t>
        </w:r>
        <w:r w:rsidR="00DA7CD3">
          <w:rPr>
            <w:webHidden/>
          </w:rPr>
          <w:fldChar w:fldCharType="end"/>
        </w:r>
      </w:hyperlink>
    </w:p>
    <w:p w14:paraId="0EB471B4" w14:textId="0D66E824" w:rsidR="00DA7CD3" w:rsidRDefault="004D5873">
      <w:pPr>
        <w:pStyle w:val="TOC1"/>
        <w:rPr>
          <w:rFonts w:asciiTheme="minorHAnsi" w:eastAsiaTheme="minorEastAsia" w:hAnsiTheme="minorHAnsi" w:cstheme="minorBidi"/>
          <w:snapToGrid/>
          <w:kern w:val="2"/>
          <w:sz w:val="22"/>
          <w:szCs w:val="22"/>
          <w:lang w:val="en-US"/>
          <w14:ligatures w14:val="standardContextual"/>
        </w:rPr>
      </w:pPr>
      <w:hyperlink w:anchor="_Toc190777044" w:history="1">
        <w:r w:rsidR="00DA7CD3" w:rsidRPr="006F724A">
          <w:rPr>
            <w:rStyle w:val="Hyperlink"/>
          </w:rPr>
          <w:t>17</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PROPRIETARY INFORMATION</w:t>
        </w:r>
        <w:r w:rsidR="00DA7CD3">
          <w:rPr>
            <w:webHidden/>
          </w:rPr>
          <w:tab/>
        </w:r>
        <w:r w:rsidR="00DA7CD3">
          <w:rPr>
            <w:webHidden/>
          </w:rPr>
          <w:fldChar w:fldCharType="begin"/>
        </w:r>
        <w:r w:rsidR="00DA7CD3">
          <w:rPr>
            <w:webHidden/>
          </w:rPr>
          <w:instrText xml:space="preserve"> PAGEREF _Toc190777044 \h </w:instrText>
        </w:r>
        <w:r w:rsidR="00DA7CD3">
          <w:rPr>
            <w:webHidden/>
          </w:rPr>
        </w:r>
        <w:r w:rsidR="00DA7CD3">
          <w:rPr>
            <w:webHidden/>
          </w:rPr>
          <w:fldChar w:fldCharType="separate"/>
        </w:r>
        <w:r>
          <w:rPr>
            <w:webHidden/>
          </w:rPr>
          <w:t>20</w:t>
        </w:r>
        <w:r w:rsidR="00DA7CD3">
          <w:rPr>
            <w:webHidden/>
          </w:rPr>
          <w:fldChar w:fldCharType="end"/>
        </w:r>
      </w:hyperlink>
    </w:p>
    <w:p w14:paraId="3B7AC6AE" w14:textId="4C628656" w:rsidR="00DA7CD3" w:rsidRDefault="004D5873">
      <w:pPr>
        <w:pStyle w:val="TOC1"/>
        <w:rPr>
          <w:rFonts w:asciiTheme="minorHAnsi" w:eastAsiaTheme="minorEastAsia" w:hAnsiTheme="minorHAnsi" w:cstheme="minorBidi"/>
          <w:snapToGrid/>
          <w:kern w:val="2"/>
          <w:sz w:val="22"/>
          <w:szCs w:val="22"/>
          <w:lang w:val="en-US"/>
          <w14:ligatures w14:val="standardContextual"/>
        </w:rPr>
      </w:pPr>
      <w:hyperlink w:anchor="_Toc190777045" w:history="1">
        <w:r w:rsidR="00DA7CD3" w:rsidRPr="006F724A">
          <w:rPr>
            <w:rStyle w:val="Hyperlink"/>
          </w:rPr>
          <w:t>18</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CLAIMS</w:t>
        </w:r>
        <w:r w:rsidR="00DA7CD3">
          <w:rPr>
            <w:webHidden/>
          </w:rPr>
          <w:tab/>
        </w:r>
        <w:r w:rsidR="00DA7CD3">
          <w:rPr>
            <w:webHidden/>
          </w:rPr>
          <w:fldChar w:fldCharType="begin"/>
        </w:r>
        <w:r w:rsidR="00DA7CD3">
          <w:rPr>
            <w:webHidden/>
          </w:rPr>
          <w:instrText xml:space="preserve"> PAGEREF _Toc190777045 \h </w:instrText>
        </w:r>
        <w:r w:rsidR="00DA7CD3">
          <w:rPr>
            <w:webHidden/>
          </w:rPr>
        </w:r>
        <w:r w:rsidR="00DA7CD3">
          <w:rPr>
            <w:webHidden/>
          </w:rPr>
          <w:fldChar w:fldCharType="separate"/>
        </w:r>
        <w:r>
          <w:rPr>
            <w:webHidden/>
          </w:rPr>
          <w:t>21</w:t>
        </w:r>
        <w:r w:rsidR="00DA7CD3">
          <w:rPr>
            <w:webHidden/>
          </w:rPr>
          <w:fldChar w:fldCharType="end"/>
        </w:r>
      </w:hyperlink>
    </w:p>
    <w:p w14:paraId="7024D534" w14:textId="036419A7" w:rsidR="00DA7CD3" w:rsidRDefault="004D5873">
      <w:pPr>
        <w:pStyle w:val="TOC1"/>
        <w:rPr>
          <w:rFonts w:asciiTheme="minorHAnsi" w:eastAsiaTheme="minorEastAsia" w:hAnsiTheme="minorHAnsi" w:cstheme="minorBidi"/>
          <w:snapToGrid/>
          <w:kern w:val="2"/>
          <w:sz w:val="22"/>
          <w:szCs w:val="22"/>
          <w:lang w:val="en-US"/>
          <w14:ligatures w14:val="standardContextual"/>
        </w:rPr>
      </w:pPr>
      <w:hyperlink w:anchor="_Toc190777046" w:history="1">
        <w:r w:rsidR="00DA7CD3" w:rsidRPr="006F724A">
          <w:rPr>
            <w:rStyle w:val="Hyperlink"/>
          </w:rPr>
          <w:t>19</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ARBITRATION</w:t>
        </w:r>
        <w:r w:rsidR="00DA7CD3">
          <w:rPr>
            <w:webHidden/>
          </w:rPr>
          <w:tab/>
        </w:r>
        <w:r w:rsidR="00DA7CD3">
          <w:rPr>
            <w:webHidden/>
          </w:rPr>
          <w:fldChar w:fldCharType="begin"/>
        </w:r>
        <w:r w:rsidR="00DA7CD3">
          <w:rPr>
            <w:webHidden/>
          </w:rPr>
          <w:instrText xml:space="preserve"> PAGEREF _Toc190777046 \h </w:instrText>
        </w:r>
        <w:r w:rsidR="00DA7CD3">
          <w:rPr>
            <w:webHidden/>
          </w:rPr>
        </w:r>
        <w:r w:rsidR="00DA7CD3">
          <w:rPr>
            <w:webHidden/>
          </w:rPr>
          <w:fldChar w:fldCharType="separate"/>
        </w:r>
        <w:r>
          <w:rPr>
            <w:webHidden/>
          </w:rPr>
          <w:t>21</w:t>
        </w:r>
        <w:r w:rsidR="00DA7CD3">
          <w:rPr>
            <w:webHidden/>
          </w:rPr>
          <w:fldChar w:fldCharType="end"/>
        </w:r>
      </w:hyperlink>
    </w:p>
    <w:p w14:paraId="50141D7B" w14:textId="58F4CAD3" w:rsidR="00DA7CD3" w:rsidRDefault="004D5873">
      <w:pPr>
        <w:pStyle w:val="TOC1"/>
        <w:rPr>
          <w:rFonts w:asciiTheme="minorHAnsi" w:eastAsiaTheme="minorEastAsia" w:hAnsiTheme="minorHAnsi" w:cstheme="minorBidi"/>
          <w:snapToGrid/>
          <w:kern w:val="2"/>
          <w:sz w:val="22"/>
          <w:szCs w:val="22"/>
          <w:lang w:val="en-US"/>
          <w14:ligatures w14:val="standardContextual"/>
        </w:rPr>
      </w:pPr>
      <w:hyperlink w:anchor="_Toc190777047" w:history="1">
        <w:r w:rsidR="00DA7CD3" w:rsidRPr="006F724A">
          <w:rPr>
            <w:rStyle w:val="Hyperlink"/>
          </w:rPr>
          <w:t>20</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SUBSTANTIVE LAW</w:t>
        </w:r>
        <w:r w:rsidR="00DA7CD3">
          <w:rPr>
            <w:webHidden/>
          </w:rPr>
          <w:tab/>
        </w:r>
        <w:r w:rsidR="00DA7CD3">
          <w:rPr>
            <w:webHidden/>
          </w:rPr>
          <w:fldChar w:fldCharType="begin"/>
        </w:r>
        <w:r w:rsidR="00DA7CD3">
          <w:rPr>
            <w:webHidden/>
          </w:rPr>
          <w:instrText xml:space="preserve"> PAGEREF _Toc190777047 \h </w:instrText>
        </w:r>
        <w:r w:rsidR="00DA7CD3">
          <w:rPr>
            <w:webHidden/>
          </w:rPr>
        </w:r>
        <w:r w:rsidR="00DA7CD3">
          <w:rPr>
            <w:webHidden/>
          </w:rPr>
          <w:fldChar w:fldCharType="separate"/>
        </w:r>
        <w:r>
          <w:rPr>
            <w:webHidden/>
          </w:rPr>
          <w:t>22</w:t>
        </w:r>
        <w:r w:rsidR="00DA7CD3">
          <w:rPr>
            <w:webHidden/>
          </w:rPr>
          <w:fldChar w:fldCharType="end"/>
        </w:r>
      </w:hyperlink>
    </w:p>
    <w:p w14:paraId="2EBBDF9C" w14:textId="39000048" w:rsidR="00DA7CD3" w:rsidRDefault="004D5873">
      <w:pPr>
        <w:pStyle w:val="TOC1"/>
        <w:rPr>
          <w:rFonts w:asciiTheme="minorHAnsi" w:eastAsiaTheme="minorEastAsia" w:hAnsiTheme="minorHAnsi" w:cstheme="minorBidi"/>
          <w:snapToGrid/>
          <w:kern w:val="2"/>
          <w:sz w:val="22"/>
          <w:szCs w:val="22"/>
          <w:lang w:val="en-US"/>
          <w14:ligatures w14:val="standardContextual"/>
        </w:rPr>
      </w:pPr>
      <w:hyperlink w:anchor="_Toc190777048" w:history="1">
        <w:r w:rsidR="00DA7CD3" w:rsidRPr="006F724A">
          <w:rPr>
            <w:rStyle w:val="Hyperlink"/>
          </w:rPr>
          <w:t>21</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FORCE MAJEURE</w:t>
        </w:r>
        <w:r w:rsidR="00DA7CD3">
          <w:rPr>
            <w:webHidden/>
          </w:rPr>
          <w:tab/>
        </w:r>
        <w:r w:rsidR="00DA7CD3">
          <w:rPr>
            <w:webHidden/>
          </w:rPr>
          <w:fldChar w:fldCharType="begin"/>
        </w:r>
        <w:r w:rsidR="00DA7CD3">
          <w:rPr>
            <w:webHidden/>
          </w:rPr>
          <w:instrText xml:space="preserve"> PAGEREF _Toc190777048 \h </w:instrText>
        </w:r>
        <w:r w:rsidR="00DA7CD3">
          <w:rPr>
            <w:webHidden/>
          </w:rPr>
        </w:r>
        <w:r w:rsidR="00DA7CD3">
          <w:rPr>
            <w:webHidden/>
          </w:rPr>
          <w:fldChar w:fldCharType="separate"/>
        </w:r>
        <w:r>
          <w:rPr>
            <w:webHidden/>
          </w:rPr>
          <w:t>22</w:t>
        </w:r>
        <w:r w:rsidR="00DA7CD3">
          <w:rPr>
            <w:webHidden/>
          </w:rPr>
          <w:fldChar w:fldCharType="end"/>
        </w:r>
      </w:hyperlink>
    </w:p>
    <w:p w14:paraId="787E3B09" w14:textId="660E0597" w:rsidR="00DA7CD3" w:rsidRDefault="004D5873">
      <w:pPr>
        <w:pStyle w:val="TOC1"/>
        <w:rPr>
          <w:rFonts w:asciiTheme="minorHAnsi" w:eastAsiaTheme="minorEastAsia" w:hAnsiTheme="minorHAnsi" w:cstheme="minorBidi"/>
          <w:snapToGrid/>
          <w:kern w:val="2"/>
          <w:sz w:val="22"/>
          <w:szCs w:val="22"/>
          <w:lang w:val="en-US"/>
          <w14:ligatures w14:val="standardContextual"/>
        </w:rPr>
      </w:pPr>
      <w:hyperlink w:anchor="_Toc190777049" w:history="1">
        <w:r w:rsidR="00DA7CD3" w:rsidRPr="006F724A">
          <w:rPr>
            <w:rStyle w:val="Hyperlink"/>
          </w:rPr>
          <w:t>22</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SUSPENSION OF WORK AND TERMINATION</w:t>
        </w:r>
        <w:r w:rsidR="00DA7CD3">
          <w:rPr>
            <w:webHidden/>
          </w:rPr>
          <w:tab/>
        </w:r>
        <w:r w:rsidR="00DA7CD3">
          <w:rPr>
            <w:webHidden/>
          </w:rPr>
          <w:fldChar w:fldCharType="begin"/>
        </w:r>
        <w:r w:rsidR="00DA7CD3">
          <w:rPr>
            <w:webHidden/>
          </w:rPr>
          <w:instrText xml:space="preserve"> PAGEREF _Toc190777049 \h </w:instrText>
        </w:r>
        <w:r w:rsidR="00DA7CD3">
          <w:rPr>
            <w:webHidden/>
          </w:rPr>
        </w:r>
        <w:r w:rsidR="00DA7CD3">
          <w:rPr>
            <w:webHidden/>
          </w:rPr>
          <w:fldChar w:fldCharType="separate"/>
        </w:r>
        <w:r>
          <w:rPr>
            <w:webHidden/>
          </w:rPr>
          <w:t>23</w:t>
        </w:r>
        <w:r w:rsidR="00DA7CD3">
          <w:rPr>
            <w:webHidden/>
          </w:rPr>
          <w:fldChar w:fldCharType="end"/>
        </w:r>
      </w:hyperlink>
    </w:p>
    <w:p w14:paraId="1DABC088" w14:textId="730C4B04" w:rsidR="00DA7CD3" w:rsidRDefault="004D5873">
      <w:pPr>
        <w:pStyle w:val="TOC1"/>
        <w:rPr>
          <w:rFonts w:asciiTheme="minorHAnsi" w:eastAsiaTheme="minorEastAsia" w:hAnsiTheme="minorHAnsi" w:cstheme="minorBidi"/>
          <w:snapToGrid/>
          <w:kern w:val="2"/>
          <w:sz w:val="22"/>
          <w:szCs w:val="22"/>
          <w:lang w:val="en-US"/>
          <w14:ligatures w14:val="standardContextual"/>
        </w:rPr>
      </w:pPr>
      <w:hyperlink w:anchor="_Toc190777050" w:history="1">
        <w:r w:rsidR="00DA7CD3" w:rsidRPr="006F724A">
          <w:rPr>
            <w:rStyle w:val="Hyperlink"/>
          </w:rPr>
          <w:t>23</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CHANGES</w:t>
        </w:r>
        <w:r w:rsidR="00DA7CD3">
          <w:rPr>
            <w:webHidden/>
          </w:rPr>
          <w:tab/>
        </w:r>
        <w:r w:rsidR="00DA7CD3">
          <w:rPr>
            <w:webHidden/>
          </w:rPr>
          <w:fldChar w:fldCharType="begin"/>
        </w:r>
        <w:r w:rsidR="00DA7CD3">
          <w:rPr>
            <w:webHidden/>
          </w:rPr>
          <w:instrText xml:space="preserve"> PAGEREF _Toc190777050 \h </w:instrText>
        </w:r>
        <w:r w:rsidR="00DA7CD3">
          <w:rPr>
            <w:webHidden/>
          </w:rPr>
        </w:r>
        <w:r w:rsidR="00DA7CD3">
          <w:rPr>
            <w:webHidden/>
          </w:rPr>
          <w:fldChar w:fldCharType="separate"/>
        </w:r>
        <w:r>
          <w:rPr>
            <w:webHidden/>
          </w:rPr>
          <w:t>27</w:t>
        </w:r>
        <w:r w:rsidR="00DA7CD3">
          <w:rPr>
            <w:webHidden/>
          </w:rPr>
          <w:fldChar w:fldCharType="end"/>
        </w:r>
      </w:hyperlink>
    </w:p>
    <w:p w14:paraId="6105E969" w14:textId="31D85E88" w:rsidR="00DA7CD3" w:rsidRDefault="004D5873">
      <w:pPr>
        <w:pStyle w:val="TOC1"/>
        <w:rPr>
          <w:rFonts w:asciiTheme="minorHAnsi" w:eastAsiaTheme="minorEastAsia" w:hAnsiTheme="minorHAnsi" w:cstheme="minorBidi"/>
          <w:snapToGrid/>
          <w:kern w:val="2"/>
          <w:sz w:val="22"/>
          <w:szCs w:val="22"/>
          <w:lang w:val="en-US"/>
          <w14:ligatures w14:val="standardContextual"/>
        </w:rPr>
      </w:pPr>
      <w:hyperlink w:anchor="_Toc190777051" w:history="1">
        <w:r w:rsidR="00DA7CD3" w:rsidRPr="006F724A">
          <w:rPr>
            <w:rStyle w:val="Hyperlink"/>
          </w:rPr>
          <w:t>24</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ANTI-CORRUPTION CLAUSE</w:t>
        </w:r>
        <w:r w:rsidR="00DA7CD3">
          <w:rPr>
            <w:webHidden/>
          </w:rPr>
          <w:tab/>
        </w:r>
        <w:r w:rsidR="00DA7CD3">
          <w:rPr>
            <w:webHidden/>
          </w:rPr>
          <w:fldChar w:fldCharType="begin"/>
        </w:r>
        <w:r w:rsidR="00DA7CD3">
          <w:rPr>
            <w:webHidden/>
          </w:rPr>
          <w:instrText xml:space="preserve"> PAGEREF _Toc190777051 \h </w:instrText>
        </w:r>
        <w:r w:rsidR="00DA7CD3">
          <w:rPr>
            <w:webHidden/>
          </w:rPr>
        </w:r>
        <w:r w:rsidR="00DA7CD3">
          <w:rPr>
            <w:webHidden/>
          </w:rPr>
          <w:fldChar w:fldCharType="separate"/>
        </w:r>
        <w:r>
          <w:rPr>
            <w:webHidden/>
          </w:rPr>
          <w:t>28</w:t>
        </w:r>
        <w:r w:rsidR="00DA7CD3">
          <w:rPr>
            <w:webHidden/>
          </w:rPr>
          <w:fldChar w:fldCharType="end"/>
        </w:r>
      </w:hyperlink>
    </w:p>
    <w:p w14:paraId="3AD85057" w14:textId="7798AFB0" w:rsidR="00DA7CD3" w:rsidRDefault="004D5873">
      <w:pPr>
        <w:pStyle w:val="TOC1"/>
        <w:rPr>
          <w:rFonts w:asciiTheme="minorHAnsi" w:eastAsiaTheme="minorEastAsia" w:hAnsiTheme="minorHAnsi" w:cstheme="minorBidi"/>
          <w:snapToGrid/>
          <w:kern w:val="2"/>
          <w:sz w:val="22"/>
          <w:szCs w:val="22"/>
          <w:lang w:val="en-US"/>
          <w14:ligatures w14:val="standardContextual"/>
        </w:rPr>
      </w:pPr>
      <w:hyperlink w:anchor="_Toc190777052" w:history="1">
        <w:r w:rsidR="00DA7CD3" w:rsidRPr="006F724A">
          <w:rPr>
            <w:rStyle w:val="Hyperlink"/>
          </w:rPr>
          <w:t>25</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SOCIAL CLAUSE</w:t>
        </w:r>
        <w:r w:rsidR="00DA7CD3">
          <w:rPr>
            <w:webHidden/>
          </w:rPr>
          <w:tab/>
        </w:r>
        <w:r w:rsidR="00DA7CD3">
          <w:rPr>
            <w:webHidden/>
          </w:rPr>
          <w:fldChar w:fldCharType="begin"/>
        </w:r>
        <w:r w:rsidR="00DA7CD3">
          <w:rPr>
            <w:webHidden/>
          </w:rPr>
          <w:instrText xml:space="preserve"> PAGEREF _Toc190777052 \h </w:instrText>
        </w:r>
        <w:r w:rsidR="00DA7CD3">
          <w:rPr>
            <w:webHidden/>
          </w:rPr>
        </w:r>
        <w:r w:rsidR="00DA7CD3">
          <w:rPr>
            <w:webHidden/>
          </w:rPr>
          <w:fldChar w:fldCharType="separate"/>
        </w:r>
        <w:r>
          <w:rPr>
            <w:webHidden/>
          </w:rPr>
          <w:t>29</w:t>
        </w:r>
        <w:r w:rsidR="00DA7CD3">
          <w:rPr>
            <w:webHidden/>
          </w:rPr>
          <w:fldChar w:fldCharType="end"/>
        </w:r>
      </w:hyperlink>
    </w:p>
    <w:p w14:paraId="178EE25D" w14:textId="670C3C4F" w:rsidR="00DA7CD3" w:rsidRDefault="004D5873">
      <w:pPr>
        <w:pStyle w:val="TOC1"/>
        <w:rPr>
          <w:rFonts w:asciiTheme="minorHAnsi" w:eastAsiaTheme="minorEastAsia" w:hAnsiTheme="minorHAnsi" w:cstheme="minorBidi"/>
          <w:snapToGrid/>
          <w:kern w:val="2"/>
          <w:sz w:val="22"/>
          <w:szCs w:val="22"/>
          <w:lang w:val="en-US"/>
          <w14:ligatures w14:val="standardContextual"/>
        </w:rPr>
      </w:pPr>
      <w:hyperlink w:anchor="_Toc190777053" w:history="1">
        <w:r w:rsidR="00DA7CD3" w:rsidRPr="006F724A">
          <w:rPr>
            <w:rStyle w:val="Hyperlink"/>
            <w:lang w:val="en-US"/>
          </w:rPr>
          <w:t>26</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lang w:val="en-US"/>
          </w:rPr>
          <w:t>OTHER PROVISIONS</w:t>
        </w:r>
        <w:r w:rsidR="00DA7CD3">
          <w:rPr>
            <w:webHidden/>
          </w:rPr>
          <w:tab/>
        </w:r>
        <w:r w:rsidR="00DA7CD3">
          <w:rPr>
            <w:webHidden/>
          </w:rPr>
          <w:fldChar w:fldCharType="begin"/>
        </w:r>
        <w:r w:rsidR="00DA7CD3">
          <w:rPr>
            <w:webHidden/>
          </w:rPr>
          <w:instrText xml:space="preserve"> PAGEREF _Toc190777053 \h </w:instrText>
        </w:r>
        <w:r w:rsidR="00DA7CD3">
          <w:rPr>
            <w:webHidden/>
          </w:rPr>
        </w:r>
        <w:r w:rsidR="00DA7CD3">
          <w:rPr>
            <w:webHidden/>
          </w:rPr>
          <w:fldChar w:fldCharType="separate"/>
        </w:r>
        <w:r>
          <w:rPr>
            <w:webHidden/>
          </w:rPr>
          <w:t>29</w:t>
        </w:r>
        <w:r w:rsidR="00DA7CD3">
          <w:rPr>
            <w:webHidden/>
          </w:rPr>
          <w:fldChar w:fldCharType="end"/>
        </w:r>
      </w:hyperlink>
    </w:p>
    <w:p w14:paraId="5F8ECB92" w14:textId="4F182AFF" w:rsidR="00DA7CD3" w:rsidRDefault="004D5873">
      <w:pPr>
        <w:pStyle w:val="TOC1"/>
        <w:rPr>
          <w:rFonts w:asciiTheme="minorHAnsi" w:eastAsiaTheme="minorEastAsia" w:hAnsiTheme="minorHAnsi" w:cstheme="minorBidi"/>
          <w:snapToGrid/>
          <w:kern w:val="2"/>
          <w:sz w:val="22"/>
          <w:szCs w:val="22"/>
          <w:lang w:val="en-US"/>
          <w14:ligatures w14:val="standardContextual"/>
        </w:rPr>
      </w:pPr>
      <w:hyperlink w:anchor="_Toc190777054" w:history="1">
        <w:r w:rsidR="00DA7CD3" w:rsidRPr="006F724A">
          <w:rPr>
            <w:rStyle w:val="Hyperlink"/>
          </w:rPr>
          <w:t>27</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ASSIGNMENT</w:t>
        </w:r>
        <w:r w:rsidR="00DA7CD3">
          <w:rPr>
            <w:webHidden/>
          </w:rPr>
          <w:tab/>
        </w:r>
        <w:r w:rsidR="00DA7CD3">
          <w:rPr>
            <w:webHidden/>
          </w:rPr>
          <w:fldChar w:fldCharType="begin"/>
        </w:r>
        <w:r w:rsidR="00DA7CD3">
          <w:rPr>
            <w:webHidden/>
          </w:rPr>
          <w:instrText xml:space="preserve"> PAGEREF _Toc190777054 \h </w:instrText>
        </w:r>
        <w:r w:rsidR="00DA7CD3">
          <w:rPr>
            <w:webHidden/>
          </w:rPr>
        </w:r>
        <w:r w:rsidR="00DA7CD3">
          <w:rPr>
            <w:webHidden/>
          </w:rPr>
          <w:fldChar w:fldCharType="separate"/>
        </w:r>
        <w:r>
          <w:rPr>
            <w:webHidden/>
          </w:rPr>
          <w:t>29</w:t>
        </w:r>
        <w:r w:rsidR="00DA7CD3">
          <w:rPr>
            <w:webHidden/>
          </w:rPr>
          <w:fldChar w:fldCharType="end"/>
        </w:r>
      </w:hyperlink>
    </w:p>
    <w:p w14:paraId="04248C50" w14:textId="4021D21F" w:rsidR="00DA7CD3" w:rsidRDefault="004D5873">
      <w:pPr>
        <w:pStyle w:val="TOC1"/>
        <w:rPr>
          <w:rFonts w:asciiTheme="minorHAnsi" w:eastAsiaTheme="minorEastAsia" w:hAnsiTheme="minorHAnsi" w:cstheme="minorBidi"/>
          <w:snapToGrid/>
          <w:kern w:val="2"/>
          <w:sz w:val="22"/>
          <w:szCs w:val="22"/>
          <w:lang w:val="en-US"/>
          <w14:ligatures w14:val="standardContextual"/>
        </w:rPr>
      </w:pPr>
      <w:hyperlink w:anchor="_Toc190777055" w:history="1">
        <w:r w:rsidR="00DA7CD3" w:rsidRPr="006F724A">
          <w:rPr>
            <w:rStyle w:val="Hyperlink"/>
          </w:rPr>
          <w:t>28</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ENTIRE AGREEMENT</w:t>
        </w:r>
        <w:r w:rsidR="00DA7CD3">
          <w:rPr>
            <w:webHidden/>
          </w:rPr>
          <w:tab/>
        </w:r>
        <w:r w:rsidR="00DA7CD3">
          <w:rPr>
            <w:webHidden/>
          </w:rPr>
          <w:fldChar w:fldCharType="begin"/>
        </w:r>
        <w:r w:rsidR="00DA7CD3">
          <w:rPr>
            <w:webHidden/>
          </w:rPr>
          <w:instrText xml:space="preserve"> PAGEREF _Toc190777055 \h </w:instrText>
        </w:r>
        <w:r w:rsidR="00DA7CD3">
          <w:rPr>
            <w:webHidden/>
          </w:rPr>
        </w:r>
        <w:r w:rsidR="00DA7CD3">
          <w:rPr>
            <w:webHidden/>
          </w:rPr>
          <w:fldChar w:fldCharType="separate"/>
        </w:r>
        <w:r>
          <w:rPr>
            <w:webHidden/>
          </w:rPr>
          <w:t>29</w:t>
        </w:r>
        <w:r w:rsidR="00DA7CD3">
          <w:rPr>
            <w:webHidden/>
          </w:rPr>
          <w:fldChar w:fldCharType="end"/>
        </w:r>
      </w:hyperlink>
    </w:p>
    <w:p w14:paraId="09279E9A" w14:textId="02E85D93" w:rsidR="00DA7CD3" w:rsidRDefault="004D5873">
      <w:pPr>
        <w:pStyle w:val="TOC1"/>
        <w:rPr>
          <w:rFonts w:asciiTheme="minorHAnsi" w:eastAsiaTheme="minorEastAsia" w:hAnsiTheme="minorHAnsi" w:cstheme="minorBidi"/>
          <w:snapToGrid/>
          <w:kern w:val="2"/>
          <w:sz w:val="22"/>
          <w:szCs w:val="22"/>
          <w:lang w:val="en-US"/>
          <w14:ligatures w14:val="standardContextual"/>
        </w:rPr>
      </w:pPr>
      <w:hyperlink w:anchor="_Toc190777056" w:history="1">
        <w:r w:rsidR="00DA7CD3" w:rsidRPr="006F724A">
          <w:rPr>
            <w:rStyle w:val="Hyperlink"/>
          </w:rPr>
          <w:t>29</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LANGUAGE</w:t>
        </w:r>
        <w:r w:rsidR="00DA7CD3">
          <w:rPr>
            <w:webHidden/>
          </w:rPr>
          <w:tab/>
        </w:r>
        <w:r w:rsidR="00DA7CD3">
          <w:rPr>
            <w:webHidden/>
          </w:rPr>
          <w:fldChar w:fldCharType="begin"/>
        </w:r>
        <w:r w:rsidR="00DA7CD3">
          <w:rPr>
            <w:webHidden/>
          </w:rPr>
          <w:instrText xml:space="preserve"> PAGEREF _Toc190777056 \h </w:instrText>
        </w:r>
        <w:r w:rsidR="00DA7CD3">
          <w:rPr>
            <w:webHidden/>
          </w:rPr>
        </w:r>
        <w:r w:rsidR="00DA7CD3">
          <w:rPr>
            <w:webHidden/>
          </w:rPr>
          <w:fldChar w:fldCharType="separate"/>
        </w:r>
        <w:r>
          <w:rPr>
            <w:webHidden/>
          </w:rPr>
          <w:t>30</w:t>
        </w:r>
        <w:r w:rsidR="00DA7CD3">
          <w:rPr>
            <w:webHidden/>
          </w:rPr>
          <w:fldChar w:fldCharType="end"/>
        </w:r>
      </w:hyperlink>
    </w:p>
    <w:p w14:paraId="4FFC1CA3" w14:textId="06D90726" w:rsidR="00DA7CD3" w:rsidRDefault="004D5873">
      <w:pPr>
        <w:pStyle w:val="TOC1"/>
        <w:rPr>
          <w:rFonts w:asciiTheme="minorHAnsi" w:eastAsiaTheme="minorEastAsia" w:hAnsiTheme="minorHAnsi" w:cstheme="minorBidi"/>
          <w:snapToGrid/>
          <w:kern w:val="2"/>
          <w:sz w:val="22"/>
          <w:szCs w:val="22"/>
          <w:lang w:val="en-US"/>
          <w14:ligatures w14:val="standardContextual"/>
        </w:rPr>
      </w:pPr>
      <w:hyperlink w:anchor="_Toc190777057" w:history="1">
        <w:r w:rsidR="00DA7CD3" w:rsidRPr="006F724A">
          <w:rPr>
            <w:rStyle w:val="Hyperlink"/>
          </w:rPr>
          <w:t>30</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EFFECTIVE DATE OF CONTRACT</w:t>
        </w:r>
        <w:r w:rsidR="00DA7CD3">
          <w:rPr>
            <w:webHidden/>
          </w:rPr>
          <w:tab/>
        </w:r>
        <w:r w:rsidR="00DA7CD3">
          <w:rPr>
            <w:webHidden/>
          </w:rPr>
          <w:fldChar w:fldCharType="begin"/>
        </w:r>
        <w:r w:rsidR="00DA7CD3">
          <w:rPr>
            <w:webHidden/>
          </w:rPr>
          <w:instrText xml:space="preserve"> PAGEREF _Toc190777057 \h </w:instrText>
        </w:r>
        <w:r w:rsidR="00DA7CD3">
          <w:rPr>
            <w:webHidden/>
          </w:rPr>
        </w:r>
        <w:r w:rsidR="00DA7CD3">
          <w:rPr>
            <w:webHidden/>
          </w:rPr>
          <w:fldChar w:fldCharType="separate"/>
        </w:r>
        <w:r>
          <w:rPr>
            <w:webHidden/>
          </w:rPr>
          <w:t>30</w:t>
        </w:r>
        <w:r w:rsidR="00DA7CD3">
          <w:rPr>
            <w:webHidden/>
          </w:rPr>
          <w:fldChar w:fldCharType="end"/>
        </w:r>
      </w:hyperlink>
    </w:p>
    <w:p w14:paraId="15E376E1" w14:textId="4111EB84" w:rsidR="00DA7CD3" w:rsidRDefault="004D5873">
      <w:pPr>
        <w:pStyle w:val="TOC1"/>
        <w:rPr>
          <w:rFonts w:asciiTheme="minorHAnsi" w:eastAsiaTheme="minorEastAsia" w:hAnsiTheme="minorHAnsi" w:cstheme="minorBidi"/>
          <w:snapToGrid/>
          <w:kern w:val="2"/>
          <w:sz w:val="22"/>
          <w:szCs w:val="22"/>
          <w:lang w:val="en-US"/>
          <w14:ligatures w14:val="standardContextual"/>
        </w:rPr>
      </w:pPr>
      <w:hyperlink w:anchor="_Toc190777058" w:history="1">
        <w:r w:rsidR="00DA7CD3" w:rsidRPr="006F724A">
          <w:rPr>
            <w:rStyle w:val="Hyperlink"/>
          </w:rPr>
          <w:t>31</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NOTICES</w:t>
        </w:r>
        <w:r w:rsidR="00DA7CD3">
          <w:rPr>
            <w:webHidden/>
          </w:rPr>
          <w:tab/>
        </w:r>
        <w:r w:rsidR="00DA7CD3">
          <w:rPr>
            <w:webHidden/>
          </w:rPr>
          <w:fldChar w:fldCharType="begin"/>
        </w:r>
        <w:r w:rsidR="00DA7CD3">
          <w:rPr>
            <w:webHidden/>
          </w:rPr>
          <w:instrText xml:space="preserve"> PAGEREF _Toc190777058 \h </w:instrText>
        </w:r>
        <w:r w:rsidR="00DA7CD3">
          <w:rPr>
            <w:webHidden/>
          </w:rPr>
        </w:r>
        <w:r w:rsidR="00DA7CD3">
          <w:rPr>
            <w:webHidden/>
          </w:rPr>
          <w:fldChar w:fldCharType="separate"/>
        </w:r>
        <w:r>
          <w:rPr>
            <w:webHidden/>
          </w:rPr>
          <w:t>30</w:t>
        </w:r>
        <w:r w:rsidR="00DA7CD3">
          <w:rPr>
            <w:webHidden/>
          </w:rPr>
          <w:fldChar w:fldCharType="end"/>
        </w:r>
      </w:hyperlink>
    </w:p>
    <w:p w14:paraId="52544B29" w14:textId="520705BD" w:rsidR="00DA7CD3" w:rsidRDefault="004D5873">
      <w:pPr>
        <w:pStyle w:val="TOC1"/>
        <w:rPr>
          <w:rFonts w:asciiTheme="minorHAnsi" w:eastAsiaTheme="minorEastAsia" w:hAnsiTheme="minorHAnsi" w:cstheme="minorBidi"/>
          <w:snapToGrid/>
          <w:kern w:val="2"/>
          <w:sz w:val="22"/>
          <w:szCs w:val="22"/>
          <w:lang w:val="en-US"/>
          <w14:ligatures w14:val="standardContextual"/>
        </w:rPr>
      </w:pPr>
      <w:hyperlink w:anchor="_Toc190777059" w:history="1">
        <w:r w:rsidR="00DA7CD3" w:rsidRPr="006F724A">
          <w:rPr>
            <w:rStyle w:val="Hyperlink"/>
          </w:rPr>
          <w:t>32</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ATTACHMENTS</w:t>
        </w:r>
        <w:r w:rsidR="00DA7CD3">
          <w:rPr>
            <w:webHidden/>
          </w:rPr>
          <w:tab/>
        </w:r>
        <w:r w:rsidR="00DA7CD3">
          <w:rPr>
            <w:webHidden/>
          </w:rPr>
          <w:fldChar w:fldCharType="begin"/>
        </w:r>
        <w:r w:rsidR="00DA7CD3">
          <w:rPr>
            <w:webHidden/>
          </w:rPr>
          <w:instrText xml:space="preserve"> PAGEREF _Toc190777059 \h </w:instrText>
        </w:r>
        <w:r w:rsidR="00DA7CD3">
          <w:rPr>
            <w:webHidden/>
          </w:rPr>
        </w:r>
        <w:r w:rsidR="00DA7CD3">
          <w:rPr>
            <w:webHidden/>
          </w:rPr>
          <w:fldChar w:fldCharType="separate"/>
        </w:r>
        <w:r>
          <w:rPr>
            <w:webHidden/>
          </w:rPr>
          <w:t>32</w:t>
        </w:r>
        <w:r w:rsidR="00DA7CD3">
          <w:rPr>
            <w:webHidden/>
          </w:rPr>
          <w:fldChar w:fldCharType="end"/>
        </w:r>
      </w:hyperlink>
    </w:p>
    <w:p w14:paraId="4F8EAF87" w14:textId="06D4514B" w:rsidR="005A0C16" w:rsidRDefault="00325085">
      <w:pPr>
        <w:widowControl/>
      </w:pPr>
      <w:r>
        <w:rPr>
          <w:noProof/>
        </w:rPr>
        <w:fldChar w:fldCharType="end"/>
      </w:r>
      <w:r w:rsidR="005A0C16">
        <w:br w:type="page"/>
      </w:r>
    </w:p>
    <w:p w14:paraId="2FF0A928" w14:textId="77777777" w:rsidR="005A0C16" w:rsidRPr="005A0C16" w:rsidRDefault="005A0C16" w:rsidP="005A0C16"/>
    <w:p w14:paraId="3E963893" w14:textId="77777777" w:rsidR="008F7E85" w:rsidRPr="0031730C" w:rsidRDefault="008F7E85">
      <w:pPr>
        <w:pStyle w:val="Heading1"/>
      </w:pPr>
      <w:bookmarkStart w:id="4" w:name="_Toc439841459"/>
      <w:bookmarkStart w:id="5" w:name="_Toc190777027"/>
      <w:r w:rsidRPr="0031730C">
        <w:t>DEFINITIONS AND ABBREVIATIONS</w:t>
      </w:r>
      <w:bookmarkEnd w:id="4"/>
      <w:bookmarkEnd w:id="5"/>
    </w:p>
    <w:p w14:paraId="24053F76" w14:textId="77777777" w:rsidR="008F7E85" w:rsidRPr="0031730C" w:rsidRDefault="008F7E85">
      <w:pPr>
        <w:ind w:right="1102"/>
        <w:jc w:val="both"/>
        <w:rPr>
          <w:spacing w:val="-3"/>
          <w:sz w:val="28"/>
        </w:rPr>
      </w:pPr>
    </w:p>
    <w:p w14:paraId="78606675" w14:textId="77777777" w:rsidR="008F7E85" w:rsidRPr="0031730C" w:rsidRDefault="008F7E85" w:rsidP="0078033E">
      <w:pPr>
        <w:ind w:left="709" w:right="141"/>
        <w:jc w:val="both"/>
      </w:pPr>
      <w:r w:rsidRPr="0031730C">
        <w:t>As used throughout the Contract, the following terms shall have the meaning set forth hereinafter:</w:t>
      </w:r>
    </w:p>
    <w:p w14:paraId="2547997B" w14:textId="77777777" w:rsidR="008F7E85" w:rsidRPr="0031730C" w:rsidRDefault="008F7E85" w:rsidP="0078033E">
      <w:pPr>
        <w:ind w:left="709" w:right="141"/>
        <w:jc w:val="both"/>
        <w:rPr>
          <w:spacing w:val="-3"/>
        </w:rPr>
      </w:pPr>
    </w:p>
    <w:p w14:paraId="46D7CAA4" w14:textId="64801B7C" w:rsidR="0078033E"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 xml:space="preserve">shall mean NUKLEARNA ELEKTRARNA KRŠKO (NPP </w:t>
      </w:r>
      <w:proofErr w:type="spellStart"/>
      <w:r w:rsidRPr="0031730C">
        <w:rPr>
          <w:spacing w:val="-3"/>
        </w:rPr>
        <w:t>Krško</w:t>
      </w:r>
      <w:proofErr w:type="spellEnd"/>
      <w:r w:rsidRPr="0031730C">
        <w:rPr>
          <w:spacing w:val="-3"/>
        </w:rPr>
        <w:t xml:space="preserve">), </w:t>
      </w:r>
      <w:proofErr w:type="spellStart"/>
      <w:r w:rsidRPr="0031730C">
        <w:rPr>
          <w:spacing w:val="-3"/>
        </w:rPr>
        <w:t>Vrbina</w:t>
      </w:r>
      <w:proofErr w:type="spellEnd"/>
      <w:r w:rsidRPr="0031730C">
        <w:rPr>
          <w:spacing w:val="-3"/>
        </w:rPr>
        <w:t xml:space="preserve"> 12, 8270 </w:t>
      </w:r>
      <w:proofErr w:type="spellStart"/>
      <w:r w:rsidRPr="0031730C">
        <w:rPr>
          <w:spacing w:val="-3"/>
        </w:rPr>
        <w:t>Krško</w:t>
      </w:r>
      <w:proofErr w:type="spellEnd"/>
      <w:r w:rsidRPr="0031730C">
        <w:rPr>
          <w:spacing w:val="-3"/>
        </w:rPr>
        <w:t>, Slovenia, represented by</w:t>
      </w:r>
      <w:r w:rsidR="009908E8">
        <w:rPr>
          <w:spacing w:val="-3"/>
        </w:rPr>
        <w:tab/>
      </w:r>
      <w:r w:rsidR="009908E8">
        <w:rPr>
          <w:spacing w:val="-3"/>
        </w:rPr>
        <w:br/>
      </w:r>
      <w:r w:rsidRPr="0031730C">
        <w:rPr>
          <w:spacing w:val="-3"/>
        </w:rPr>
        <w:t xml:space="preserve">Mr. </w:t>
      </w:r>
      <w:r w:rsidR="00243304">
        <w:rPr>
          <w:spacing w:val="-3"/>
        </w:rPr>
        <w:t>Gorazd Pfeifer</w:t>
      </w:r>
      <w:r w:rsidRPr="0031730C">
        <w:rPr>
          <w:spacing w:val="-3"/>
        </w:rPr>
        <w:t xml:space="preserve">, President of the Management Board </w:t>
      </w:r>
    </w:p>
    <w:p w14:paraId="5F85CFF1" w14:textId="0C46A61B" w:rsidR="008F7E85" w:rsidRPr="0031730C" w:rsidRDefault="008F7E85" w:rsidP="0078033E">
      <w:pPr>
        <w:ind w:left="709" w:right="141"/>
        <w:jc w:val="both"/>
        <w:rPr>
          <w:spacing w:val="-3"/>
        </w:rPr>
      </w:pPr>
      <w:r w:rsidRPr="0031730C">
        <w:rPr>
          <w:spacing w:val="-3"/>
        </w:rPr>
        <w:t xml:space="preserve">and </w:t>
      </w:r>
      <w:r w:rsidR="009908E8">
        <w:rPr>
          <w:spacing w:val="-3"/>
        </w:rPr>
        <w:br/>
      </w:r>
      <w:r w:rsidRPr="0031730C">
        <w:rPr>
          <w:spacing w:val="-3"/>
        </w:rPr>
        <w:t xml:space="preserve">Mr. </w:t>
      </w:r>
      <w:proofErr w:type="spellStart"/>
      <w:r w:rsidR="00A235BE">
        <w:rPr>
          <w:spacing w:val="-3"/>
        </w:rPr>
        <w:t>Saša</w:t>
      </w:r>
      <w:proofErr w:type="spellEnd"/>
      <w:r w:rsidR="00A235BE">
        <w:rPr>
          <w:spacing w:val="-3"/>
        </w:rPr>
        <w:t xml:space="preserve"> </w:t>
      </w:r>
      <w:proofErr w:type="spellStart"/>
      <w:r w:rsidR="00A235BE">
        <w:rPr>
          <w:spacing w:val="-3"/>
        </w:rPr>
        <w:t>Medaković</w:t>
      </w:r>
      <w:proofErr w:type="spellEnd"/>
      <w:r w:rsidRPr="0031730C">
        <w:rPr>
          <w:spacing w:val="-3"/>
        </w:rPr>
        <w:t>, Member of the Management Board</w:t>
      </w:r>
    </w:p>
    <w:p w14:paraId="2B872CA4" w14:textId="77777777" w:rsidR="008F7E85" w:rsidRPr="0031730C" w:rsidRDefault="008F7E85" w:rsidP="0078033E">
      <w:pPr>
        <w:ind w:left="709" w:right="141"/>
        <w:jc w:val="both"/>
        <w:rPr>
          <w:spacing w:val="-3"/>
        </w:rPr>
      </w:pPr>
    </w:p>
    <w:p w14:paraId="7BC84C1E" w14:textId="77777777" w:rsidR="009B0229" w:rsidRDefault="008F7E85" w:rsidP="0078033E">
      <w:pPr>
        <w:ind w:left="720" w:right="141"/>
        <w:jc w:val="both"/>
        <w:rPr>
          <w:spacing w:val="-3"/>
        </w:rPr>
      </w:pPr>
      <w:r w:rsidRPr="0031730C">
        <w:rPr>
          <w:b/>
          <w:i/>
          <w:spacing w:val="-3"/>
        </w:rPr>
        <w:t>SELLER</w:t>
      </w:r>
      <w:r w:rsidR="009B0229" w:rsidRPr="0031730C">
        <w:rPr>
          <w:b/>
          <w:i/>
          <w:spacing w:val="-3"/>
        </w:rPr>
        <w:t xml:space="preserve"> </w:t>
      </w:r>
      <w:r w:rsidRPr="0031730C">
        <w:rPr>
          <w:b/>
          <w:i/>
          <w:spacing w:val="-3"/>
        </w:rPr>
        <w:t>or CONTRACTOR</w:t>
      </w:r>
      <w:r w:rsidR="003732E0">
        <w:rPr>
          <w:spacing w:val="-3"/>
        </w:rPr>
        <w:t xml:space="preserve"> </w:t>
      </w:r>
      <w:r w:rsidRPr="0031730C">
        <w:rPr>
          <w:spacing w:val="-3"/>
        </w:rPr>
        <w:t>shall</w:t>
      </w:r>
      <w:r w:rsidR="009B0229" w:rsidRPr="0031730C">
        <w:rPr>
          <w:spacing w:val="-3"/>
        </w:rPr>
        <w:t xml:space="preserve"> mean</w:t>
      </w:r>
    </w:p>
    <w:p w14:paraId="4E1D121C" w14:textId="77777777" w:rsidR="00652101" w:rsidRDefault="00652101" w:rsidP="0078033E">
      <w:pPr>
        <w:ind w:left="720" w:right="141"/>
        <w:jc w:val="both"/>
        <w:rPr>
          <w:spacing w:val="-3"/>
        </w:rPr>
      </w:pPr>
    </w:p>
    <w:p w14:paraId="4C4C95B6" w14:textId="77777777" w:rsidR="009B0229" w:rsidRDefault="00CE4381" w:rsidP="00CE4381">
      <w:pPr>
        <w:ind w:right="141" w:firstLine="709"/>
        <w:jc w:val="both"/>
        <w:rPr>
          <w:spacing w:val="-3"/>
        </w:rPr>
      </w:pPr>
      <w:r>
        <w:rPr>
          <w:spacing w:val="-3"/>
        </w:rPr>
        <w:fldChar w:fldCharType="begin">
          <w:ffData>
            <w:name w:val="Text13"/>
            <w:enabled/>
            <w:calcOnExit w:val="0"/>
            <w:textInput/>
          </w:ffData>
        </w:fldChar>
      </w:r>
      <w:bookmarkStart w:id="6" w:name="Text13"/>
      <w:r>
        <w:rPr>
          <w:spacing w:val="-3"/>
        </w:rPr>
        <w:instrText xml:space="preserve"> FORMTEXT </w:instrText>
      </w:r>
      <w:r>
        <w:rPr>
          <w:spacing w:val="-3"/>
        </w:rPr>
      </w:r>
      <w:r>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Pr>
          <w:spacing w:val="-3"/>
        </w:rPr>
        <w:fldChar w:fldCharType="end"/>
      </w:r>
      <w:bookmarkEnd w:id="6"/>
    </w:p>
    <w:p w14:paraId="31184348" w14:textId="77777777" w:rsidR="00CE4381" w:rsidRPr="0031730C" w:rsidRDefault="00CE4381" w:rsidP="00CE4381">
      <w:pPr>
        <w:ind w:right="141" w:firstLine="709"/>
        <w:jc w:val="both"/>
        <w:rPr>
          <w:spacing w:val="-3"/>
        </w:rPr>
      </w:pPr>
    </w:p>
    <w:p w14:paraId="0AD9E4AC" w14:textId="77777777"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14:paraId="642640D9" w14:textId="77777777" w:rsidR="008F7E85" w:rsidRPr="0031730C" w:rsidRDefault="008F7E85" w:rsidP="0078033E">
      <w:pPr>
        <w:tabs>
          <w:tab w:val="left" w:pos="1418"/>
        </w:tabs>
        <w:ind w:left="720" w:right="141"/>
        <w:jc w:val="both"/>
        <w:rPr>
          <w:b/>
          <w:i/>
          <w:spacing w:val="-3"/>
        </w:rPr>
      </w:pPr>
    </w:p>
    <w:p w14:paraId="2A929EAC" w14:textId="6240F74F" w:rsidR="00954782" w:rsidRPr="0031730C" w:rsidRDefault="00954782" w:rsidP="00954782">
      <w:pPr>
        <w:tabs>
          <w:tab w:val="left" w:pos="1418"/>
        </w:tabs>
        <w:ind w:left="720" w:right="141"/>
        <w:jc w:val="both"/>
        <w:rPr>
          <w:spacing w:val="-3"/>
        </w:rPr>
      </w:pPr>
      <w:r w:rsidRPr="0031730C">
        <w:rPr>
          <w:b/>
          <w:i/>
          <w:spacing w:val="-3"/>
        </w:rPr>
        <w:t>CONTRACT</w:t>
      </w:r>
      <w:r w:rsidRPr="0031730C">
        <w:rPr>
          <w:i/>
          <w:spacing w:val="-3"/>
        </w:rPr>
        <w:t xml:space="preserve"> </w:t>
      </w:r>
      <w:r w:rsidRPr="0031730C">
        <w:rPr>
          <w:spacing w:val="-3"/>
        </w:rPr>
        <w:t>shall mean the agreement between PURCHASER and SELLER consisting of General Terms and Conditions of the Contract (</w:t>
      </w:r>
      <w:r w:rsidRPr="00057A0F">
        <w:rPr>
          <w:i/>
          <w:spacing w:val="-3"/>
        </w:rPr>
        <w:t>PART I</w:t>
      </w:r>
      <w:r>
        <w:rPr>
          <w:spacing w:val="-3"/>
        </w:rPr>
        <w:t xml:space="preserve">), Technical Specification </w:t>
      </w:r>
      <w:r w:rsidR="00192113">
        <w:rPr>
          <w:spacing w:val="-3"/>
        </w:rPr>
        <w:t>TS34-VNMG0</w:t>
      </w:r>
      <w:r w:rsidR="00C639C7">
        <w:rPr>
          <w:spacing w:val="-3"/>
        </w:rPr>
        <w:t>6</w:t>
      </w:r>
      <w:r w:rsidR="00192113">
        <w:rPr>
          <w:spacing w:val="-3"/>
        </w:rPr>
        <w:t xml:space="preserve"> </w:t>
      </w:r>
      <w:r w:rsidR="00C639C7">
        <w:rPr>
          <w:spacing w:val="-3"/>
        </w:rPr>
        <w:t>R</w:t>
      </w:r>
      <w:r w:rsidR="00192113">
        <w:rPr>
          <w:spacing w:val="-3"/>
        </w:rPr>
        <w:t>ev.</w:t>
      </w:r>
      <w:r w:rsidR="00C639C7">
        <w:rPr>
          <w:spacing w:val="-3"/>
        </w:rPr>
        <w:t>0</w:t>
      </w:r>
      <w:r>
        <w:rPr>
          <w:spacing w:val="-3"/>
        </w:rPr>
        <w:t xml:space="preserve"> </w:t>
      </w:r>
      <w:r>
        <w:rPr>
          <w:i/>
          <w:spacing w:val="-3"/>
        </w:rPr>
        <w:t>(</w:t>
      </w:r>
      <w:r w:rsidRPr="00B26176">
        <w:rPr>
          <w:i/>
          <w:spacing w:val="-3"/>
        </w:rPr>
        <w:t>PART II</w:t>
      </w:r>
      <w:r w:rsidRPr="00173E59">
        <w:rPr>
          <w:i/>
          <w:spacing w:val="-3"/>
        </w:rPr>
        <w:t>)</w:t>
      </w:r>
      <w:r w:rsidRPr="00057A0F">
        <w:rPr>
          <w:i/>
          <w:spacing w:val="-3"/>
        </w:rPr>
        <w:t xml:space="preserve"> </w:t>
      </w:r>
      <w:r>
        <w:rPr>
          <w:i/>
          <w:spacing w:val="-3"/>
        </w:rPr>
        <w:t xml:space="preserve">and </w:t>
      </w:r>
      <w:r>
        <w:t xml:space="preserve">Quotation </w:t>
      </w:r>
      <w:r w:rsidRPr="00057A0F">
        <w:t>No</w:t>
      </w:r>
      <w:r>
        <w:rPr>
          <w:b/>
        </w:rPr>
        <w:t xml:space="preserve">: </w:t>
      </w:r>
      <w:r>
        <w:rPr>
          <w:spacing w:val="-3"/>
        </w:rPr>
        <w:fldChar w:fldCharType="begin">
          <w:ffData>
            <w:name w:val="Text12"/>
            <w:enabled/>
            <w:calcOnExit w:val="0"/>
            <w:textInput/>
          </w:ffData>
        </w:fldChar>
      </w:r>
      <w:bookmarkStart w:id="7" w:name="Text12"/>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7"/>
      <w:r>
        <w:rPr>
          <w:b/>
        </w:rPr>
        <w:t>(</w:t>
      </w:r>
      <w:r>
        <w:rPr>
          <w:i/>
        </w:rPr>
        <w:t>PART III</w:t>
      </w:r>
      <w:r w:rsidRPr="0093603A">
        <w:rPr>
          <w:i/>
        </w:rPr>
        <w:t>).</w:t>
      </w:r>
    </w:p>
    <w:p w14:paraId="55DDFE28" w14:textId="7519E3F5" w:rsidR="008F7E85" w:rsidRPr="0031730C" w:rsidRDefault="00954782" w:rsidP="00616CC4">
      <w:pPr>
        <w:ind w:left="709" w:right="141"/>
        <w:jc w:val="both"/>
        <w:rPr>
          <w:spacing w:val="-3"/>
        </w:rPr>
      </w:pPr>
      <w:r w:rsidRPr="0031730C">
        <w:rPr>
          <w:spacing w:val="-3"/>
        </w:rPr>
        <w:t xml:space="preserve">The Contract documents are complementary, and what is called for by anyone of them shall be binding as if called for by all. Any conflicts in the Contract documents shall be reasonably resolved </w:t>
      </w:r>
      <w:r w:rsidRPr="00616CC4">
        <w:rPr>
          <w:spacing w:val="-3"/>
        </w:rPr>
        <w:t xml:space="preserve">by PURCHASER after mutual discussion with SELLER. The validity dates of documents commence with the </w:t>
      </w:r>
      <w:r w:rsidR="00761898" w:rsidRPr="00616CC4">
        <w:rPr>
          <w:spacing w:val="-3"/>
        </w:rPr>
        <w:t xml:space="preserve">Effective Date of </w:t>
      </w:r>
      <w:r w:rsidR="00D24D97">
        <w:rPr>
          <w:spacing w:val="-3"/>
        </w:rPr>
        <w:t>Contract</w:t>
      </w:r>
      <w:r w:rsidRPr="00616CC4">
        <w:rPr>
          <w:spacing w:val="-3"/>
        </w:rPr>
        <w:t>.</w:t>
      </w:r>
      <w:r w:rsidR="008F7E85" w:rsidRPr="0031730C">
        <w:rPr>
          <w:spacing w:val="-3"/>
        </w:rPr>
        <w:t xml:space="preserve"> </w:t>
      </w:r>
    </w:p>
    <w:p w14:paraId="406C1DEC" w14:textId="77777777" w:rsidR="008F7E85" w:rsidRDefault="008F7E85" w:rsidP="0078033E">
      <w:pPr>
        <w:ind w:left="709" w:right="141"/>
        <w:jc w:val="both"/>
        <w:rPr>
          <w:spacing w:val="-3"/>
        </w:rPr>
      </w:pPr>
    </w:p>
    <w:p w14:paraId="0EC4B4F6" w14:textId="6B9BF63A" w:rsidR="00B26176" w:rsidRDefault="00B26176" w:rsidP="00B26176">
      <w:pPr>
        <w:ind w:left="709" w:right="141"/>
        <w:jc w:val="both"/>
        <w:rPr>
          <w:spacing w:val="-3"/>
        </w:rPr>
      </w:pPr>
      <w:r w:rsidRPr="00B26176">
        <w:rPr>
          <w:b/>
          <w:i/>
          <w:spacing w:val="-3"/>
        </w:rPr>
        <w:t>SCOPE OF SERVICES</w:t>
      </w:r>
      <w:r w:rsidRPr="00B26176">
        <w:rPr>
          <w:spacing w:val="-3"/>
        </w:rPr>
        <w:t xml:space="preserve"> </w:t>
      </w:r>
      <w:r w:rsidRPr="00F934B3">
        <w:rPr>
          <w:b/>
          <w:spacing w:val="-3"/>
        </w:rPr>
        <w:t>AND</w:t>
      </w:r>
      <w:r w:rsidRPr="00F934B3">
        <w:rPr>
          <w:spacing w:val="-3"/>
        </w:rPr>
        <w:t xml:space="preserve"> </w:t>
      </w:r>
      <w:r w:rsidRPr="00F934B3">
        <w:rPr>
          <w:b/>
          <w:i/>
          <w:spacing w:val="-3"/>
        </w:rPr>
        <w:t>DELIVERY</w:t>
      </w:r>
      <w:r w:rsidR="00242D3B">
        <w:rPr>
          <w:b/>
          <w:i/>
          <w:spacing w:val="-3"/>
        </w:rPr>
        <w:t>/</w:t>
      </w:r>
      <w:r w:rsidR="009A7026">
        <w:rPr>
          <w:b/>
          <w:i/>
          <w:spacing w:val="-3"/>
        </w:rPr>
        <w:t>WORK/</w:t>
      </w:r>
      <w:r w:rsidR="00242D3B">
        <w:rPr>
          <w:b/>
          <w:i/>
          <w:spacing w:val="-3"/>
        </w:rPr>
        <w:t>PROJECT</w:t>
      </w:r>
      <w:r w:rsidRPr="00F934B3">
        <w:rPr>
          <w:b/>
          <w:i/>
          <w:spacing w:val="-3"/>
        </w:rPr>
        <w:t xml:space="preserve"> </w:t>
      </w:r>
      <w:r w:rsidR="00D52C20">
        <w:rPr>
          <w:spacing w:val="-3"/>
        </w:rPr>
        <w:t xml:space="preserve">as defined in </w:t>
      </w:r>
      <w:r w:rsidR="004E069E">
        <w:rPr>
          <w:spacing w:val="-3"/>
        </w:rPr>
        <w:t>Technical</w:t>
      </w:r>
      <w:r w:rsidRPr="00B26176">
        <w:rPr>
          <w:spacing w:val="-3"/>
        </w:rPr>
        <w:t xml:space="preserve"> Specification </w:t>
      </w:r>
      <w:r w:rsidR="00C639C7">
        <w:rPr>
          <w:spacing w:val="-3"/>
        </w:rPr>
        <w:t xml:space="preserve">TS34-VNMG06 </w:t>
      </w:r>
      <w:r w:rsidR="00192113">
        <w:rPr>
          <w:spacing w:val="-3"/>
        </w:rPr>
        <w:t>Rev.</w:t>
      </w:r>
      <w:r w:rsidR="004D2D76">
        <w:rPr>
          <w:spacing w:val="-3"/>
        </w:rPr>
        <w:t>0</w:t>
      </w:r>
      <w:r w:rsidR="00D52C20">
        <w:rPr>
          <w:spacing w:val="-3"/>
        </w:rPr>
        <w:t xml:space="preserve"> </w:t>
      </w:r>
      <w:r w:rsidRPr="00B26176">
        <w:rPr>
          <w:spacing w:val="-3"/>
        </w:rPr>
        <w:t>and other contractual documents.</w:t>
      </w:r>
    </w:p>
    <w:p w14:paraId="78872A3C" w14:textId="77777777" w:rsidR="004F496C" w:rsidRPr="0031730C" w:rsidRDefault="004F496C" w:rsidP="0058464D">
      <w:pPr>
        <w:ind w:left="709" w:right="148"/>
        <w:jc w:val="both"/>
        <w:rPr>
          <w:spacing w:val="-3"/>
        </w:rPr>
      </w:pPr>
    </w:p>
    <w:p w14:paraId="746C470A" w14:textId="77777777" w:rsidR="00D2713E" w:rsidRPr="0031730C" w:rsidRDefault="00BE7869" w:rsidP="0058464D">
      <w:pPr>
        <w:ind w:left="709" w:right="148"/>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PURCHASER’s</w:t>
      </w:r>
      <w:r w:rsidR="00E07AE9">
        <w:rPr>
          <w:spacing w:val="-3"/>
        </w:rPr>
        <w:t xml:space="preserve"> and the SELLER’s</w:t>
      </w:r>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4D447A">
        <w:rPr>
          <w:spacing w:val="-3"/>
        </w:rPr>
        <w:t>Quality</w:t>
      </w:r>
      <w:r w:rsidR="008F4C2D">
        <w:rPr>
          <w:spacing w:val="-3"/>
        </w:rPr>
        <w:t xml:space="preserve"> Assurance and </w:t>
      </w:r>
      <w:r w:rsidR="008F7E85" w:rsidRPr="0031730C">
        <w:rPr>
          <w:spacing w:val="-3"/>
        </w:rPr>
        <w:t xml:space="preserve">matters shall be </w:t>
      </w:r>
      <w:r w:rsidR="001E57D6" w:rsidRPr="0031730C">
        <w:rPr>
          <w:spacing w:val="-3"/>
        </w:rPr>
        <w:t>channelled</w:t>
      </w:r>
      <w:r w:rsidR="008F7E85" w:rsidRPr="0031730C">
        <w:rPr>
          <w:spacing w:val="-3"/>
        </w:rPr>
        <w:t>.</w:t>
      </w:r>
    </w:p>
    <w:p w14:paraId="78EE4596" w14:textId="77777777" w:rsidR="00556BDC" w:rsidRPr="0031730C" w:rsidRDefault="00556BDC" w:rsidP="0058464D">
      <w:pPr>
        <w:ind w:left="709" w:right="148"/>
        <w:jc w:val="both"/>
        <w:rPr>
          <w:spacing w:val="-3"/>
        </w:rPr>
      </w:pPr>
    </w:p>
    <w:p w14:paraId="67F08E8A" w14:textId="77777777" w:rsidR="008F7E85" w:rsidRPr="0031730C" w:rsidRDefault="008F7E85" w:rsidP="0058464D">
      <w:pPr>
        <w:ind w:left="709" w:right="148"/>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SELLER’s </w:t>
      </w:r>
      <w:r w:rsidRPr="0031730C">
        <w:rPr>
          <w:spacing w:val="-3"/>
        </w:rPr>
        <w:t>designated representative</w:t>
      </w:r>
      <w:r w:rsidR="00E07AE9">
        <w:rPr>
          <w:spacing w:val="-3"/>
        </w:rPr>
        <w:t>s</w:t>
      </w:r>
      <w:r w:rsidRPr="0031730C">
        <w:rPr>
          <w:spacing w:val="-3"/>
        </w:rPr>
        <w:t xml:space="preserve"> through whom commercial matters will be evaluated.</w:t>
      </w:r>
    </w:p>
    <w:p w14:paraId="12993880" w14:textId="77777777" w:rsidR="008F7E85" w:rsidRPr="0031730C" w:rsidRDefault="008F7E85" w:rsidP="00C97155">
      <w:pPr>
        <w:ind w:left="709" w:right="141"/>
        <w:jc w:val="both"/>
        <w:rPr>
          <w:spacing w:val="-3"/>
        </w:rPr>
      </w:pPr>
    </w:p>
    <w:p w14:paraId="1B193D5A" w14:textId="3EEAFCF1" w:rsidR="00D52C20" w:rsidRPr="00D52C20" w:rsidRDefault="00192113" w:rsidP="00C97155">
      <w:pPr>
        <w:ind w:left="709" w:right="141"/>
        <w:jc w:val="both"/>
        <w:rPr>
          <w:b/>
        </w:rPr>
      </w:pPr>
      <w:r w:rsidRPr="00192113">
        <w:rPr>
          <w:b/>
          <w:i/>
          <w:spacing w:val="-3"/>
        </w:rPr>
        <w:t>TS34-VNMG0</w:t>
      </w:r>
      <w:r w:rsidR="00C639C7">
        <w:rPr>
          <w:b/>
          <w:i/>
          <w:spacing w:val="-3"/>
        </w:rPr>
        <w:t>6</w:t>
      </w:r>
      <w:r w:rsidRPr="00192113">
        <w:rPr>
          <w:b/>
          <w:i/>
          <w:spacing w:val="-3"/>
        </w:rPr>
        <w:t xml:space="preserve"> </w:t>
      </w:r>
      <w:r w:rsidR="00466CE7" w:rsidRPr="00173E59">
        <w:rPr>
          <w:i/>
        </w:rPr>
        <w:t>shall</w:t>
      </w:r>
      <w:r w:rsidR="00D548A1" w:rsidRPr="00173E59">
        <w:t xml:space="preserve"> </w:t>
      </w:r>
      <w:r w:rsidR="00D52C20">
        <w:t xml:space="preserve">mean </w:t>
      </w:r>
      <w:r w:rsidR="004E069E">
        <w:t>Technical</w:t>
      </w:r>
      <w:r w:rsidR="000C5FE1">
        <w:t xml:space="preserve"> Specification</w:t>
      </w:r>
      <w:r w:rsidR="00714576">
        <w:t xml:space="preserve"> </w:t>
      </w:r>
      <w:r w:rsidR="006B6249">
        <w:t>No</w:t>
      </w:r>
      <w:r>
        <w:t>. TS34-VNMG0</w:t>
      </w:r>
      <w:r w:rsidR="00C639C7">
        <w:t>6</w:t>
      </w:r>
      <w:r>
        <w:t xml:space="preserve"> Rev.</w:t>
      </w:r>
      <w:r w:rsidR="00C639C7">
        <w:t>0</w:t>
      </w:r>
      <w:r>
        <w:t xml:space="preserve"> </w:t>
      </w:r>
      <w:r w:rsidR="00714576">
        <w:t>for</w:t>
      </w:r>
      <w:r>
        <w:t xml:space="preserve"> </w:t>
      </w:r>
      <w:r w:rsidR="00C639C7">
        <w:t>Feedwater Pump Motor Replacements</w:t>
      </w:r>
      <w:r w:rsidR="006C1241">
        <w:t>, including Technical Specification for Items No. 186</w:t>
      </w:r>
      <w:r w:rsidR="00C639C7">
        <w:t>479</w:t>
      </w:r>
      <w:r>
        <w:t>.</w:t>
      </w:r>
    </w:p>
    <w:p w14:paraId="4257413E" w14:textId="77777777" w:rsidR="00BE1035" w:rsidRPr="0055706F" w:rsidRDefault="008F7E85" w:rsidP="0055706F">
      <w:pPr>
        <w:pStyle w:val="Polja"/>
        <w:ind w:right="141"/>
        <w:rPr>
          <w:sz w:val="24"/>
          <w:szCs w:val="24"/>
        </w:rPr>
      </w:pPr>
      <w:r w:rsidRPr="0031730C">
        <w:rPr>
          <w:i/>
          <w:iCs/>
          <w:sz w:val="24"/>
          <w:szCs w:val="24"/>
        </w:rPr>
        <w:t xml:space="preserve"> </w:t>
      </w:r>
    </w:p>
    <w:p w14:paraId="286EC69C" w14:textId="74D3143C" w:rsidR="008F7E85" w:rsidRPr="0031730C" w:rsidRDefault="008F7E85" w:rsidP="0078033E">
      <w:pPr>
        <w:ind w:left="709" w:right="141"/>
        <w:jc w:val="both"/>
      </w:pPr>
      <w:r w:rsidRPr="00172189">
        <w:rPr>
          <w:b/>
          <w:i/>
          <w:spacing w:val="-3"/>
        </w:rPr>
        <w:t xml:space="preserve">QUOTATION </w:t>
      </w:r>
      <w:r w:rsidRPr="00172189">
        <w:rPr>
          <w:spacing w:val="-3"/>
        </w:rPr>
        <w:t>shall mean SELLER’s Quotation</w:t>
      </w:r>
      <w:r w:rsidR="00767255" w:rsidRPr="00172189">
        <w:rPr>
          <w:spacing w:val="-3"/>
        </w:rPr>
        <w:t xml:space="preserve"> </w:t>
      </w:r>
      <w:r w:rsidRPr="00172189">
        <w:t>No.:</w:t>
      </w:r>
      <w:r w:rsidR="00713586" w:rsidRPr="00172189">
        <w:t xml:space="preserve"> </w:t>
      </w:r>
      <w:bookmarkStart w:id="8" w:name="_Hlk172209875"/>
      <w:r w:rsidR="00CE4381">
        <w:fldChar w:fldCharType="begin">
          <w:ffData>
            <w:name w:val="Text10"/>
            <w:enabled/>
            <w:calcOnExit w:val="0"/>
            <w:textInput/>
          </w:ffData>
        </w:fldChar>
      </w:r>
      <w:bookmarkStart w:id="9" w:name="Text10"/>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9"/>
      <w:bookmarkEnd w:id="8"/>
      <w:r w:rsidR="00A355FF">
        <w:t xml:space="preserve">  </w:t>
      </w:r>
      <w:r w:rsidRPr="00172189">
        <w:t xml:space="preserve">dated </w:t>
      </w:r>
      <w:r w:rsidR="00CE4381">
        <w:fldChar w:fldCharType="begin">
          <w:ffData>
            <w:name w:val="Text11"/>
            <w:enabled/>
            <w:calcOnExit w:val="0"/>
            <w:textInput/>
          </w:ffData>
        </w:fldChar>
      </w:r>
      <w:bookmarkStart w:id="10" w:name="Text11"/>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10"/>
      <w:r w:rsidR="00114A59">
        <w:t>.</w:t>
      </w:r>
    </w:p>
    <w:p w14:paraId="3CC61568" w14:textId="77777777" w:rsidR="008F7E85" w:rsidRPr="0031730C" w:rsidRDefault="008F7E85" w:rsidP="006762BB">
      <w:pPr>
        <w:ind w:right="141"/>
        <w:jc w:val="both"/>
        <w:rPr>
          <w:spacing w:val="-3"/>
        </w:rPr>
      </w:pPr>
    </w:p>
    <w:p w14:paraId="162FFC3E" w14:textId="33AB4FBC" w:rsidR="008F7E85" w:rsidRPr="0031730C" w:rsidRDefault="008F7E85" w:rsidP="0078033E">
      <w:pPr>
        <w:ind w:left="709" w:right="141"/>
        <w:jc w:val="both"/>
        <w:rPr>
          <w:i/>
          <w:spacing w:val="-3"/>
        </w:rPr>
      </w:pPr>
      <w:r w:rsidRPr="0031730C">
        <w:rPr>
          <w:b/>
          <w:i/>
          <w:spacing w:val="-3"/>
        </w:rPr>
        <w:lastRenderedPageBreak/>
        <w:t>PLANT,</w:t>
      </w:r>
      <w:r w:rsidR="006B6249">
        <w:rPr>
          <w:b/>
          <w:i/>
          <w:spacing w:val="-3"/>
        </w:rPr>
        <w:t xml:space="preserve"> SITE, </w:t>
      </w:r>
      <w:r w:rsidRPr="0031730C">
        <w:rPr>
          <w:b/>
          <w:i/>
          <w:spacing w:val="-3"/>
        </w:rPr>
        <w:t xml:space="preserve">NEK, NPP </w:t>
      </w:r>
      <w:proofErr w:type="spellStart"/>
      <w:r w:rsidRPr="0031730C">
        <w:rPr>
          <w:b/>
          <w:i/>
          <w:spacing w:val="-3"/>
        </w:rPr>
        <w:t>Krško</w:t>
      </w:r>
      <w:proofErr w:type="spellEnd"/>
      <w:r w:rsidRPr="0031730C">
        <w:rPr>
          <w:b/>
          <w:i/>
          <w:spacing w:val="-3"/>
        </w:rPr>
        <w:t xml:space="preserve"> </w:t>
      </w:r>
      <w:r w:rsidRPr="0031730C">
        <w:rPr>
          <w:i/>
          <w:spacing w:val="-3"/>
        </w:rPr>
        <w:t xml:space="preserve">shall mean Nuclear Power Plant </w:t>
      </w:r>
      <w:proofErr w:type="spellStart"/>
      <w:r w:rsidRPr="0031730C">
        <w:rPr>
          <w:i/>
          <w:spacing w:val="-3"/>
        </w:rPr>
        <w:t>Krško</w:t>
      </w:r>
      <w:proofErr w:type="spellEnd"/>
      <w:r w:rsidRPr="0031730C">
        <w:rPr>
          <w:i/>
          <w:spacing w:val="-3"/>
        </w:rPr>
        <w:t>.</w:t>
      </w:r>
    </w:p>
    <w:p w14:paraId="78118F8D" w14:textId="77777777" w:rsidR="008F7E85" w:rsidRPr="0031730C" w:rsidRDefault="008F7E85" w:rsidP="0078033E">
      <w:pPr>
        <w:ind w:left="709" w:right="141"/>
        <w:jc w:val="both"/>
        <w:rPr>
          <w:b/>
          <w:spacing w:val="-3"/>
        </w:rPr>
      </w:pPr>
    </w:p>
    <w:p w14:paraId="54BD0523" w14:textId="77777777" w:rsidR="008F7E85" w:rsidRDefault="008F7E85" w:rsidP="0078033E">
      <w:pPr>
        <w:ind w:left="720" w:right="141"/>
        <w:jc w:val="both"/>
      </w:pPr>
      <w:r w:rsidRPr="0031730C">
        <w:rPr>
          <w:b/>
          <w:i/>
        </w:rPr>
        <w:t xml:space="preserve">APPROVED </w:t>
      </w:r>
      <w:r w:rsidRPr="0031730C">
        <w:t xml:space="preserve">shall mean the status of any document to be furnished by the SELLER to PURCHASER under </w:t>
      </w:r>
      <w:r w:rsidR="00761898">
        <w:t xml:space="preserve">the </w:t>
      </w:r>
      <w:r w:rsidRPr="0031730C">
        <w:t xml:space="preserve">Contract which is approved by PURCHASER with or without </w:t>
      </w:r>
      <w:proofErr w:type="gramStart"/>
      <w:r w:rsidRPr="0031730C">
        <w:t>comments</w:t>
      </w:r>
      <w:proofErr w:type="gramEnd"/>
      <w:r w:rsidRPr="0031730C">
        <w:t xml:space="preserve"> but which is not rejected by PURCHASER. The date for the resolution of PURCHASER’s comments shall be mutually agreed upon prior to the </w:t>
      </w:r>
      <w:r w:rsidR="00596CD2">
        <w:t>a</w:t>
      </w:r>
      <w:r w:rsidRPr="0031730C">
        <w:t xml:space="preserve">pproval. In no circumstances the approval can relieve SELLER from the responsibility for failures within SELLER’s </w:t>
      </w:r>
      <w:r w:rsidR="00466CE7">
        <w:t xml:space="preserve">Scope </w:t>
      </w:r>
      <w:r w:rsidR="007D5E2E">
        <w:t>of</w:t>
      </w:r>
      <w:r w:rsidR="00D001F7" w:rsidRPr="0031730C">
        <w:t xml:space="preserve"> </w:t>
      </w:r>
      <w:r w:rsidR="00761898">
        <w:t>Service</w:t>
      </w:r>
      <w:r w:rsidR="00CF43B3">
        <w:t>s</w:t>
      </w:r>
      <w:r w:rsidR="00761898">
        <w:t xml:space="preserve"> and </w:t>
      </w:r>
      <w:r w:rsidR="00D001F7" w:rsidRPr="0031730C">
        <w:t>Delivery</w:t>
      </w:r>
      <w:r w:rsidRPr="0031730C">
        <w:t>.</w:t>
      </w:r>
    </w:p>
    <w:p w14:paraId="727B05B9" w14:textId="77777777" w:rsidR="006B6249" w:rsidRDefault="006B6249" w:rsidP="0078033E">
      <w:pPr>
        <w:ind w:left="720" w:right="141"/>
        <w:jc w:val="both"/>
      </w:pPr>
    </w:p>
    <w:p w14:paraId="74978DA1" w14:textId="77777777" w:rsidR="006B6249" w:rsidRDefault="006B6249" w:rsidP="0078033E">
      <w:pPr>
        <w:ind w:left="720" w:right="141"/>
        <w:jc w:val="both"/>
      </w:pPr>
      <w:r w:rsidRPr="00214946">
        <w:rPr>
          <w:b/>
          <w:bCs/>
          <w:i/>
          <w:iCs/>
        </w:rPr>
        <w:t>HARDWARE</w:t>
      </w:r>
      <w:r w:rsidRPr="006B6249">
        <w:t xml:space="preserve"> shall mean all equipment, spare parts, consumables and materials together with required software needed for the completion of the Project and as defined in the contractual documents.</w:t>
      </w:r>
    </w:p>
    <w:p w14:paraId="75214A67" w14:textId="77777777" w:rsidR="00F34C44" w:rsidRPr="000F6685" w:rsidRDefault="00F34C44" w:rsidP="006762BB">
      <w:pPr>
        <w:ind w:right="141"/>
        <w:jc w:val="both"/>
        <w:rPr>
          <w:highlight w:val="yellow"/>
        </w:rPr>
      </w:pPr>
    </w:p>
    <w:p w14:paraId="1930476F" w14:textId="1126D1E1" w:rsidR="00400208" w:rsidRDefault="00061D21" w:rsidP="00061D21">
      <w:pPr>
        <w:ind w:left="720" w:right="141"/>
        <w:jc w:val="both"/>
      </w:pPr>
      <w:r w:rsidRPr="00BE1035">
        <w:rPr>
          <w:b/>
          <w:i/>
        </w:rPr>
        <w:t>TOTAL CONTRACT PRICE</w:t>
      </w:r>
      <w:r w:rsidRPr="00BE1035">
        <w:rPr>
          <w:i/>
        </w:rPr>
        <w:t xml:space="preserve"> </w:t>
      </w:r>
      <w:r w:rsidRPr="00E36520">
        <w:t xml:space="preserve">shall mean </w:t>
      </w:r>
      <w:r>
        <w:t>all</w:t>
      </w:r>
      <w:r w:rsidR="002B2BBD">
        <w:t>-</w:t>
      </w:r>
      <w:r>
        <w:t xml:space="preserve">inclusive total price to be paid to the SELLER as per Article 7.1 of the Contract. </w:t>
      </w:r>
    </w:p>
    <w:p w14:paraId="6C312418" w14:textId="77777777" w:rsidR="002F0B58" w:rsidRPr="0031730C" w:rsidRDefault="002F0B58" w:rsidP="00466CE7">
      <w:pPr>
        <w:ind w:right="141"/>
        <w:jc w:val="both"/>
        <w:rPr>
          <w:spacing w:val="-3"/>
        </w:rPr>
      </w:pPr>
    </w:p>
    <w:p w14:paraId="3442A475" w14:textId="217FBB02" w:rsidR="00DC6F2C" w:rsidRPr="00DC6F2C" w:rsidRDefault="0053300A" w:rsidP="0055706F">
      <w:pPr>
        <w:ind w:left="709" w:right="141"/>
        <w:jc w:val="both"/>
        <w:rPr>
          <w:spacing w:val="-3"/>
        </w:rPr>
      </w:pPr>
      <w:r w:rsidRPr="00BE1035">
        <w:rPr>
          <w:b/>
          <w:i/>
          <w:spacing w:val="-3"/>
        </w:rPr>
        <w:t>DA</w:t>
      </w:r>
      <w:r w:rsidR="007C767D">
        <w:rPr>
          <w:b/>
          <w:i/>
          <w:spacing w:val="-3"/>
        </w:rPr>
        <w:t>P</w:t>
      </w:r>
      <w:r w:rsidR="008F7E85" w:rsidRPr="0031730C">
        <w:rPr>
          <w:b/>
          <w:spacing w:val="-3"/>
        </w:rPr>
        <w:t xml:space="preserve"> </w:t>
      </w:r>
      <w:r w:rsidRPr="0031730C">
        <w:rPr>
          <w:spacing w:val="-3"/>
        </w:rPr>
        <w:t xml:space="preserve">shall mean Delivered at </w:t>
      </w:r>
      <w:r w:rsidR="007C767D">
        <w:rPr>
          <w:spacing w:val="-3"/>
        </w:rPr>
        <w:t>Place</w:t>
      </w:r>
      <w:r w:rsidRPr="0031730C">
        <w:rPr>
          <w:spacing w:val="-3"/>
        </w:rPr>
        <w:t xml:space="preserve"> </w:t>
      </w:r>
      <w:r w:rsidR="00EB14BD">
        <w:rPr>
          <w:spacing w:val="-3"/>
        </w:rPr>
        <w:t xml:space="preserve">NPP </w:t>
      </w:r>
      <w:proofErr w:type="spellStart"/>
      <w:r w:rsidR="00EB14BD">
        <w:rPr>
          <w:spacing w:val="-3"/>
        </w:rPr>
        <w:t>Krško</w:t>
      </w:r>
      <w:proofErr w:type="spellEnd"/>
      <w:r w:rsidR="00EB14BD">
        <w:rPr>
          <w:spacing w:val="-3"/>
        </w:rPr>
        <w:t xml:space="preserve"> Site </w:t>
      </w:r>
      <w:r w:rsidRPr="0031730C">
        <w:rPr>
          <w:spacing w:val="-3"/>
        </w:rPr>
        <w:t>as</w:t>
      </w:r>
      <w:r w:rsidR="008F7E85" w:rsidRPr="0031730C">
        <w:rPr>
          <w:spacing w:val="-3"/>
        </w:rPr>
        <w:t xml:space="preserve"> per Incoterms 20</w:t>
      </w:r>
      <w:r w:rsidR="004A5069">
        <w:rPr>
          <w:spacing w:val="-3"/>
        </w:rPr>
        <w:t>2</w:t>
      </w:r>
      <w:r w:rsidR="009B0229" w:rsidRPr="0031730C">
        <w:rPr>
          <w:spacing w:val="-3"/>
        </w:rPr>
        <w:t>0</w:t>
      </w:r>
      <w:r w:rsidR="000D7172">
        <w:rPr>
          <w:spacing w:val="-3"/>
        </w:rPr>
        <w:t>.</w:t>
      </w:r>
    </w:p>
    <w:p w14:paraId="7BABDA2B" w14:textId="77777777" w:rsidR="001A330F" w:rsidRPr="0031730C" w:rsidRDefault="001A330F" w:rsidP="0078033E">
      <w:pPr>
        <w:ind w:right="141"/>
        <w:jc w:val="both"/>
        <w:rPr>
          <w:spacing w:val="-3"/>
        </w:rPr>
      </w:pPr>
    </w:p>
    <w:p w14:paraId="0ADD9045" w14:textId="3C360CA6" w:rsidR="008F7E85" w:rsidRPr="0031730C" w:rsidRDefault="008F7E85" w:rsidP="0078033E">
      <w:pPr>
        <w:ind w:left="709" w:right="141"/>
        <w:jc w:val="both"/>
        <w:rPr>
          <w:spacing w:val="-3"/>
        </w:rPr>
      </w:pPr>
      <w:r w:rsidRPr="00BE1035">
        <w:rPr>
          <w:b/>
          <w:i/>
          <w:spacing w:val="-3"/>
        </w:rPr>
        <w:t>QA</w:t>
      </w:r>
      <w:r w:rsidRPr="0031730C">
        <w:rPr>
          <w:i/>
          <w:spacing w:val="-3"/>
        </w:rPr>
        <w:t xml:space="preserve"> </w:t>
      </w:r>
      <w:r w:rsidRPr="0031730C">
        <w:rPr>
          <w:spacing w:val="-3"/>
        </w:rPr>
        <w:t xml:space="preserve">shall mean </w:t>
      </w:r>
      <w:r w:rsidR="004D447A">
        <w:rPr>
          <w:spacing w:val="-3"/>
        </w:rPr>
        <w:t>Quality</w:t>
      </w:r>
      <w:r w:rsidRPr="0031730C">
        <w:rPr>
          <w:spacing w:val="-3"/>
        </w:rPr>
        <w:t xml:space="preserve"> Assurance</w:t>
      </w:r>
      <w:r w:rsidR="000D7172">
        <w:rPr>
          <w:spacing w:val="-3"/>
        </w:rPr>
        <w:t>.</w:t>
      </w:r>
    </w:p>
    <w:p w14:paraId="70F4693A" w14:textId="77777777" w:rsidR="008F7E85" w:rsidRPr="0031730C" w:rsidRDefault="008F7E85" w:rsidP="0078033E">
      <w:pPr>
        <w:ind w:left="709" w:right="141"/>
        <w:jc w:val="both"/>
        <w:rPr>
          <w:b/>
          <w:spacing w:val="-3"/>
        </w:rPr>
      </w:pPr>
      <w:r w:rsidRPr="0031730C">
        <w:rPr>
          <w:b/>
          <w:spacing w:val="-3"/>
        </w:rPr>
        <w:t xml:space="preserve"> </w:t>
      </w:r>
    </w:p>
    <w:p w14:paraId="6B75BED1" w14:textId="00901CBE" w:rsidR="008F7E85" w:rsidRDefault="008F7E85" w:rsidP="00F15F2B">
      <w:pPr>
        <w:ind w:right="141" w:firstLine="709"/>
        <w:jc w:val="both"/>
        <w:rPr>
          <w:spacing w:val="-3"/>
        </w:rPr>
      </w:pPr>
      <w:r w:rsidRPr="00BE1035">
        <w:rPr>
          <w:b/>
          <w:i/>
          <w:spacing w:val="-3"/>
        </w:rPr>
        <w:t>VAT</w:t>
      </w:r>
      <w:r w:rsidRPr="0031730C">
        <w:rPr>
          <w:spacing w:val="-3"/>
        </w:rPr>
        <w:t xml:space="preserve"> shall mean Value Added Tax</w:t>
      </w:r>
      <w:r w:rsidR="000D7172">
        <w:rPr>
          <w:spacing w:val="-3"/>
        </w:rPr>
        <w:t>.</w:t>
      </w:r>
    </w:p>
    <w:p w14:paraId="5E0559EB" w14:textId="77777777" w:rsidR="00214946" w:rsidRDefault="00214946" w:rsidP="00F15F2B">
      <w:pPr>
        <w:ind w:right="141" w:firstLine="709"/>
        <w:jc w:val="both"/>
        <w:rPr>
          <w:spacing w:val="-3"/>
        </w:rPr>
      </w:pPr>
    </w:p>
    <w:p w14:paraId="6EA4C9FA" w14:textId="7F8D0890" w:rsidR="00214946" w:rsidRDefault="00214946" w:rsidP="00F15F2B">
      <w:pPr>
        <w:ind w:right="141" w:firstLine="709"/>
        <w:jc w:val="both"/>
        <w:rPr>
          <w:spacing w:val="-3"/>
        </w:rPr>
      </w:pPr>
      <w:r w:rsidRPr="00214946">
        <w:rPr>
          <w:i/>
          <w:iCs/>
          <w:spacing w:val="-3"/>
        </w:rPr>
        <w:t>FAT</w:t>
      </w:r>
      <w:r>
        <w:rPr>
          <w:spacing w:val="-3"/>
        </w:rPr>
        <w:t xml:space="preserve"> shall mean Factory Acceptance Test.</w:t>
      </w:r>
    </w:p>
    <w:p w14:paraId="1F2655BC" w14:textId="77777777" w:rsidR="009B5D76" w:rsidRDefault="009B5D76" w:rsidP="00F15F2B">
      <w:pPr>
        <w:ind w:right="141" w:firstLine="709"/>
        <w:jc w:val="both"/>
        <w:rPr>
          <w:spacing w:val="-3"/>
        </w:rPr>
      </w:pPr>
    </w:p>
    <w:p w14:paraId="1CB3BFE0" w14:textId="77777777" w:rsidR="009B5D76" w:rsidRPr="0031730C" w:rsidRDefault="009B5D76" w:rsidP="00F15F2B">
      <w:pPr>
        <w:ind w:right="141" w:firstLine="709"/>
        <w:jc w:val="both"/>
        <w:rPr>
          <w:spacing w:val="-3"/>
        </w:rPr>
      </w:pPr>
    </w:p>
    <w:p w14:paraId="36D4BF28" w14:textId="77777777" w:rsidR="009B0229" w:rsidRPr="0031730C" w:rsidRDefault="009B0229" w:rsidP="0078033E">
      <w:pPr>
        <w:ind w:right="141"/>
        <w:jc w:val="both"/>
        <w:rPr>
          <w:spacing w:val="-3"/>
        </w:rPr>
      </w:pPr>
    </w:p>
    <w:p w14:paraId="1AB61FA6" w14:textId="77777777" w:rsidR="00BB5ED8" w:rsidRDefault="00BB5ED8" w:rsidP="00BB5ED8">
      <w:pPr>
        <w:ind w:left="1560" w:right="141" w:hanging="851"/>
        <w:rPr>
          <w:b/>
        </w:rPr>
      </w:pPr>
    </w:p>
    <w:p w14:paraId="57E8ED08" w14:textId="77777777" w:rsidR="008E1513" w:rsidRDefault="008E1513" w:rsidP="008E1513">
      <w:pPr>
        <w:ind w:right="141"/>
        <w:rPr>
          <w:spacing w:val="-3"/>
        </w:rPr>
        <w:sectPr w:rsidR="008E1513" w:rsidSect="00AC33C9">
          <w:footerReference w:type="default" r:id="rId11"/>
          <w:endnotePr>
            <w:numFmt w:val="decimal"/>
          </w:endnotePr>
          <w:pgSz w:w="11906" w:h="16838"/>
          <w:pgMar w:top="1417" w:right="849" w:bottom="1417" w:left="1417" w:header="1440" w:footer="1440" w:gutter="0"/>
          <w:cols w:space="708"/>
          <w:noEndnote/>
          <w:titlePg/>
          <w:docGrid w:linePitch="326"/>
        </w:sectPr>
      </w:pPr>
    </w:p>
    <w:p w14:paraId="1DDA41EC" w14:textId="77777777" w:rsidR="008F7E85" w:rsidRPr="00061D21" w:rsidRDefault="000D3101" w:rsidP="00061D21">
      <w:pPr>
        <w:pStyle w:val="Heading1"/>
        <w:ind w:right="1102"/>
        <w:rPr>
          <w:szCs w:val="28"/>
        </w:rPr>
      </w:pPr>
      <w:bookmarkStart w:id="11" w:name="_Toc350158374"/>
      <w:bookmarkStart w:id="12" w:name="_Toc439841460"/>
      <w:bookmarkStart w:id="13" w:name="_Toc190777028"/>
      <w:r>
        <w:rPr>
          <w:szCs w:val="28"/>
        </w:rPr>
        <w:lastRenderedPageBreak/>
        <w:t>SELLER'S SCOPE OF</w:t>
      </w:r>
      <w:r w:rsidR="009B5F21">
        <w:rPr>
          <w:szCs w:val="28"/>
        </w:rPr>
        <w:t xml:space="preserve"> SERVICE</w:t>
      </w:r>
      <w:r w:rsidR="00CF43B3">
        <w:rPr>
          <w:szCs w:val="28"/>
        </w:rPr>
        <w:t>S</w:t>
      </w:r>
      <w:r w:rsidR="009B5F21">
        <w:rPr>
          <w:szCs w:val="28"/>
        </w:rPr>
        <w:t xml:space="preserve"> AND </w:t>
      </w:r>
      <w:r w:rsidR="003F710D" w:rsidRPr="00061D21">
        <w:rPr>
          <w:szCs w:val="28"/>
        </w:rPr>
        <w:t>DELIVERY</w:t>
      </w:r>
      <w:bookmarkEnd w:id="11"/>
      <w:bookmarkEnd w:id="12"/>
      <w:bookmarkEnd w:id="13"/>
      <w:r w:rsidR="00713586" w:rsidRPr="00061D21">
        <w:rPr>
          <w:szCs w:val="28"/>
        </w:rPr>
        <w:t xml:space="preserve"> </w:t>
      </w:r>
    </w:p>
    <w:p w14:paraId="591FB16E" w14:textId="77777777" w:rsidR="009B0229" w:rsidRPr="0031730C" w:rsidRDefault="003732E0" w:rsidP="00DA7CD3">
      <w:pPr>
        <w:ind w:right="142"/>
        <w:jc w:val="both"/>
      </w:pPr>
      <w:r>
        <w:t xml:space="preserve"> </w:t>
      </w:r>
      <w:r w:rsidR="008F7E85" w:rsidRPr="0031730C">
        <w:t xml:space="preserve"> </w:t>
      </w:r>
    </w:p>
    <w:p w14:paraId="7021BDFC" w14:textId="77777777" w:rsidR="00043DE3" w:rsidRDefault="00043DE3" w:rsidP="00DA7CD3">
      <w:pPr>
        <w:ind w:left="709" w:right="142"/>
        <w:jc w:val="both"/>
        <w:rPr>
          <w:spacing w:val="-3"/>
        </w:rPr>
      </w:pPr>
    </w:p>
    <w:p w14:paraId="2F33710B" w14:textId="745A1C39" w:rsidR="00043DE3" w:rsidRPr="00043DE3" w:rsidRDefault="00043DE3" w:rsidP="00043DE3">
      <w:pPr>
        <w:ind w:right="142"/>
        <w:rPr>
          <w:b/>
          <w:bCs/>
          <w:spacing w:val="-3"/>
        </w:rPr>
      </w:pPr>
      <w:r w:rsidRPr="00043DE3">
        <w:rPr>
          <w:b/>
          <w:bCs/>
          <w:spacing w:val="-3"/>
        </w:rPr>
        <w:t xml:space="preserve">1.1 </w:t>
      </w:r>
      <w:r>
        <w:rPr>
          <w:b/>
          <w:bCs/>
          <w:spacing w:val="-3"/>
        </w:rPr>
        <w:tab/>
      </w:r>
      <w:r w:rsidRPr="00043DE3">
        <w:rPr>
          <w:b/>
          <w:bCs/>
          <w:spacing w:val="-3"/>
        </w:rPr>
        <w:t xml:space="preserve">Base Scope of Services and Delivery </w:t>
      </w:r>
    </w:p>
    <w:p w14:paraId="76E7094B" w14:textId="77777777" w:rsidR="00043DE3" w:rsidRDefault="00043DE3" w:rsidP="00DA7CD3">
      <w:pPr>
        <w:ind w:left="709" w:right="142"/>
        <w:jc w:val="both"/>
        <w:rPr>
          <w:spacing w:val="-3"/>
        </w:rPr>
      </w:pPr>
    </w:p>
    <w:p w14:paraId="1D24E8B4" w14:textId="59824D94" w:rsidR="00150401" w:rsidRDefault="00150401" w:rsidP="00DA7CD3">
      <w:pPr>
        <w:ind w:left="709" w:right="142"/>
        <w:jc w:val="both"/>
        <w:rPr>
          <w:spacing w:val="-3"/>
        </w:rPr>
      </w:pPr>
      <w:r w:rsidRPr="00CC7DFF">
        <w:rPr>
          <w:spacing w:val="-3"/>
        </w:rPr>
        <w:t xml:space="preserve">SELLER shall </w:t>
      </w:r>
      <w:r w:rsidR="00510B6D">
        <w:rPr>
          <w:spacing w:val="-3"/>
        </w:rPr>
        <w:t xml:space="preserve">deliver </w:t>
      </w:r>
      <w:r w:rsidR="009876A5">
        <w:rPr>
          <w:spacing w:val="-3"/>
        </w:rPr>
        <w:t xml:space="preserve">two (2) </w:t>
      </w:r>
      <w:r w:rsidR="00510B6D">
        <w:rPr>
          <w:spacing w:val="-3"/>
        </w:rPr>
        <w:t xml:space="preserve">Spare </w:t>
      </w:r>
      <w:r w:rsidR="00C639C7">
        <w:rPr>
          <w:spacing w:val="-3"/>
        </w:rPr>
        <w:t>Feedwater</w:t>
      </w:r>
      <w:r w:rsidR="00510B6D">
        <w:rPr>
          <w:spacing w:val="-3"/>
        </w:rPr>
        <w:t xml:space="preserve"> Pump Motor</w:t>
      </w:r>
      <w:r w:rsidR="00C639C7">
        <w:rPr>
          <w:spacing w:val="-3"/>
        </w:rPr>
        <w:t>s</w:t>
      </w:r>
      <w:r w:rsidRPr="00CC7DFF">
        <w:rPr>
          <w:spacing w:val="-3"/>
        </w:rPr>
        <w:t xml:space="preserve"> fully in accordance with </w:t>
      </w:r>
      <w:r w:rsidR="00510B6D">
        <w:rPr>
          <w:spacing w:val="-3"/>
        </w:rPr>
        <w:t xml:space="preserve">NEK Technical Specification No. </w:t>
      </w:r>
      <w:r w:rsidR="00192113">
        <w:rPr>
          <w:spacing w:val="-3"/>
        </w:rPr>
        <w:t>TS34-VNMG0</w:t>
      </w:r>
      <w:r w:rsidR="00C639C7">
        <w:rPr>
          <w:spacing w:val="-3"/>
        </w:rPr>
        <w:t>6</w:t>
      </w:r>
      <w:r w:rsidR="00192113">
        <w:rPr>
          <w:spacing w:val="-3"/>
        </w:rPr>
        <w:t xml:space="preserve"> </w:t>
      </w:r>
      <w:r w:rsidR="00510B6D">
        <w:rPr>
          <w:spacing w:val="-3"/>
        </w:rPr>
        <w:t>Rev</w:t>
      </w:r>
      <w:r w:rsidR="00C639C7">
        <w:rPr>
          <w:spacing w:val="-3"/>
        </w:rPr>
        <w:t>. 0</w:t>
      </w:r>
      <w:r w:rsidR="00510B6D">
        <w:rPr>
          <w:spacing w:val="-3"/>
        </w:rPr>
        <w:t xml:space="preserve"> </w:t>
      </w:r>
      <w:r>
        <w:rPr>
          <w:spacing w:val="-3"/>
        </w:rPr>
        <w:t xml:space="preserve">and other contractual documentation. </w:t>
      </w:r>
    </w:p>
    <w:p w14:paraId="0228F13A" w14:textId="77777777" w:rsidR="00510B6D" w:rsidRDefault="00510B6D" w:rsidP="00DA7CD3">
      <w:pPr>
        <w:ind w:left="709" w:right="142"/>
        <w:jc w:val="both"/>
        <w:rPr>
          <w:spacing w:val="-3"/>
        </w:rPr>
      </w:pPr>
    </w:p>
    <w:p w14:paraId="176C5611" w14:textId="1117FBCC" w:rsidR="00510B6D" w:rsidRDefault="00605D69" w:rsidP="00DA7CD3">
      <w:pPr>
        <w:ind w:left="709" w:right="142"/>
        <w:jc w:val="both"/>
        <w:rPr>
          <w:spacing w:val="-3"/>
        </w:rPr>
      </w:pPr>
      <w:r>
        <w:rPr>
          <w:spacing w:val="-3"/>
        </w:rPr>
        <w:t xml:space="preserve">SELLER’s </w:t>
      </w:r>
      <w:r w:rsidR="00510B6D">
        <w:rPr>
          <w:spacing w:val="-3"/>
        </w:rPr>
        <w:t>Scope of Services and Delivery includes but is not limited to the design, procurement of materials, safety and environmentally classification, fabrication, testing, cleaning, packing and shipping of all items included in the TS34-VNMG0</w:t>
      </w:r>
      <w:r w:rsidR="00C639C7">
        <w:rPr>
          <w:spacing w:val="-3"/>
        </w:rPr>
        <w:t>6</w:t>
      </w:r>
      <w:r w:rsidR="00510B6D">
        <w:rPr>
          <w:spacing w:val="-3"/>
        </w:rPr>
        <w:t>.</w:t>
      </w:r>
    </w:p>
    <w:p w14:paraId="3D497952" w14:textId="77777777" w:rsidR="00510B6D" w:rsidRDefault="00510B6D" w:rsidP="00DA7CD3">
      <w:pPr>
        <w:ind w:left="709" w:right="142"/>
        <w:jc w:val="both"/>
        <w:rPr>
          <w:spacing w:val="-3"/>
        </w:rPr>
      </w:pPr>
    </w:p>
    <w:p w14:paraId="5BCE22A4" w14:textId="6AC9152E" w:rsidR="00510B6D" w:rsidRPr="003575E8" w:rsidRDefault="00510B6D" w:rsidP="00DA7CD3">
      <w:pPr>
        <w:ind w:left="709" w:right="142"/>
        <w:jc w:val="both"/>
        <w:rPr>
          <w:spacing w:val="-3"/>
          <w:lang w:val="en-US"/>
        </w:rPr>
      </w:pPr>
      <w:r>
        <w:rPr>
          <w:spacing w:val="-3"/>
        </w:rPr>
        <w:t>Detailed des</w:t>
      </w:r>
      <w:r w:rsidR="00605D69">
        <w:rPr>
          <w:spacing w:val="-3"/>
        </w:rPr>
        <w:t>cription of the Scope of Services and Delivery is given in TS34-VNMG0</w:t>
      </w:r>
      <w:r w:rsidR="00C639C7">
        <w:rPr>
          <w:spacing w:val="-3"/>
        </w:rPr>
        <w:t>6.</w:t>
      </w:r>
    </w:p>
    <w:p w14:paraId="2BFFF46B" w14:textId="73841D45" w:rsidR="00150401" w:rsidRPr="00043DE3" w:rsidRDefault="00150401" w:rsidP="00DA7CD3">
      <w:pPr>
        <w:ind w:left="567" w:right="142"/>
        <w:jc w:val="both"/>
        <w:rPr>
          <w:b/>
          <w:spacing w:val="-3"/>
          <w:lang w:val="en-US"/>
        </w:rPr>
      </w:pPr>
    </w:p>
    <w:p w14:paraId="7AF1186A" w14:textId="77777777" w:rsidR="009876A5" w:rsidRPr="00043DE3" w:rsidRDefault="009876A5" w:rsidP="00DA7CD3">
      <w:pPr>
        <w:ind w:left="567" w:right="142"/>
        <w:jc w:val="both"/>
        <w:rPr>
          <w:b/>
          <w:spacing w:val="-3"/>
          <w:lang w:val="en-US"/>
        </w:rPr>
      </w:pPr>
    </w:p>
    <w:p w14:paraId="2E63DDE9" w14:textId="30D27CD5" w:rsidR="00B65F5A" w:rsidRPr="00043DE3" w:rsidRDefault="00B65F5A" w:rsidP="00043DE3">
      <w:pPr>
        <w:pStyle w:val="Heading2"/>
        <w:numPr>
          <w:ilvl w:val="1"/>
          <w:numId w:val="37"/>
        </w:numPr>
        <w:tabs>
          <w:tab w:val="clear" w:pos="3289"/>
        </w:tabs>
        <w:ind w:left="709" w:right="142" w:hanging="709"/>
        <w:rPr>
          <w:lang w:val="en-US"/>
        </w:rPr>
      </w:pPr>
      <w:r w:rsidRPr="00043DE3">
        <w:rPr>
          <w:lang w:val="en-US"/>
        </w:rPr>
        <w:t xml:space="preserve">Optional Scope </w:t>
      </w:r>
      <w:r w:rsidR="00F011EF">
        <w:rPr>
          <w:lang w:val="en-US"/>
        </w:rPr>
        <w:t>1</w:t>
      </w:r>
    </w:p>
    <w:p w14:paraId="2CAFE470" w14:textId="62A46533" w:rsidR="00B65F5A" w:rsidRDefault="00B65F5A" w:rsidP="00DA7CD3">
      <w:pPr>
        <w:ind w:left="567" w:right="142"/>
        <w:jc w:val="both"/>
        <w:rPr>
          <w:spacing w:val="-3"/>
          <w:lang w:val="en-US"/>
        </w:rPr>
      </w:pPr>
    </w:p>
    <w:p w14:paraId="57CB2F84" w14:textId="02C84452" w:rsidR="00B65F5A" w:rsidRDefault="007D58D6" w:rsidP="007D58D6">
      <w:pPr>
        <w:ind w:left="709" w:right="142" w:hanging="709"/>
        <w:jc w:val="both"/>
        <w:rPr>
          <w:spacing w:val="-3"/>
          <w:lang w:val="en-US"/>
        </w:rPr>
      </w:pPr>
      <w:r>
        <w:rPr>
          <w:spacing w:val="-3"/>
          <w:lang w:val="en-US"/>
        </w:rPr>
        <w:t>1.</w:t>
      </w:r>
      <w:r w:rsidR="00043DE3">
        <w:rPr>
          <w:spacing w:val="-3"/>
          <w:lang w:val="en-US"/>
        </w:rPr>
        <w:t>2</w:t>
      </w:r>
      <w:r>
        <w:rPr>
          <w:spacing w:val="-3"/>
          <w:lang w:val="en-US"/>
        </w:rPr>
        <w:t xml:space="preserve">.1 </w:t>
      </w:r>
      <w:r w:rsidR="00EC4C80">
        <w:rPr>
          <w:spacing w:val="-3"/>
          <w:lang w:val="en-US"/>
        </w:rPr>
        <w:t xml:space="preserve">  </w:t>
      </w:r>
      <w:r w:rsidR="004965D3">
        <w:rPr>
          <w:spacing w:val="-3"/>
          <w:lang w:val="en-US"/>
        </w:rPr>
        <w:t xml:space="preserve">SELLER shall perform the water immersion test </w:t>
      </w:r>
      <w:r w:rsidR="00F011EF">
        <w:rPr>
          <w:spacing w:val="-3"/>
          <w:lang w:val="en-US"/>
        </w:rPr>
        <w:t xml:space="preserve">for both motors </w:t>
      </w:r>
      <w:r w:rsidR="004965D3">
        <w:rPr>
          <w:spacing w:val="-3"/>
          <w:lang w:val="en-US"/>
        </w:rPr>
        <w:t>as per TS34-VNMG0</w:t>
      </w:r>
      <w:r w:rsidR="00C639C7">
        <w:rPr>
          <w:spacing w:val="-3"/>
          <w:lang w:val="en-US"/>
        </w:rPr>
        <w:t>6</w:t>
      </w:r>
      <w:r w:rsidR="004965D3">
        <w:rPr>
          <w:spacing w:val="-3"/>
          <w:lang w:val="en-US"/>
        </w:rPr>
        <w:t xml:space="preserve">, Chapter 10.2.3, paragraph </w:t>
      </w:r>
      <w:r w:rsidR="00C639C7">
        <w:rPr>
          <w:spacing w:val="-3"/>
          <w:lang w:val="en-US"/>
        </w:rPr>
        <w:t>9</w:t>
      </w:r>
      <w:r w:rsidR="004965D3">
        <w:rPr>
          <w:spacing w:val="-3"/>
          <w:lang w:val="en-US"/>
        </w:rPr>
        <w:t>.</w:t>
      </w:r>
    </w:p>
    <w:p w14:paraId="669CF228" w14:textId="77777777" w:rsidR="004965D3" w:rsidRDefault="004965D3" w:rsidP="00DA7CD3">
      <w:pPr>
        <w:ind w:left="567" w:right="142"/>
        <w:jc w:val="both"/>
        <w:rPr>
          <w:spacing w:val="-3"/>
          <w:lang w:val="en-US"/>
        </w:rPr>
      </w:pPr>
    </w:p>
    <w:p w14:paraId="6CD72438" w14:textId="79737D34" w:rsidR="004965D3" w:rsidRDefault="004965D3" w:rsidP="00DA7CD3">
      <w:pPr>
        <w:ind w:left="709" w:right="142"/>
        <w:jc w:val="both"/>
        <w:rPr>
          <w:rFonts w:cs="Arial"/>
          <w:bCs/>
          <w:color w:val="000000"/>
          <w:spacing w:val="-3"/>
          <w:szCs w:val="24"/>
          <w:lang w:val="en-US"/>
        </w:rPr>
      </w:pPr>
      <w:r w:rsidRPr="003428A4">
        <w:rPr>
          <w:rFonts w:cs="Arial"/>
          <w:bCs/>
          <w:color w:val="000000"/>
          <w:spacing w:val="-3"/>
          <w:szCs w:val="24"/>
          <w:lang w:val="en-US"/>
        </w:rPr>
        <w:t>The above Optional Scope shall be performed after the completion of VPI,</w:t>
      </w:r>
      <w:r w:rsidRPr="00FB2987">
        <w:rPr>
          <w:rFonts w:cs="Arial"/>
          <w:bCs/>
          <w:color w:val="000000"/>
          <w:spacing w:val="-3"/>
          <w:szCs w:val="24"/>
          <w:lang w:val="en-US"/>
        </w:rPr>
        <w:t xml:space="preserve"> against PURCHASER written authorization provided to SELLER to perform such proposed Optional Scope. </w:t>
      </w:r>
    </w:p>
    <w:p w14:paraId="31515365" w14:textId="454DB983" w:rsidR="00214946" w:rsidRDefault="00214946" w:rsidP="00214946">
      <w:pPr>
        <w:ind w:left="709" w:right="142"/>
        <w:jc w:val="both"/>
        <w:rPr>
          <w:rFonts w:cs="Arial"/>
          <w:bCs/>
          <w:color w:val="000000"/>
          <w:spacing w:val="-3"/>
          <w:szCs w:val="24"/>
          <w:lang w:val="en-US"/>
        </w:rPr>
      </w:pPr>
      <w:r w:rsidRPr="007B6DA3">
        <w:rPr>
          <w:rFonts w:cs="Arial"/>
          <w:bCs/>
          <w:color w:val="000000"/>
          <w:spacing w:val="-3"/>
          <w:szCs w:val="24"/>
        </w:rPr>
        <w:t xml:space="preserve">The decision on (non-)activation of the above Optional Scope </w:t>
      </w:r>
      <w:r w:rsidR="00DA1C4A">
        <w:rPr>
          <w:rFonts w:cs="Arial"/>
          <w:bCs/>
          <w:color w:val="000000"/>
          <w:spacing w:val="-3"/>
          <w:szCs w:val="24"/>
        </w:rPr>
        <w:t>shall</w:t>
      </w:r>
      <w:r w:rsidRPr="007B6DA3">
        <w:rPr>
          <w:rFonts w:cs="Arial"/>
          <w:bCs/>
          <w:color w:val="000000"/>
          <w:spacing w:val="-3"/>
          <w:szCs w:val="24"/>
        </w:rPr>
        <w:t xml:space="preserve"> be made </w:t>
      </w:r>
      <w:r w:rsidR="00BA1FE7">
        <w:rPr>
          <w:rFonts w:cs="Arial"/>
          <w:bCs/>
          <w:color w:val="000000"/>
          <w:spacing w:val="-3"/>
          <w:szCs w:val="24"/>
        </w:rPr>
        <w:t xml:space="preserve">1 month after </w:t>
      </w:r>
      <w:r>
        <w:rPr>
          <w:rFonts w:cs="Arial"/>
          <w:bCs/>
          <w:color w:val="000000"/>
          <w:spacing w:val="-3"/>
          <w:szCs w:val="24"/>
        </w:rPr>
        <w:t>the design stage of the Project</w:t>
      </w:r>
      <w:r>
        <w:rPr>
          <w:rFonts w:cs="Arial"/>
          <w:bCs/>
          <w:color w:val="000000"/>
          <w:spacing w:val="-3"/>
          <w:szCs w:val="24"/>
          <w:lang w:val="en-US"/>
        </w:rPr>
        <w:t>.</w:t>
      </w:r>
    </w:p>
    <w:p w14:paraId="0139BC97" w14:textId="77777777" w:rsidR="00EC4C80" w:rsidRDefault="00EC4C80" w:rsidP="00214946">
      <w:pPr>
        <w:ind w:left="709" w:right="142"/>
        <w:jc w:val="both"/>
        <w:rPr>
          <w:rFonts w:cs="Arial"/>
          <w:bCs/>
          <w:color w:val="000000"/>
          <w:spacing w:val="-3"/>
          <w:szCs w:val="24"/>
          <w:lang w:val="en-US"/>
        </w:rPr>
      </w:pPr>
    </w:p>
    <w:p w14:paraId="0D0D5DDF" w14:textId="13787BDA" w:rsidR="00EC4C80" w:rsidRDefault="00EC4C80" w:rsidP="00EC4C80">
      <w:pPr>
        <w:ind w:left="709" w:right="142" w:hanging="709"/>
        <w:jc w:val="both"/>
        <w:rPr>
          <w:rFonts w:cs="Arial"/>
          <w:bCs/>
          <w:color w:val="000000"/>
          <w:spacing w:val="-3"/>
          <w:szCs w:val="24"/>
          <w:lang w:val="en-US"/>
        </w:rPr>
      </w:pPr>
      <w:proofErr w:type="gramStart"/>
      <w:r>
        <w:rPr>
          <w:rFonts w:cs="Arial"/>
          <w:bCs/>
          <w:color w:val="000000"/>
          <w:spacing w:val="-3"/>
          <w:szCs w:val="24"/>
          <w:lang w:val="en-US"/>
        </w:rPr>
        <w:t xml:space="preserve">1.2.2 </w:t>
      </w:r>
      <w:r w:rsidR="00F011EF">
        <w:rPr>
          <w:rFonts w:cs="Arial"/>
          <w:bCs/>
          <w:color w:val="000000"/>
          <w:spacing w:val="-3"/>
          <w:szCs w:val="24"/>
          <w:lang w:val="en-US"/>
        </w:rPr>
        <w:t xml:space="preserve"> </w:t>
      </w:r>
      <w:r>
        <w:rPr>
          <w:rFonts w:cs="Arial"/>
          <w:bCs/>
          <w:color w:val="000000"/>
          <w:spacing w:val="-3"/>
          <w:szCs w:val="24"/>
          <w:lang w:val="en-US"/>
        </w:rPr>
        <w:t>SELLER</w:t>
      </w:r>
      <w:proofErr w:type="gramEnd"/>
      <w:r>
        <w:rPr>
          <w:rFonts w:cs="Arial"/>
          <w:bCs/>
          <w:color w:val="000000"/>
          <w:spacing w:val="-3"/>
          <w:szCs w:val="24"/>
          <w:lang w:val="en-US"/>
        </w:rPr>
        <w:t xml:space="preserve"> shall perform the a</w:t>
      </w:r>
      <w:r w:rsidRPr="002E7215">
        <w:rPr>
          <w:rFonts w:cs="Arial"/>
          <w:bCs/>
          <w:color w:val="000000"/>
          <w:spacing w:val="-3"/>
          <w:szCs w:val="24"/>
          <w:lang w:val="en-US"/>
        </w:rPr>
        <w:t>dditional testing (type test) of the second motor as per NEK TS No. TS34-VNMG06, Chapter 10.3.1.1 paragraph 3</w:t>
      </w:r>
      <w:r>
        <w:rPr>
          <w:rFonts w:cs="Arial"/>
          <w:bCs/>
          <w:color w:val="000000"/>
          <w:spacing w:val="-3"/>
          <w:szCs w:val="24"/>
          <w:lang w:val="en-US"/>
        </w:rPr>
        <w:t>.</w:t>
      </w:r>
    </w:p>
    <w:p w14:paraId="54D6F8CC" w14:textId="77777777" w:rsidR="00EC4C80" w:rsidRDefault="00EC4C80" w:rsidP="00EC4C80">
      <w:pPr>
        <w:ind w:left="709" w:right="142" w:hanging="709"/>
        <w:jc w:val="both"/>
        <w:rPr>
          <w:rFonts w:cs="Arial"/>
          <w:bCs/>
          <w:color w:val="000000"/>
          <w:spacing w:val="-3"/>
          <w:szCs w:val="24"/>
          <w:lang w:val="en-US"/>
        </w:rPr>
      </w:pPr>
    </w:p>
    <w:p w14:paraId="56137A35" w14:textId="77777777" w:rsidR="00EC4C80" w:rsidRDefault="00EC4C80" w:rsidP="00EC4C80">
      <w:pPr>
        <w:ind w:left="709" w:right="142"/>
        <w:jc w:val="both"/>
        <w:rPr>
          <w:rFonts w:cs="Arial"/>
          <w:bCs/>
          <w:color w:val="000000"/>
          <w:spacing w:val="-3"/>
          <w:szCs w:val="24"/>
          <w:lang w:val="en-US"/>
        </w:rPr>
      </w:pPr>
      <w:r w:rsidRPr="003428A4">
        <w:rPr>
          <w:rFonts w:cs="Arial"/>
          <w:bCs/>
          <w:color w:val="000000"/>
          <w:spacing w:val="-3"/>
          <w:szCs w:val="24"/>
          <w:lang w:val="en-US"/>
        </w:rPr>
        <w:t>The above Optional Scope shall be performed against PURCHASER written authorization provided to SELLER to perform such proposed Optional Scope</w:t>
      </w:r>
      <w:r>
        <w:rPr>
          <w:rFonts w:cs="Arial"/>
          <w:bCs/>
          <w:color w:val="000000"/>
          <w:spacing w:val="-3"/>
          <w:szCs w:val="24"/>
          <w:lang w:val="en-US"/>
        </w:rPr>
        <w:t>.</w:t>
      </w:r>
    </w:p>
    <w:p w14:paraId="444423C3" w14:textId="77777777" w:rsidR="00EC4C80" w:rsidRDefault="00EC4C80" w:rsidP="00EC4C80">
      <w:pPr>
        <w:ind w:left="709" w:right="142"/>
        <w:jc w:val="both"/>
        <w:rPr>
          <w:rFonts w:cs="Arial"/>
          <w:bCs/>
          <w:color w:val="000000"/>
          <w:spacing w:val="-3"/>
          <w:szCs w:val="24"/>
          <w:lang w:val="en-US"/>
        </w:rPr>
      </w:pPr>
      <w:r w:rsidRPr="007B6DA3">
        <w:rPr>
          <w:rFonts w:cs="Arial"/>
          <w:bCs/>
          <w:color w:val="000000"/>
          <w:spacing w:val="-3"/>
          <w:szCs w:val="24"/>
        </w:rPr>
        <w:t xml:space="preserve">The decision on (non-)activation of the above Optional Scope </w:t>
      </w:r>
      <w:r>
        <w:rPr>
          <w:rFonts w:cs="Arial"/>
          <w:bCs/>
          <w:color w:val="000000"/>
          <w:spacing w:val="-3"/>
          <w:szCs w:val="24"/>
        </w:rPr>
        <w:t>shall</w:t>
      </w:r>
      <w:r w:rsidRPr="007B6DA3">
        <w:rPr>
          <w:rFonts w:cs="Arial"/>
          <w:bCs/>
          <w:color w:val="000000"/>
          <w:spacing w:val="-3"/>
          <w:szCs w:val="24"/>
        </w:rPr>
        <w:t xml:space="preserve"> be made </w:t>
      </w:r>
      <w:r>
        <w:rPr>
          <w:rFonts w:cs="Arial"/>
          <w:bCs/>
          <w:color w:val="000000"/>
          <w:spacing w:val="-3"/>
          <w:szCs w:val="24"/>
        </w:rPr>
        <w:t xml:space="preserve">1 month </w:t>
      </w:r>
      <w:r w:rsidRPr="007B6DA3">
        <w:rPr>
          <w:rFonts w:cs="Arial"/>
          <w:bCs/>
          <w:color w:val="000000"/>
          <w:spacing w:val="-3"/>
          <w:szCs w:val="24"/>
        </w:rPr>
        <w:t xml:space="preserve">after </w:t>
      </w:r>
      <w:r>
        <w:rPr>
          <w:rFonts w:cs="Arial"/>
          <w:bCs/>
          <w:color w:val="000000"/>
          <w:spacing w:val="-3"/>
          <w:szCs w:val="24"/>
        </w:rPr>
        <w:t>the design stage of the Project</w:t>
      </w:r>
      <w:r>
        <w:rPr>
          <w:rFonts w:cs="Arial"/>
          <w:bCs/>
          <w:color w:val="000000"/>
          <w:spacing w:val="-3"/>
          <w:szCs w:val="24"/>
          <w:lang w:val="en-US"/>
        </w:rPr>
        <w:t>.</w:t>
      </w:r>
    </w:p>
    <w:p w14:paraId="3B682934" w14:textId="77777777" w:rsidR="004D5873" w:rsidRDefault="004D5873" w:rsidP="00EC4C80">
      <w:pPr>
        <w:ind w:left="709" w:right="142"/>
        <w:jc w:val="both"/>
        <w:rPr>
          <w:rFonts w:cs="Arial"/>
          <w:bCs/>
          <w:color w:val="000000"/>
          <w:spacing w:val="-3"/>
          <w:szCs w:val="24"/>
          <w:lang w:val="en-US"/>
        </w:rPr>
      </w:pPr>
    </w:p>
    <w:p w14:paraId="0358968F" w14:textId="00DCF203" w:rsidR="007D58D6" w:rsidRPr="003428A4" w:rsidRDefault="007D58D6" w:rsidP="007D58D6">
      <w:pPr>
        <w:ind w:left="709" w:right="142" w:hanging="709"/>
        <w:jc w:val="both"/>
        <w:rPr>
          <w:rFonts w:cs="Arial"/>
          <w:bCs/>
          <w:color w:val="000000"/>
          <w:spacing w:val="-3"/>
          <w:szCs w:val="24"/>
          <w:lang w:val="en-US"/>
        </w:rPr>
      </w:pPr>
      <w:proofErr w:type="gramStart"/>
      <w:r w:rsidRPr="003428A4">
        <w:rPr>
          <w:rFonts w:cs="Arial"/>
          <w:bCs/>
          <w:color w:val="000000"/>
          <w:spacing w:val="-3"/>
          <w:szCs w:val="24"/>
          <w:lang w:val="en-US"/>
        </w:rPr>
        <w:t>1.</w:t>
      </w:r>
      <w:r w:rsidR="00043DE3">
        <w:rPr>
          <w:rFonts w:cs="Arial"/>
          <w:bCs/>
          <w:color w:val="000000"/>
          <w:spacing w:val="-3"/>
          <w:szCs w:val="24"/>
          <w:lang w:val="en-US"/>
        </w:rPr>
        <w:t>2.</w:t>
      </w:r>
      <w:r w:rsidR="00EC4C80">
        <w:rPr>
          <w:rFonts w:cs="Arial"/>
          <w:bCs/>
          <w:color w:val="000000"/>
          <w:spacing w:val="-3"/>
          <w:szCs w:val="24"/>
          <w:lang w:val="en-US"/>
        </w:rPr>
        <w:t>3</w:t>
      </w:r>
      <w:r w:rsidRPr="003428A4">
        <w:rPr>
          <w:rFonts w:cs="Arial"/>
          <w:bCs/>
          <w:color w:val="000000"/>
          <w:spacing w:val="-3"/>
          <w:szCs w:val="24"/>
          <w:lang w:val="en-US"/>
        </w:rPr>
        <w:t xml:space="preserve"> </w:t>
      </w:r>
      <w:r w:rsidR="00F011EF">
        <w:rPr>
          <w:rFonts w:cs="Arial"/>
          <w:bCs/>
          <w:color w:val="000000"/>
          <w:spacing w:val="-3"/>
          <w:szCs w:val="24"/>
          <w:lang w:val="en-US"/>
        </w:rPr>
        <w:t xml:space="preserve"> </w:t>
      </w:r>
      <w:proofErr w:type="spellStart"/>
      <w:r w:rsidRPr="003428A4">
        <w:rPr>
          <w:rFonts w:cs="Arial"/>
          <w:bCs/>
          <w:color w:val="000000"/>
          <w:spacing w:val="-3"/>
          <w:szCs w:val="24"/>
          <w:lang w:val="en-US"/>
        </w:rPr>
        <w:t>SELLERshall</w:t>
      </w:r>
      <w:proofErr w:type="spellEnd"/>
      <w:proofErr w:type="gramEnd"/>
      <w:r w:rsidRPr="003428A4">
        <w:rPr>
          <w:rFonts w:cs="Arial"/>
          <w:bCs/>
          <w:color w:val="000000"/>
          <w:spacing w:val="-3"/>
          <w:szCs w:val="24"/>
          <w:lang w:val="en-US"/>
        </w:rPr>
        <w:t xml:space="preserve"> be present at NEK during</w:t>
      </w:r>
      <w:r w:rsidR="00782D65">
        <w:rPr>
          <w:rFonts w:cs="Arial"/>
          <w:bCs/>
          <w:color w:val="000000"/>
          <w:spacing w:val="-3"/>
          <w:szCs w:val="24"/>
          <w:lang w:val="en-US"/>
        </w:rPr>
        <w:t xml:space="preserve"> the</w:t>
      </w:r>
      <w:r w:rsidRPr="003428A4">
        <w:rPr>
          <w:rFonts w:cs="Arial"/>
          <w:bCs/>
          <w:color w:val="000000"/>
          <w:spacing w:val="-3"/>
          <w:szCs w:val="24"/>
          <w:lang w:val="en-US"/>
        </w:rPr>
        <w:t xml:space="preserve"> installation of </w:t>
      </w:r>
      <w:r w:rsidR="00782D65">
        <w:rPr>
          <w:rFonts w:cs="Arial"/>
          <w:bCs/>
          <w:color w:val="000000"/>
          <w:spacing w:val="-3"/>
          <w:szCs w:val="24"/>
          <w:lang w:val="en-US"/>
        </w:rPr>
        <w:t xml:space="preserve">the first </w:t>
      </w:r>
      <w:r w:rsidRPr="003428A4">
        <w:rPr>
          <w:rFonts w:cs="Arial"/>
          <w:bCs/>
          <w:color w:val="000000"/>
          <w:spacing w:val="-3"/>
          <w:szCs w:val="24"/>
          <w:lang w:val="en-US"/>
        </w:rPr>
        <w:t>Spare Feedwater Pump Motor</w:t>
      </w:r>
      <w:r w:rsidR="00BA1FE7">
        <w:rPr>
          <w:rFonts w:cs="Arial"/>
          <w:bCs/>
          <w:color w:val="000000"/>
          <w:spacing w:val="-3"/>
          <w:szCs w:val="24"/>
          <w:lang w:val="en-US"/>
        </w:rPr>
        <w:t xml:space="preserve"> and provide engineering support</w:t>
      </w:r>
      <w:r w:rsidRPr="003428A4">
        <w:rPr>
          <w:rFonts w:cs="Arial"/>
          <w:bCs/>
          <w:color w:val="000000"/>
          <w:spacing w:val="-3"/>
          <w:szCs w:val="24"/>
          <w:lang w:val="en-US"/>
        </w:rPr>
        <w:t xml:space="preserve">. </w:t>
      </w:r>
    </w:p>
    <w:p w14:paraId="219CBF55" w14:textId="77777777" w:rsidR="004965D3" w:rsidRPr="003428A4" w:rsidRDefault="004965D3" w:rsidP="00150401">
      <w:pPr>
        <w:ind w:left="567"/>
        <w:jc w:val="both"/>
        <w:rPr>
          <w:spacing w:val="-3"/>
          <w:lang w:val="en-US"/>
        </w:rPr>
      </w:pPr>
    </w:p>
    <w:p w14:paraId="3571CF21" w14:textId="7E000A35" w:rsidR="007D58D6" w:rsidRDefault="007D58D6" w:rsidP="007D58D6">
      <w:pPr>
        <w:ind w:left="709" w:right="142"/>
        <w:jc w:val="both"/>
        <w:rPr>
          <w:rFonts w:cs="Arial"/>
          <w:bCs/>
          <w:color w:val="000000"/>
          <w:spacing w:val="-3"/>
          <w:szCs w:val="24"/>
          <w:lang w:val="en-US"/>
        </w:rPr>
      </w:pPr>
      <w:r w:rsidRPr="003428A4">
        <w:rPr>
          <w:rFonts w:cs="Arial"/>
          <w:bCs/>
          <w:color w:val="000000"/>
          <w:spacing w:val="-3"/>
          <w:szCs w:val="24"/>
          <w:lang w:val="en-US"/>
        </w:rPr>
        <w:t>The above Optional Scope shall be performed against PURCHASER written authorization provided to SELLER to perform such proposed Optional Scope.</w:t>
      </w:r>
      <w:r w:rsidRPr="00FB2987">
        <w:rPr>
          <w:rFonts w:cs="Arial"/>
          <w:bCs/>
          <w:color w:val="000000"/>
          <w:spacing w:val="-3"/>
          <w:szCs w:val="24"/>
          <w:lang w:val="en-US"/>
        </w:rPr>
        <w:t xml:space="preserve"> </w:t>
      </w:r>
    </w:p>
    <w:p w14:paraId="4D40264E" w14:textId="2FB50613" w:rsidR="002E7215" w:rsidRDefault="00214946" w:rsidP="007D58D6">
      <w:pPr>
        <w:ind w:left="709" w:right="142"/>
        <w:jc w:val="both"/>
        <w:rPr>
          <w:rFonts w:cs="Arial"/>
          <w:bCs/>
          <w:color w:val="000000"/>
          <w:spacing w:val="-3"/>
          <w:szCs w:val="24"/>
        </w:rPr>
      </w:pPr>
      <w:r w:rsidRPr="007B6DA3">
        <w:rPr>
          <w:rFonts w:cs="Arial"/>
          <w:bCs/>
          <w:color w:val="000000"/>
          <w:spacing w:val="-3"/>
          <w:szCs w:val="24"/>
        </w:rPr>
        <w:t xml:space="preserve">The decision on (non-)activation of the above Optional Scope </w:t>
      </w:r>
      <w:r w:rsidR="00DA1C4A">
        <w:rPr>
          <w:rFonts w:cs="Arial"/>
          <w:bCs/>
          <w:color w:val="000000"/>
          <w:spacing w:val="-3"/>
          <w:szCs w:val="24"/>
        </w:rPr>
        <w:t>shall</w:t>
      </w:r>
      <w:r w:rsidRPr="007B6DA3">
        <w:rPr>
          <w:rFonts w:cs="Arial"/>
          <w:bCs/>
          <w:color w:val="000000"/>
          <w:spacing w:val="-3"/>
          <w:szCs w:val="24"/>
        </w:rPr>
        <w:t xml:space="preserve"> be made </w:t>
      </w:r>
      <w:r w:rsidR="00BA1FE7">
        <w:rPr>
          <w:rFonts w:cs="Arial"/>
          <w:bCs/>
          <w:color w:val="000000"/>
          <w:spacing w:val="-3"/>
          <w:szCs w:val="24"/>
        </w:rPr>
        <w:t xml:space="preserve">1 month </w:t>
      </w:r>
      <w:r w:rsidRPr="007B6DA3">
        <w:rPr>
          <w:rFonts w:cs="Arial"/>
          <w:bCs/>
          <w:color w:val="000000"/>
          <w:spacing w:val="-3"/>
          <w:szCs w:val="24"/>
        </w:rPr>
        <w:t xml:space="preserve">after </w:t>
      </w:r>
      <w:r>
        <w:rPr>
          <w:rFonts w:cs="Arial"/>
          <w:bCs/>
          <w:color w:val="000000"/>
          <w:spacing w:val="-3"/>
          <w:szCs w:val="24"/>
        </w:rPr>
        <w:t xml:space="preserve">the FAT of </w:t>
      </w:r>
      <w:r w:rsidR="00782D65">
        <w:rPr>
          <w:rFonts w:cs="Arial"/>
          <w:bCs/>
          <w:color w:val="000000"/>
          <w:spacing w:val="-3"/>
          <w:szCs w:val="24"/>
        </w:rPr>
        <w:t>the first</w:t>
      </w:r>
      <w:r>
        <w:rPr>
          <w:rFonts w:cs="Arial"/>
          <w:bCs/>
          <w:color w:val="000000"/>
          <w:spacing w:val="-3"/>
          <w:szCs w:val="24"/>
        </w:rPr>
        <w:t xml:space="preserve"> motor.</w:t>
      </w:r>
    </w:p>
    <w:p w14:paraId="1072C214" w14:textId="77777777" w:rsidR="00782D65" w:rsidRDefault="00782D65" w:rsidP="007D58D6">
      <w:pPr>
        <w:ind w:left="709" w:right="142"/>
        <w:jc w:val="both"/>
        <w:rPr>
          <w:rFonts w:cs="Arial"/>
          <w:bCs/>
          <w:color w:val="000000"/>
          <w:spacing w:val="-3"/>
          <w:szCs w:val="24"/>
        </w:rPr>
      </w:pPr>
    </w:p>
    <w:p w14:paraId="5DC5D84D" w14:textId="2FC97B97" w:rsidR="00782D65" w:rsidRPr="003428A4" w:rsidRDefault="00782D65" w:rsidP="00782D65">
      <w:pPr>
        <w:ind w:left="709" w:right="142" w:hanging="709"/>
        <w:jc w:val="both"/>
        <w:rPr>
          <w:rFonts w:cs="Arial"/>
          <w:bCs/>
          <w:color w:val="000000"/>
          <w:spacing w:val="-3"/>
          <w:szCs w:val="24"/>
          <w:lang w:val="en-US"/>
        </w:rPr>
      </w:pPr>
      <w:r>
        <w:rPr>
          <w:rFonts w:cs="Arial"/>
          <w:bCs/>
          <w:color w:val="000000"/>
          <w:spacing w:val="-3"/>
          <w:szCs w:val="24"/>
        </w:rPr>
        <w:t>1.2.</w:t>
      </w:r>
      <w:r w:rsidR="00EC4C80">
        <w:rPr>
          <w:rFonts w:cs="Arial"/>
          <w:bCs/>
          <w:color w:val="000000"/>
          <w:spacing w:val="-3"/>
          <w:szCs w:val="24"/>
        </w:rPr>
        <w:t>4</w:t>
      </w:r>
      <w:r>
        <w:rPr>
          <w:rFonts w:cs="Arial"/>
          <w:bCs/>
          <w:color w:val="000000"/>
          <w:spacing w:val="-3"/>
          <w:szCs w:val="24"/>
        </w:rPr>
        <w:t xml:space="preserve"> </w:t>
      </w:r>
      <w:r w:rsidRPr="003428A4">
        <w:rPr>
          <w:rFonts w:cs="Arial"/>
          <w:bCs/>
          <w:color w:val="000000"/>
          <w:spacing w:val="-3"/>
          <w:szCs w:val="24"/>
          <w:lang w:val="en-US"/>
        </w:rPr>
        <w:t>SELLER</w:t>
      </w:r>
      <w:r>
        <w:rPr>
          <w:rFonts w:cs="Arial"/>
          <w:bCs/>
          <w:color w:val="000000"/>
          <w:spacing w:val="-3"/>
          <w:szCs w:val="24"/>
          <w:lang w:val="en-US"/>
        </w:rPr>
        <w:t xml:space="preserve"> </w:t>
      </w:r>
      <w:r w:rsidRPr="003428A4">
        <w:rPr>
          <w:rFonts w:cs="Arial"/>
          <w:bCs/>
          <w:color w:val="000000"/>
          <w:spacing w:val="-3"/>
          <w:szCs w:val="24"/>
          <w:lang w:val="en-US"/>
        </w:rPr>
        <w:t>shall be present at NEK during</w:t>
      </w:r>
      <w:r>
        <w:rPr>
          <w:rFonts w:cs="Arial"/>
          <w:bCs/>
          <w:color w:val="000000"/>
          <w:spacing w:val="-3"/>
          <w:szCs w:val="24"/>
          <w:lang w:val="en-US"/>
        </w:rPr>
        <w:t xml:space="preserve"> the</w:t>
      </w:r>
      <w:r w:rsidRPr="003428A4">
        <w:rPr>
          <w:rFonts w:cs="Arial"/>
          <w:bCs/>
          <w:color w:val="000000"/>
          <w:spacing w:val="-3"/>
          <w:szCs w:val="24"/>
          <w:lang w:val="en-US"/>
        </w:rPr>
        <w:t xml:space="preserve"> installation of </w:t>
      </w:r>
      <w:r w:rsidR="00EC4C80">
        <w:rPr>
          <w:rFonts w:cs="Arial"/>
          <w:bCs/>
          <w:color w:val="000000"/>
          <w:spacing w:val="-3"/>
          <w:szCs w:val="24"/>
          <w:lang w:val="en-US"/>
        </w:rPr>
        <w:t xml:space="preserve">the </w:t>
      </w:r>
      <w:r>
        <w:rPr>
          <w:rFonts w:cs="Arial"/>
          <w:bCs/>
          <w:color w:val="000000"/>
          <w:spacing w:val="-3"/>
          <w:szCs w:val="24"/>
          <w:lang w:val="en-US"/>
        </w:rPr>
        <w:t xml:space="preserve">second </w:t>
      </w:r>
      <w:r w:rsidRPr="003428A4">
        <w:rPr>
          <w:rFonts w:cs="Arial"/>
          <w:bCs/>
          <w:color w:val="000000"/>
          <w:spacing w:val="-3"/>
          <w:szCs w:val="24"/>
          <w:lang w:val="en-US"/>
        </w:rPr>
        <w:t>Spare Feedwater Pump Motor</w:t>
      </w:r>
      <w:r>
        <w:rPr>
          <w:rFonts w:cs="Arial"/>
          <w:bCs/>
          <w:color w:val="000000"/>
          <w:spacing w:val="-3"/>
          <w:szCs w:val="24"/>
          <w:lang w:val="en-US"/>
        </w:rPr>
        <w:t xml:space="preserve"> and provide engineering support</w:t>
      </w:r>
      <w:r w:rsidRPr="003428A4">
        <w:rPr>
          <w:rFonts w:cs="Arial"/>
          <w:bCs/>
          <w:color w:val="000000"/>
          <w:spacing w:val="-3"/>
          <w:szCs w:val="24"/>
          <w:lang w:val="en-US"/>
        </w:rPr>
        <w:t xml:space="preserve">. </w:t>
      </w:r>
    </w:p>
    <w:p w14:paraId="0A07E9E7" w14:textId="77777777" w:rsidR="00782D65" w:rsidRPr="003428A4" w:rsidRDefault="00782D65" w:rsidP="00782D65">
      <w:pPr>
        <w:ind w:left="567"/>
        <w:jc w:val="both"/>
        <w:rPr>
          <w:spacing w:val="-3"/>
          <w:lang w:val="en-US"/>
        </w:rPr>
      </w:pPr>
    </w:p>
    <w:p w14:paraId="6CA4F3EB" w14:textId="77777777" w:rsidR="00782D65" w:rsidRDefault="00782D65" w:rsidP="00782D65">
      <w:pPr>
        <w:ind w:left="709" w:right="142"/>
        <w:jc w:val="both"/>
        <w:rPr>
          <w:rFonts w:cs="Arial"/>
          <w:bCs/>
          <w:color w:val="000000"/>
          <w:spacing w:val="-3"/>
          <w:szCs w:val="24"/>
          <w:lang w:val="en-US"/>
        </w:rPr>
      </w:pPr>
      <w:r w:rsidRPr="003428A4">
        <w:rPr>
          <w:rFonts w:cs="Arial"/>
          <w:bCs/>
          <w:color w:val="000000"/>
          <w:spacing w:val="-3"/>
          <w:szCs w:val="24"/>
          <w:lang w:val="en-US"/>
        </w:rPr>
        <w:t>The above Optional Scope shall be performed against PURCHASER written authorization provided to SELLER to perform such proposed Optional Scope.</w:t>
      </w:r>
      <w:r w:rsidRPr="00FB2987">
        <w:rPr>
          <w:rFonts w:cs="Arial"/>
          <w:bCs/>
          <w:color w:val="000000"/>
          <w:spacing w:val="-3"/>
          <w:szCs w:val="24"/>
          <w:lang w:val="en-US"/>
        </w:rPr>
        <w:t xml:space="preserve"> </w:t>
      </w:r>
    </w:p>
    <w:p w14:paraId="0F2E76A2" w14:textId="210766C8" w:rsidR="00782D65" w:rsidRDefault="00782D65" w:rsidP="00782D65">
      <w:pPr>
        <w:ind w:left="709" w:right="142"/>
        <w:jc w:val="both"/>
        <w:rPr>
          <w:rFonts w:cs="Arial"/>
          <w:bCs/>
          <w:color w:val="000000"/>
          <w:spacing w:val="-3"/>
          <w:szCs w:val="24"/>
        </w:rPr>
      </w:pPr>
      <w:r w:rsidRPr="007B6DA3">
        <w:rPr>
          <w:rFonts w:cs="Arial"/>
          <w:bCs/>
          <w:color w:val="000000"/>
          <w:spacing w:val="-3"/>
          <w:szCs w:val="24"/>
        </w:rPr>
        <w:t xml:space="preserve">The decision on (non-)activation of the above Optional Scope </w:t>
      </w:r>
      <w:r>
        <w:rPr>
          <w:rFonts w:cs="Arial"/>
          <w:bCs/>
          <w:color w:val="000000"/>
          <w:spacing w:val="-3"/>
          <w:szCs w:val="24"/>
        </w:rPr>
        <w:t>shall</w:t>
      </w:r>
      <w:r w:rsidRPr="007B6DA3">
        <w:rPr>
          <w:rFonts w:cs="Arial"/>
          <w:bCs/>
          <w:color w:val="000000"/>
          <w:spacing w:val="-3"/>
          <w:szCs w:val="24"/>
        </w:rPr>
        <w:t xml:space="preserve"> be made </w:t>
      </w:r>
      <w:r>
        <w:rPr>
          <w:rFonts w:cs="Arial"/>
          <w:bCs/>
          <w:color w:val="000000"/>
          <w:spacing w:val="-3"/>
          <w:szCs w:val="24"/>
        </w:rPr>
        <w:t xml:space="preserve">1 month </w:t>
      </w:r>
      <w:r w:rsidRPr="007B6DA3">
        <w:rPr>
          <w:rFonts w:cs="Arial"/>
          <w:bCs/>
          <w:color w:val="000000"/>
          <w:spacing w:val="-3"/>
          <w:szCs w:val="24"/>
        </w:rPr>
        <w:t xml:space="preserve">after </w:t>
      </w:r>
      <w:r>
        <w:rPr>
          <w:rFonts w:cs="Arial"/>
          <w:bCs/>
          <w:color w:val="000000"/>
          <w:spacing w:val="-3"/>
          <w:szCs w:val="24"/>
        </w:rPr>
        <w:t>the FAT of the second motor.</w:t>
      </w:r>
    </w:p>
    <w:p w14:paraId="66CD405E" w14:textId="0489ECDD" w:rsidR="00782D65" w:rsidRDefault="00782D65" w:rsidP="007D58D6">
      <w:pPr>
        <w:ind w:left="709" w:right="142"/>
        <w:jc w:val="both"/>
        <w:rPr>
          <w:rFonts w:cs="Arial"/>
          <w:bCs/>
          <w:color w:val="000000"/>
          <w:spacing w:val="-3"/>
          <w:szCs w:val="24"/>
        </w:rPr>
      </w:pPr>
    </w:p>
    <w:p w14:paraId="35E58AC3" w14:textId="3A463E2A" w:rsidR="002E7215" w:rsidRDefault="002E7215" w:rsidP="002E7215">
      <w:pPr>
        <w:ind w:left="709" w:right="142" w:hanging="709"/>
        <w:jc w:val="both"/>
        <w:rPr>
          <w:rFonts w:cs="Arial"/>
          <w:bCs/>
          <w:color w:val="000000"/>
          <w:spacing w:val="-3"/>
          <w:szCs w:val="24"/>
          <w:lang w:val="en-US"/>
        </w:rPr>
      </w:pPr>
      <w:r>
        <w:rPr>
          <w:rFonts w:cs="Arial"/>
          <w:bCs/>
          <w:color w:val="000000"/>
          <w:spacing w:val="-3"/>
          <w:szCs w:val="24"/>
          <w:lang w:val="en-US"/>
        </w:rPr>
        <w:lastRenderedPageBreak/>
        <w:t>1.2</w:t>
      </w:r>
      <w:r w:rsidR="00EC4C80">
        <w:rPr>
          <w:rFonts w:cs="Arial"/>
          <w:bCs/>
          <w:color w:val="000000"/>
          <w:spacing w:val="-3"/>
          <w:szCs w:val="24"/>
          <w:lang w:val="en-US"/>
        </w:rPr>
        <w:t>.5</w:t>
      </w:r>
      <w:r>
        <w:rPr>
          <w:rFonts w:cs="Arial"/>
          <w:bCs/>
          <w:color w:val="000000"/>
          <w:spacing w:val="-3"/>
          <w:szCs w:val="24"/>
          <w:lang w:val="en-US"/>
        </w:rPr>
        <w:t xml:space="preserve"> </w:t>
      </w:r>
      <w:r>
        <w:rPr>
          <w:rFonts w:cs="Arial"/>
          <w:bCs/>
          <w:color w:val="000000"/>
          <w:spacing w:val="-3"/>
          <w:szCs w:val="24"/>
          <w:lang w:val="en-US"/>
        </w:rPr>
        <w:tab/>
        <w:t>SELLER shall perform the t</w:t>
      </w:r>
      <w:r w:rsidRPr="002E7215">
        <w:rPr>
          <w:rFonts w:cs="Arial"/>
          <w:bCs/>
          <w:color w:val="000000"/>
          <w:spacing w:val="-3"/>
          <w:szCs w:val="24"/>
          <w:lang w:val="en-US"/>
        </w:rPr>
        <w:t>raining of NEK personnel as per NEK TS No. TS34-VNMG06, Chapter 34</w:t>
      </w:r>
      <w:r>
        <w:rPr>
          <w:rFonts w:cs="Arial"/>
          <w:bCs/>
          <w:color w:val="000000"/>
          <w:spacing w:val="-3"/>
          <w:szCs w:val="24"/>
          <w:lang w:val="en-US"/>
        </w:rPr>
        <w:t>.</w:t>
      </w:r>
    </w:p>
    <w:p w14:paraId="7047F0E7" w14:textId="77777777" w:rsidR="002E7215" w:rsidRDefault="002E7215" w:rsidP="002E7215">
      <w:pPr>
        <w:ind w:right="142"/>
        <w:jc w:val="both"/>
        <w:rPr>
          <w:rFonts w:cs="Arial"/>
          <w:bCs/>
          <w:color w:val="000000"/>
          <w:spacing w:val="-3"/>
          <w:szCs w:val="24"/>
          <w:lang w:val="en-US"/>
        </w:rPr>
      </w:pPr>
    </w:p>
    <w:p w14:paraId="215DEBB1" w14:textId="77777777" w:rsidR="002E7215" w:rsidRDefault="002E7215" w:rsidP="002E7215">
      <w:pPr>
        <w:ind w:left="709" w:right="142"/>
        <w:jc w:val="both"/>
        <w:rPr>
          <w:rFonts w:cs="Arial"/>
          <w:bCs/>
          <w:color w:val="000000"/>
          <w:spacing w:val="-3"/>
          <w:szCs w:val="24"/>
          <w:lang w:val="en-US"/>
        </w:rPr>
      </w:pPr>
      <w:r w:rsidRPr="003428A4">
        <w:rPr>
          <w:rFonts w:cs="Arial"/>
          <w:bCs/>
          <w:color w:val="000000"/>
          <w:spacing w:val="-3"/>
          <w:szCs w:val="24"/>
          <w:lang w:val="en-US"/>
        </w:rPr>
        <w:t>The above Optional Scope shall be performed against PURCHASER written authorization provided to SELLER to perform such proposed Optional Scope</w:t>
      </w:r>
      <w:r>
        <w:rPr>
          <w:rFonts w:cs="Arial"/>
          <w:bCs/>
          <w:color w:val="000000"/>
          <w:spacing w:val="-3"/>
          <w:szCs w:val="24"/>
          <w:lang w:val="en-US"/>
        </w:rPr>
        <w:t>.</w:t>
      </w:r>
    </w:p>
    <w:p w14:paraId="20571004" w14:textId="25546ADE" w:rsidR="00214946" w:rsidRDefault="00214946" w:rsidP="00214946">
      <w:pPr>
        <w:ind w:left="709" w:right="142"/>
        <w:jc w:val="both"/>
        <w:rPr>
          <w:rFonts w:cs="Arial"/>
          <w:bCs/>
          <w:color w:val="000000"/>
          <w:spacing w:val="-3"/>
          <w:szCs w:val="24"/>
          <w:lang w:val="en-US"/>
        </w:rPr>
      </w:pPr>
      <w:r w:rsidRPr="007B6DA3">
        <w:rPr>
          <w:rFonts w:cs="Arial"/>
          <w:bCs/>
          <w:color w:val="000000"/>
          <w:spacing w:val="-3"/>
          <w:szCs w:val="24"/>
        </w:rPr>
        <w:t xml:space="preserve">The decision on (non-)activation of the above Optional Scope </w:t>
      </w:r>
      <w:r w:rsidR="00DA1C4A">
        <w:rPr>
          <w:rFonts w:cs="Arial"/>
          <w:bCs/>
          <w:color w:val="000000"/>
          <w:spacing w:val="-3"/>
          <w:szCs w:val="24"/>
        </w:rPr>
        <w:t>shall</w:t>
      </w:r>
      <w:r w:rsidRPr="007B6DA3">
        <w:rPr>
          <w:rFonts w:cs="Arial"/>
          <w:bCs/>
          <w:color w:val="000000"/>
          <w:spacing w:val="-3"/>
          <w:szCs w:val="24"/>
        </w:rPr>
        <w:t xml:space="preserve"> be made</w:t>
      </w:r>
      <w:r w:rsidR="00BA1FE7">
        <w:rPr>
          <w:rFonts w:cs="Arial"/>
          <w:bCs/>
          <w:color w:val="000000"/>
          <w:spacing w:val="-3"/>
          <w:szCs w:val="24"/>
        </w:rPr>
        <w:t xml:space="preserve"> 1 month</w:t>
      </w:r>
      <w:r w:rsidRPr="007B6DA3">
        <w:rPr>
          <w:rFonts w:cs="Arial"/>
          <w:bCs/>
          <w:color w:val="000000"/>
          <w:spacing w:val="-3"/>
          <w:szCs w:val="24"/>
        </w:rPr>
        <w:t xml:space="preserve"> after </w:t>
      </w:r>
      <w:r>
        <w:rPr>
          <w:rFonts w:cs="Arial"/>
          <w:bCs/>
          <w:color w:val="000000"/>
          <w:spacing w:val="-3"/>
          <w:szCs w:val="24"/>
        </w:rPr>
        <w:t>the design stage of the Project</w:t>
      </w:r>
      <w:r>
        <w:rPr>
          <w:rFonts w:cs="Arial"/>
          <w:bCs/>
          <w:color w:val="000000"/>
          <w:spacing w:val="-3"/>
          <w:szCs w:val="24"/>
          <w:lang w:val="en-US"/>
        </w:rPr>
        <w:t>.</w:t>
      </w:r>
    </w:p>
    <w:p w14:paraId="70BB2702" w14:textId="77777777" w:rsidR="002E7215" w:rsidRDefault="002E7215" w:rsidP="002E7215">
      <w:pPr>
        <w:ind w:right="142"/>
        <w:jc w:val="both"/>
        <w:rPr>
          <w:rFonts w:cs="Arial"/>
          <w:bCs/>
          <w:color w:val="000000"/>
          <w:spacing w:val="-3"/>
          <w:szCs w:val="24"/>
          <w:lang w:val="en-US"/>
        </w:rPr>
      </w:pPr>
    </w:p>
    <w:p w14:paraId="19F1E1E9" w14:textId="77777777" w:rsidR="00D21AFE" w:rsidRDefault="00D21AFE" w:rsidP="002E7215">
      <w:pPr>
        <w:ind w:right="142"/>
        <w:jc w:val="both"/>
        <w:rPr>
          <w:rFonts w:cs="Arial"/>
          <w:bCs/>
          <w:color w:val="000000"/>
          <w:spacing w:val="-3"/>
          <w:szCs w:val="24"/>
          <w:lang w:val="en-US"/>
        </w:rPr>
      </w:pPr>
    </w:p>
    <w:p w14:paraId="77578638" w14:textId="151ED269" w:rsidR="009876A5" w:rsidRPr="00F011EF" w:rsidRDefault="00EC4C80" w:rsidP="00F011EF">
      <w:pPr>
        <w:ind w:right="142"/>
        <w:jc w:val="both"/>
        <w:rPr>
          <w:rFonts w:cs="Arial"/>
          <w:b/>
          <w:color w:val="000000"/>
          <w:spacing w:val="-3"/>
          <w:szCs w:val="24"/>
          <w:lang w:val="en-US"/>
        </w:rPr>
      </w:pPr>
      <w:r w:rsidRPr="00F011EF">
        <w:rPr>
          <w:rFonts w:cs="Arial"/>
          <w:b/>
          <w:color w:val="000000"/>
          <w:spacing w:val="-3"/>
          <w:szCs w:val="24"/>
          <w:lang w:val="en-US"/>
        </w:rPr>
        <w:t>1.</w:t>
      </w:r>
      <w:r w:rsidR="00F011EF" w:rsidRPr="00F011EF">
        <w:rPr>
          <w:rFonts w:cs="Arial"/>
          <w:b/>
          <w:color w:val="000000"/>
          <w:spacing w:val="-3"/>
          <w:szCs w:val="24"/>
          <w:lang w:val="en-US"/>
        </w:rPr>
        <w:t>3</w:t>
      </w:r>
      <w:r w:rsidRPr="00F011EF">
        <w:rPr>
          <w:rFonts w:cs="Arial"/>
          <w:b/>
          <w:color w:val="000000"/>
          <w:spacing w:val="-3"/>
          <w:szCs w:val="24"/>
          <w:lang w:val="en-US"/>
        </w:rPr>
        <w:t xml:space="preserve"> Optional Scope 2</w:t>
      </w:r>
    </w:p>
    <w:p w14:paraId="52E7F50D" w14:textId="77777777" w:rsidR="00EC4C80" w:rsidRDefault="00EC4C80" w:rsidP="007D58D6">
      <w:pPr>
        <w:ind w:left="709" w:right="142"/>
        <w:jc w:val="both"/>
        <w:rPr>
          <w:rFonts w:cs="Arial"/>
          <w:bCs/>
          <w:color w:val="000000"/>
          <w:spacing w:val="-3"/>
          <w:szCs w:val="24"/>
          <w:lang w:val="en-US"/>
        </w:rPr>
      </w:pPr>
    </w:p>
    <w:p w14:paraId="66CD7FFD" w14:textId="49F11B5E" w:rsidR="009876A5" w:rsidRDefault="009876A5" w:rsidP="009876A5">
      <w:pPr>
        <w:ind w:left="709" w:right="142" w:hanging="709"/>
        <w:jc w:val="both"/>
        <w:rPr>
          <w:rFonts w:cs="Arial"/>
          <w:bCs/>
          <w:color w:val="000000"/>
          <w:spacing w:val="-3"/>
          <w:szCs w:val="24"/>
          <w:lang w:val="en-US"/>
        </w:rPr>
      </w:pPr>
      <w:r>
        <w:rPr>
          <w:rFonts w:cs="Arial"/>
          <w:bCs/>
          <w:color w:val="000000"/>
          <w:spacing w:val="-3"/>
          <w:szCs w:val="24"/>
          <w:lang w:val="en-US"/>
        </w:rPr>
        <w:t>1.</w:t>
      </w:r>
      <w:r w:rsidR="00F011EF">
        <w:rPr>
          <w:rFonts w:cs="Arial"/>
          <w:bCs/>
          <w:color w:val="000000"/>
          <w:spacing w:val="-3"/>
          <w:szCs w:val="24"/>
          <w:lang w:val="en-US"/>
        </w:rPr>
        <w:t>3.1</w:t>
      </w:r>
      <w:r>
        <w:rPr>
          <w:rFonts w:cs="Arial"/>
          <w:bCs/>
          <w:color w:val="000000"/>
          <w:spacing w:val="-3"/>
          <w:szCs w:val="24"/>
          <w:lang w:val="en-US"/>
        </w:rPr>
        <w:t>SELLER shall deliver the third (3</w:t>
      </w:r>
      <w:r w:rsidRPr="009876A5">
        <w:rPr>
          <w:rFonts w:cs="Arial"/>
          <w:bCs/>
          <w:color w:val="000000"/>
          <w:spacing w:val="-3"/>
          <w:szCs w:val="24"/>
          <w:vertAlign w:val="superscript"/>
          <w:lang w:val="en-US"/>
        </w:rPr>
        <w:t>rd</w:t>
      </w:r>
      <w:r>
        <w:rPr>
          <w:rFonts w:cs="Arial"/>
          <w:bCs/>
          <w:color w:val="000000"/>
          <w:spacing w:val="-3"/>
          <w:szCs w:val="24"/>
          <w:lang w:val="en-US"/>
        </w:rPr>
        <w:t>) Spare Feedwater Pump Motor</w:t>
      </w:r>
      <w:r w:rsidR="00BA1FE7">
        <w:rPr>
          <w:rFonts w:cs="Arial"/>
          <w:bCs/>
          <w:color w:val="000000"/>
          <w:spacing w:val="-3"/>
          <w:szCs w:val="24"/>
          <w:lang w:val="en-US"/>
        </w:rPr>
        <w:t xml:space="preserve"> (DAP NPP </w:t>
      </w:r>
      <w:proofErr w:type="spellStart"/>
      <w:proofErr w:type="gramStart"/>
      <w:r w:rsidR="00BA1FE7">
        <w:rPr>
          <w:rFonts w:cs="Arial"/>
          <w:bCs/>
          <w:color w:val="000000"/>
          <w:spacing w:val="-3"/>
          <w:szCs w:val="24"/>
          <w:lang w:val="en-US"/>
        </w:rPr>
        <w:t>Krsko</w:t>
      </w:r>
      <w:proofErr w:type="spellEnd"/>
      <w:r w:rsidR="00BA1FE7">
        <w:rPr>
          <w:rFonts w:cs="Arial"/>
          <w:bCs/>
          <w:color w:val="000000"/>
          <w:spacing w:val="-3"/>
          <w:szCs w:val="24"/>
          <w:lang w:val="en-US"/>
        </w:rPr>
        <w:t>)</w:t>
      </w:r>
      <w:r>
        <w:rPr>
          <w:rFonts w:cs="Arial"/>
          <w:bCs/>
          <w:color w:val="000000"/>
          <w:spacing w:val="-3"/>
          <w:szCs w:val="24"/>
          <w:lang w:val="en-US"/>
        </w:rPr>
        <w:t>fully</w:t>
      </w:r>
      <w:proofErr w:type="gramEnd"/>
      <w:r>
        <w:rPr>
          <w:rFonts w:cs="Arial"/>
          <w:bCs/>
          <w:color w:val="000000"/>
          <w:spacing w:val="-3"/>
          <w:szCs w:val="24"/>
          <w:lang w:val="en-US"/>
        </w:rPr>
        <w:t xml:space="preserve"> in accordance with TS34-VNMG06 and other contractual documentation.</w:t>
      </w:r>
    </w:p>
    <w:p w14:paraId="04397945" w14:textId="77777777" w:rsidR="000C5741" w:rsidRDefault="000C5741" w:rsidP="007D58D6">
      <w:pPr>
        <w:ind w:left="709" w:right="142"/>
        <w:jc w:val="both"/>
        <w:rPr>
          <w:rFonts w:cs="Arial"/>
          <w:bCs/>
          <w:color w:val="000000"/>
          <w:spacing w:val="-3"/>
          <w:szCs w:val="24"/>
          <w:lang w:val="en-US"/>
        </w:rPr>
      </w:pPr>
    </w:p>
    <w:p w14:paraId="6F6DB1DB" w14:textId="77777777" w:rsidR="007B6DA3" w:rsidRDefault="009876A5" w:rsidP="009876A5">
      <w:pPr>
        <w:ind w:left="709" w:right="142"/>
        <w:jc w:val="both"/>
        <w:rPr>
          <w:rFonts w:cs="Arial"/>
          <w:bCs/>
          <w:color w:val="000000"/>
          <w:spacing w:val="-3"/>
          <w:szCs w:val="24"/>
          <w:lang w:val="en-US"/>
        </w:rPr>
      </w:pPr>
      <w:r w:rsidRPr="003428A4">
        <w:rPr>
          <w:rFonts w:cs="Arial"/>
          <w:bCs/>
          <w:color w:val="000000"/>
          <w:spacing w:val="-3"/>
          <w:szCs w:val="24"/>
          <w:lang w:val="en-US"/>
        </w:rPr>
        <w:t>The above Optional Scope shall be performed against PURCHASER written authorization provided to SELLER to perform such proposed Optional Scope.</w:t>
      </w:r>
    </w:p>
    <w:p w14:paraId="1DB7BED8" w14:textId="41B3C535" w:rsidR="009876A5" w:rsidRDefault="007B6DA3" w:rsidP="009876A5">
      <w:pPr>
        <w:ind w:left="709" w:right="142"/>
        <w:jc w:val="both"/>
        <w:rPr>
          <w:rFonts w:cs="Arial"/>
          <w:bCs/>
          <w:color w:val="000000"/>
          <w:spacing w:val="-3"/>
          <w:szCs w:val="24"/>
          <w:lang w:val="en-US"/>
        </w:rPr>
      </w:pPr>
      <w:r w:rsidRPr="007B6DA3">
        <w:rPr>
          <w:rFonts w:cs="Arial"/>
          <w:bCs/>
          <w:color w:val="000000"/>
          <w:spacing w:val="-3"/>
          <w:szCs w:val="24"/>
        </w:rPr>
        <w:t xml:space="preserve">The decision on (non-)activation of the above Optional Scope </w:t>
      </w:r>
      <w:r w:rsidR="00E723E3">
        <w:rPr>
          <w:rFonts w:cs="Arial"/>
          <w:bCs/>
          <w:color w:val="000000"/>
          <w:spacing w:val="-3"/>
          <w:szCs w:val="24"/>
        </w:rPr>
        <w:t>shall</w:t>
      </w:r>
      <w:r w:rsidRPr="007B6DA3">
        <w:rPr>
          <w:rFonts w:cs="Arial"/>
          <w:bCs/>
          <w:color w:val="000000"/>
          <w:spacing w:val="-3"/>
          <w:szCs w:val="24"/>
        </w:rPr>
        <w:t xml:space="preserve"> be made </w:t>
      </w:r>
      <w:r w:rsidR="00BA1FE7">
        <w:rPr>
          <w:rFonts w:cs="Arial"/>
          <w:bCs/>
          <w:color w:val="000000"/>
          <w:spacing w:val="-3"/>
          <w:szCs w:val="24"/>
        </w:rPr>
        <w:t xml:space="preserve">1 month </w:t>
      </w:r>
      <w:r w:rsidRPr="007B6DA3">
        <w:rPr>
          <w:rFonts w:cs="Arial"/>
          <w:bCs/>
          <w:color w:val="000000"/>
          <w:spacing w:val="-3"/>
          <w:szCs w:val="24"/>
        </w:rPr>
        <w:t>after delivery of the first motor</w:t>
      </w:r>
      <w:r>
        <w:rPr>
          <w:rFonts w:cs="Arial"/>
          <w:bCs/>
          <w:color w:val="000000"/>
          <w:spacing w:val="-3"/>
          <w:szCs w:val="24"/>
          <w:lang w:val="en-US"/>
        </w:rPr>
        <w:t>.</w:t>
      </w:r>
    </w:p>
    <w:p w14:paraId="1CA6FD98" w14:textId="77777777" w:rsidR="00EC4C80" w:rsidRDefault="00EC4C80" w:rsidP="009876A5">
      <w:pPr>
        <w:ind w:left="709" w:right="142"/>
        <w:jc w:val="both"/>
        <w:rPr>
          <w:rFonts w:cs="Arial"/>
          <w:bCs/>
          <w:color w:val="000000"/>
          <w:spacing w:val="-3"/>
          <w:szCs w:val="24"/>
          <w:lang w:val="en-US"/>
        </w:rPr>
      </w:pPr>
    </w:p>
    <w:p w14:paraId="4DD2F45F" w14:textId="7D09FE6B" w:rsidR="00EC4C80" w:rsidRDefault="00EC4C80" w:rsidP="00EC4C80">
      <w:pPr>
        <w:ind w:left="709" w:right="142" w:hanging="709"/>
        <w:jc w:val="both"/>
        <w:rPr>
          <w:rFonts w:cs="Arial"/>
          <w:bCs/>
          <w:color w:val="000000"/>
          <w:spacing w:val="-3"/>
          <w:szCs w:val="24"/>
          <w:lang w:val="en-US"/>
        </w:rPr>
      </w:pPr>
      <w:r>
        <w:rPr>
          <w:rFonts w:cs="Arial"/>
          <w:bCs/>
          <w:color w:val="000000"/>
          <w:spacing w:val="-3"/>
          <w:szCs w:val="24"/>
          <w:lang w:val="en-US"/>
        </w:rPr>
        <w:t>1.</w:t>
      </w:r>
      <w:r w:rsidR="00F011EF">
        <w:rPr>
          <w:rFonts w:cs="Arial"/>
          <w:bCs/>
          <w:color w:val="000000"/>
          <w:spacing w:val="-3"/>
          <w:szCs w:val="24"/>
          <w:lang w:val="en-US"/>
        </w:rPr>
        <w:t>3.</w:t>
      </w:r>
      <w:r>
        <w:rPr>
          <w:rFonts w:cs="Arial"/>
          <w:bCs/>
          <w:color w:val="000000"/>
          <w:spacing w:val="-3"/>
          <w:szCs w:val="24"/>
          <w:lang w:val="en-US"/>
        </w:rPr>
        <w:t>2</w:t>
      </w:r>
      <w:r w:rsidR="00F011EF">
        <w:rPr>
          <w:rFonts w:cs="Arial"/>
          <w:bCs/>
          <w:color w:val="000000"/>
          <w:spacing w:val="-3"/>
          <w:szCs w:val="24"/>
          <w:lang w:val="en-US"/>
        </w:rPr>
        <w:t xml:space="preserve"> </w:t>
      </w:r>
      <w:r>
        <w:rPr>
          <w:rFonts w:cs="Arial"/>
          <w:bCs/>
          <w:color w:val="000000"/>
          <w:spacing w:val="-3"/>
          <w:szCs w:val="24"/>
          <w:lang w:val="en-US"/>
        </w:rPr>
        <w:t>SELLER shall deliver spare parts as per TS No. TS34-VNMG06, Chapter 1.1.1, paragraph 11.</w:t>
      </w:r>
    </w:p>
    <w:p w14:paraId="353066CF" w14:textId="77777777" w:rsidR="00EC4C80" w:rsidRDefault="00EC4C80" w:rsidP="00EC4C80">
      <w:pPr>
        <w:ind w:left="709" w:right="142" w:hanging="709"/>
        <w:jc w:val="both"/>
        <w:rPr>
          <w:rFonts w:cs="Arial"/>
          <w:bCs/>
          <w:color w:val="000000"/>
          <w:spacing w:val="-3"/>
          <w:szCs w:val="24"/>
          <w:lang w:val="en-US"/>
        </w:rPr>
      </w:pPr>
    </w:p>
    <w:p w14:paraId="761DA0AC" w14:textId="77777777" w:rsidR="00EC4C80" w:rsidRDefault="00EC4C80" w:rsidP="00EC4C80">
      <w:pPr>
        <w:ind w:left="709" w:right="142"/>
        <w:jc w:val="both"/>
        <w:rPr>
          <w:rFonts w:cs="Arial"/>
          <w:bCs/>
          <w:color w:val="000000"/>
          <w:spacing w:val="-3"/>
          <w:szCs w:val="24"/>
          <w:lang w:val="en-US"/>
        </w:rPr>
      </w:pPr>
      <w:r w:rsidRPr="003428A4">
        <w:rPr>
          <w:rFonts w:cs="Arial"/>
          <w:bCs/>
          <w:color w:val="000000"/>
          <w:spacing w:val="-3"/>
          <w:szCs w:val="24"/>
          <w:lang w:val="en-US"/>
        </w:rPr>
        <w:t>The above Optional Scope shall be performed against PURCHASER written authorization provided to SELLER to perform such proposed Optional Scope.</w:t>
      </w:r>
    </w:p>
    <w:p w14:paraId="69A9E1AA" w14:textId="77777777" w:rsidR="00EC4C80" w:rsidRDefault="00EC4C80" w:rsidP="00EC4C80">
      <w:pPr>
        <w:ind w:left="709" w:right="142"/>
        <w:jc w:val="both"/>
        <w:rPr>
          <w:rFonts w:cs="Arial"/>
          <w:bCs/>
          <w:color w:val="000000"/>
          <w:spacing w:val="-3"/>
          <w:szCs w:val="24"/>
          <w:lang w:val="en-US"/>
        </w:rPr>
      </w:pPr>
      <w:r w:rsidRPr="007B6DA3">
        <w:rPr>
          <w:rFonts w:cs="Arial"/>
          <w:bCs/>
          <w:color w:val="000000"/>
          <w:spacing w:val="-3"/>
          <w:szCs w:val="24"/>
        </w:rPr>
        <w:t xml:space="preserve">The decision on (non-)activation of the above Optional Scope </w:t>
      </w:r>
      <w:r>
        <w:rPr>
          <w:rFonts w:cs="Arial"/>
          <w:bCs/>
          <w:color w:val="000000"/>
          <w:spacing w:val="-3"/>
          <w:szCs w:val="24"/>
        </w:rPr>
        <w:t>shall</w:t>
      </w:r>
      <w:r w:rsidRPr="007B6DA3">
        <w:rPr>
          <w:rFonts w:cs="Arial"/>
          <w:bCs/>
          <w:color w:val="000000"/>
          <w:spacing w:val="-3"/>
          <w:szCs w:val="24"/>
        </w:rPr>
        <w:t xml:space="preserve"> be made </w:t>
      </w:r>
      <w:r>
        <w:rPr>
          <w:rFonts w:cs="Arial"/>
          <w:bCs/>
          <w:color w:val="000000"/>
          <w:spacing w:val="-3"/>
          <w:szCs w:val="24"/>
        </w:rPr>
        <w:t xml:space="preserve">1 month </w:t>
      </w:r>
      <w:r w:rsidRPr="007B6DA3">
        <w:rPr>
          <w:rFonts w:cs="Arial"/>
          <w:bCs/>
          <w:color w:val="000000"/>
          <w:spacing w:val="-3"/>
          <w:szCs w:val="24"/>
        </w:rPr>
        <w:t>after delivery of the first motor</w:t>
      </w:r>
      <w:r>
        <w:rPr>
          <w:rFonts w:cs="Arial"/>
          <w:bCs/>
          <w:color w:val="000000"/>
          <w:spacing w:val="-3"/>
          <w:szCs w:val="24"/>
          <w:lang w:val="en-US"/>
        </w:rPr>
        <w:t>.</w:t>
      </w:r>
    </w:p>
    <w:p w14:paraId="262BEB9A" w14:textId="77777777" w:rsidR="00EC4C80" w:rsidRDefault="00EC4C80" w:rsidP="009876A5">
      <w:pPr>
        <w:ind w:left="709" w:right="142"/>
        <w:jc w:val="both"/>
        <w:rPr>
          <w:rFonts w:cs="Arial"/>
          <w:bCs/>
          <w:color w:val="000000"/>
          <w:spacing w:val="-3"/>
          <w:szCs w:val="24"/>
          <w:lang w:val="en-US"/>
        </w:rPr>
      </w:pPr>
    </w:p>
    <w:p w14:paraId="4C566E52" w14:textId="393795A7" w:rsidR="00F011EF" w:rsidRDefault="00F011EF" w:rsidP="00F011EF">
      <w:pPr>
        <w:ind w:left="709" w:right="142" w:hanging="709"/>
        <w:jc w:val="both"/>
        <w:rPr>
          <w:rFonts w:cs="Arial"/>
          <w:bCs/>
          <w:color w:val="000000"/>
          <w:spacing w:val="-3"/>
          <w:szCs w:val="24"/>
          <w:lang w:val="en-US"/>
        </w:rPr>
      </w:pPr>
      <w:r>
        <w:rPr>
          <w:rFonts w:cs="Arial"/>
          <w:bCs/>
          <w:color w:val="000000"/>
          <w:spacing w:val="-3"/>
          <w:szCs w:val="24"/>
          <w:lang w:val="en-US"/>
        </w:rPr>
        <w:t xml:space="preserve">1.3.3 SELLER shall perform the water immersion test as per </w:t>
      </w:r>
      <w:r w:rsidRPr="00EC6747">
        <w:rPr>
          <w:rFonts w:ascii="Calibri" w:hAnsi="Calibri" w:cs="Calibri"/>
        </w:rPr>
        <w:t xml:space="preserve">NEK TS No. TS34-VNMG06, </w:t>
      </w:r>
      <w:r w:rsidRPr="00F011EF">
        <w:rPr>
          <w:rFonts w:cs="Arial"/>
          <w:bCs/>
          <w:color w:val="000000"/>
          <w:spacing w:val="-3"/>
          <w:szCs w:val="24"/>
          <w:lang w:val="en-US"/>
        </w:rPr>
        <w:t>Chapter 10.2.3, paragraph 9</w:t>
      </w:r>
      <w:r>
        <w:rPr>
          <w:rFonts w:cs="Arial"/>
          <w:bCs/>
          <w:color w:val="000000"/>
          <w:spacing w:val="-3"/>
          <w:szCs w:val="24"/>
          <w:lang w:val="en-US"/>
        </w:rPr>
        <w:t>.</w:t>
      </w:r>
    </w:p>
    <w:p w14:paraId="2AD319C8" w14:textId="77777777" w:rsidR="00F011EF" w:rsidRDefault="00F011EF" w:rsidP="00F011EF">
      <w:pPr>
        <w:ind w:left="709" w:right="142" w:hanging="709"/>
        <w:jc w:val="both"/>
        <w:rPr>
          <w:rFonts w:cs="Arial"/>
          <w:bCs/>
          <w:color w:val="000000"/>
          <w:spacing w:val="-3"/>
          <w:szCs w:val="24"/>
          <w:lang w:val="en-US"/>
        </w:rPr>
      </w:pPr>
    </w:p>
    <w:p w14:paraId="7F90C6E6" w14:textId="77777777" w:rsidR="00F011EF" w:rsidRDefault="00F011EF" w:rsidP="00F011EF">
      <w:pPr>
        <w:ind w:left="709" w:right="142"/>
        <w:jc w:val="both"/>
        <w:rPr>
          <w:rFonts w:cs="Arial"/>
          <w:bCs/>
          <w:color w:val="000000"/>
          <w:spacing w:val="-3"/>
          <w:szCs w:val="24"/>
          <w:lang w:val="en-US"/>
        </w:rPr>
      </w:pPr>
      <w:r w:rsidRPr="003428A4">
        <w:rPr>
          <w:rFonts w:cs="Arial"/>
          <w:bCs/>
          <w:color w:val="000000"/>
          <w:spacing w:val="-3"/>
          <w:szCs w:val="24"/>
          <w:lang w:val="en-US"/>
        </w:rPr>
        <w:t>The above Optional Scope shall be performed against PURCHASER written authorization provided to SELLER to perform such proposed Optional Scope</w:t>
      </w:r>
      <w:r>
        <w:rPr>
          <w:rFonts w:cs="Arial"/>
          <w:bCs/>
          <w:color w:val="000000"/>
          <w:spacing w:val="-3"/>
          <w:szCs w:val="24"/>
          <w:lang w:val="en-US"/>
        </w:rPr>
        <w:t>.</w:t>
      </w:r>
    </w:p>
    <w:p w14:paraId="702B5D10" w14:textId="77777777" w:rsidR="00F011EF" w:rsidRDefault="00F011EF" w:rsidP="00F011EF">
      <w:pPr>
        <w:ind w:left="709" w:right="142"/>
        <w:jc w:val="both"/>
        <w:rPr>
          <w:rFonts w:cs="Arial"/>
          <w:bCs/>
          <w:color w:val="000000"/>
          <w:spacing w:val="-3"/>
          <w:szCs w:val="24"/>
          <w:lang w:val="en-US"/>
        </w:rPr>
      </w:pPr>
      <w:r w:rsidRPr="007B6DA3">
        <w:rPr>
          <w:rFonts w:cs="Arial"/>
          <w:bCs/>
          <w:color w:val="000000"/>
          <w:spacing w:val="-3"/>
          <w:szCs w:val="24"/>
        </w:rPr>
        <w:t xml:space="preserve">The decision on (non-)activation of the above Optional Scope </w:t>
      </w:r>
      <w:r>
        <w:rPr>
          <w:rFonts w:cs="Arial"/>
          <w:bCs/>
          <w:color w:val="000000"/>
          <w:spacing w:val="-3"/>
          <w:szCs w:val="24"/>
        </w:rPr>
        <w:t>shall</w:t>
      </w:r>
      <w:r w:rsidRPr="007B6DA3">
        <w:rPr>
          <w:rFonts w:cs="Arial"/>
          <w:bCs/>
          <w:color w:val="000000"/>
          <w:spacing w:val="-3"/>
          <w:szCs w:val="24"/>
        </w:rPr>
        <w:t xml:space="preserve"> be made </w:t>
      </w:r>
      <w:r>
        <w:rPr>
          <w:rFonts w:cs="Arial"/>
          <w:bCs/>
          <w:color w:val="000000"/>
          <w:spacing w:val="-3"/>
          <w:szCs w:val="24"/>
        </w:rPr>
        <w:t xml:space="preserve">1 month </w:t>
      </w:r>
      <w:r w:rsidRPr="007B6DA3">
        <w:rPr>
          <w:rFonts w:cs="Arial"/>
          <w:bCs/>
          <w:color w:val="000000"/>
          <w:spacing w:val="-3"/>
          <w:szCs w:val="24"/>
        </w:rPr>
        <w:t>after delivery of the first motor</w:t>
      </w:r>
      <w:r>
        <w:rPr>
          <w:rFonts w:cs="Arial"/>
          <w:bCs/>
          <w:color w:val="000000"/>
          <w:spacing w:val="-3"/>
          <w:szCs w:val="24"/>
          <w:lang w:val="en-US"/>
        </w:rPr>
        <w:t>.</w:t>
      </w:r>
    </w:p>
    <w:p w14:paraId="3ACB7DBA" w14:textId="77777777" w:rsidR="00150401" w:rsidRDefault="00150401" w:rsidP="00150401">
      <w:pPr>
        <w:ind w:left="567"/>
        <w:jc w:val="both"/>
        <w:rPr>
          <w:rFonts w:cs="Arial"/>
          <w:bCs/>
          <w:color w:val="000000"/>
          <w:spacing w:val="-3"/>
          <w:szCs w:val="24"/>
          <w:lang w:val="en-US"/>
        </w:rPr>
      </w:pPr>
    </w:p>
    <w:p w14:paraId="526BDA63" w14:textId="1D8D8966" w:rsidR="00EC4C80" w:rsidRDefault="00EC4C80" w:rsidP="00EC4C80">
      <w:pPr>
        <w:ind w:left="709" w:right="142" w:hanging="709"/>
        <w:jc w:val="both"/>
        <w:rPr>
          <w:rFonts w:cs="Arial"/>
          <w:bCs/>
          <w:color w:val="000000"/>
          <w:spacing w:val="-3"/>
          <w:szCs w:val="24"/>
          <w:lang w:val="en-US"/>
        </w:rPr>
      </w:pPr>
      <w:r>
        <w:rPr>
          <w:rFonts w:cs="Arial"/>
          <w:bCs/>
          <w:color w:val="000000"/>
          <w:spacing w:val="-3"/>
          <w:szCs w:val="24"/>
          <w:lang w:val="en-US"/>
        </w:rPr>
        <w:t>1.</w:t>
      </w:r>
      <w:r w:rsidR="00F011EF">
        <w:rPr>
          <w:rFonts w:cs="Arial"/>
          <w:bCs/>
          <w:color w:val="000000"/>
          <w:spacing w:val="-3"/>
          <w:szCs w:val="24"/>
          <w:lang w:val="en-US"/>
        </w:rPr>
        <w:t>3</w:t>
      </w:r>
      <w:r>
        <w:rPr>
          <w:rFonts w:cs="Arial"/>
          <w:bCs/>
          <w:color w:val="000000"/>
          <w:spacing w:val="-3"/>
          <w:szCs w:val="24"/>
          <w:lang w:val="en-US"/>
        </w:rPr>
        <w:t>.</w:t>
      </w:r>
      <w:r w:rsidR="00F011EF">
        <w:rPr>
          <w:rFonts w:cs="Arial"/>
          <w:bCs/>
          <w:color w:val="000000"/>
          <w:spacing w:val="-3"/>
          <w:szCs w:val="24"/>
          <w:lang w:val="en-US"/>
        </w:rPr>
        <w:t>4</w:t>
      </w:r>
      <w:r>
        <w:rPr>
          <w:rFonts w:cs="Arial"/>
          <w:bCs/>
          <w:color w:val="000000"/>
          <w:spacing w:val="-3"/>
          <w:szCs w:val="24"/>
          <w:lang w:val="en-US"/>
        </w:rPr>
        <w:t xml:space="preserve"> SELLER shall perform the a</w:t>
      </w:r>
      <w:r w:rsidRPr="002E7215">
        <w:rPr>
          <w:rFonts w:cs="Arial"/>
          <w:bCs/>
          <w:color w:val="000000"/>
          <w:spacing w:val="-3"/>
          <w:szCs w:val="24"/>
          <w:lang w:val="en-US"/>
        </w:rPr>
        <w:t xml:space="preserve">dditional testing (type test) of the </w:t>
      </w:r>
      <w:r>
        <w:rPr>
          <w:rFonts w:cs="Arial"/>
          <w:bCs/>
          <w:color w:val="000000"/>
          <w:spacing w:val="-3"/>
          <w:szCs w:val="24"/>
          <w:lang w:val="en-US"/>
        </w:rPr>
        <w:t>third</w:t>
      </w:r>
      <w:r w:rsidRPr="002E7215">
        <w:rPr>
          <w:rFonts w:cs="Arial"/>
          <w:bCs/>
          <w:color w:val="000000"/>
          <w:spacing w:val="-3"/>
          <w:szCs w:val="24"/>
          <w:lang w:val="en-US"/>
        </w:rPr>
        <w:t xml:space="preserve"> motor as per NEK TS No. TS34-VNMG06, Chapter 10.3.1.1 paragraph 3</w:t>
      </w:r>
      <w:r>
        <w:rPr>
          <w:rFonts w:cs="Arial"/>
          <w:bCs/>
          <w:color w:val="000000"/>
          <w:spacing w:val="-3"/>
          <w:szCs w:val="24"/>
          <w:lang w:val="en-US"/>
        </w:rPr>
        <w:t>.</w:t>
      </w:r>
    </w:p>
    <w:p w14:paraId="0EA5F3F1" w14:textId="77777777" w:rsidR="00EC4C80" w:rsidRDefault="00EC4C80" w:rsidP="00EC4C80">
      <w:pPr>
        <w:ind w:left="709" w:right="142" w:hanging="709"/>
        <w:jc w:val="both"/>
        <w:rPr>
          <w:rFonts w:cs="Arial"/>
          <w:bCs/>
          <w:color w:val="000000"/>
          <w:spacing w:val="-3"/>
          <w:szCs w:val="24"/>
          <w:lang w:val="en-US"/>
        </w:rPr>
      </w:pPr>
    </w:p>
    <w:p w14:paraId="0F8C0E37" w14:textId="77777777" w:rsidR="00EC4C80" w:rsidRDefault="00EC4C80" w:rsidP="00EC4C80">
      <w:pPr>
        <w:ind w:left="709" w:right="142"/>
        <w:jc w:val="both"/>
        <w:rPr>
          <w:rFonts w:cs="Arial"/>
          <w:bCs/>
          <w:color w:val="000000"/>
          <w:spacing w:val="-3"/>
          <w:szCs w:val="24"/>
          <w:lang w:val="en-US"/>
        </w:rPr>
      </w:pPr>
      <w:r w:rsidRPr="003428A4">
        <w:rPr>
          <w:rFonts w:cs="Arial"/>
          <w:bCs/>
          <w:color w:val="000000"/>
          <w:spacing w:val="-3"/>
          <w:szCs w:val="24"/>
          <w:lang w:val="en-US"/>
        </w:rPr>
        <w:t>The above Optional Scope shall be performed against PURCHASER written authorization provided to SELLER to perform such proposed Optional Scope</w:t>
      </w:r>
      <w:r>
        <w:rPr>
          <w:rFonts w:cs="Arial"/>
          <w:bCs/>
          <w:color w:val="000000"/>
          <w:spacing w:val="-3"/>
          <w:szCs w:val="24"/>
          <w:lang w:val="en-US"/>
        </w:rPr>
        <w:t>.</w:t>
      </w:r>
    </w:p>
    <w:p w14:paraId="31370102" w14:textId="77777777" w:rsidR="00EC4C80" w:rsidRDefault="00EC4C80" w:rsidP="00EC4C80">
      <w:pPr>
        <w:ind w:left="709" w:right="142"/>
        <w:jc w:val="both"/>
        <w:rPr>
          <w:rFonts w:cs="Arial"/>
          <w:bCs/>
          <w:color w:val="000000"/>
          <w:spacing w:val="-3"/>
          <w:szCs w:val="24"/>
          <w:lang w:val="en-US"/>
        </w:rPr>
      </w:pPr>
      <w:r w:rsidRPr="007B6DA3">
        <w:rPr>
          <w:rFonts w:cs="Arial"/>
          <w:bCs/>
          <w:color w:val="000000"/>
          <w:spacing w:val="-3"/>
          <w:szCs w:val="24"/>
        </w:rPr>
        <w:t xml:space="preserve">The decision on (non-)activation of the above Optional Scope </w:t>
      </w:r>
      <w:r>
        <w:rPr>
          <w:rFonts w:cs="Arial"/>
          <w:bCs/>
          <w:color w:val="000000"/>
          <w:spacing w:val="-3"/>
          <w:szCs w:val="24"/>
        </w:rPr>
        <w:t>shall</w:t>
      </w:r>
      <w:r w:rsidRPr="007B6DA3">
        <w:rPr>
          <w:rFonts w:cs="Arial"/>
          <w:bCs/>
          <w:color w:val="000000"/>
          <w:spacing w:val="-3"/>
          <w:szCs w:val="24"/>
        </w:rPr>
        <w:t xml:space="preserve"> be made </w:t>
      </w:r>
      <w:r>
        <w:rPr>
          <w:rFonts w:cs="Arial"/>
          <w:bCs/>
          <w:color w:val="000000"/>
          <w:spacing w:val="-3"/>
          <w:szCs w:val="24"/>
        </w:rPr>
        <w:t xml:space="preserve">1 month </w:t>
      </w:r>
      <w:r w:rsidRPr="007B6DA3">
        <w:rPr>
          <w:rFonts w:cs="Arial"/>
          <w:bCs/>
          <w:color w:val="000000"/>
          <w:spacing w:val="-3"/>
          <w:szCs w:val="24"/>
        </w:rPr>
        <w:t>after delivery of the first motor</w:t>
      </w:r>
      <w:r>
        <w:rPr>
          <w:rFonts w:cs="Arial"/>
          <w:bCs/>
          <w:color w:val="000000"/>
          <w:spacing w:val="-3"/>
          <w:szCs w:val="24"/>
          <w:lang w:val="en-US"/>
        </w:rPr>
        <w:t>.</w:t>
      </w:r>
    </w:p>
    <w:p w14:paraId="1AC165B2" w14:textId="77777777" w:rsidR="00EC4C80" w:rsidRDefault="00EC4C80" w:rsidP="00EC4C80">
      <w:pPr>
        <w:ind w:left="709" w:right="142"/>
        <w:jc w:val="both"/>
        <w:rPr>
          <w:rFonts w:cs="Arial"/>
          <w:bCs/>
          <w:color w:val="000000"/>
          <w:spacing w:val="-3"/>
          <w:szCs w:val="24"/>
          <w:lang w:val="en-US"/>
        </w:rPr>
      </w:pPr>
    </w:p>
    <w:p w14:paraId="77708812" w14:textId="68EBA5DF" w:rsidR="00EC4C80" w:rsidRPr="003428A4" w:rsidRDefault="00EC4C80" w:rsidP="00EC4C80">
      <w:pPr>
        <w:ind w:left="709" w:right="142" w:hanging="709"/>
        <w:jc w:val="both"/>
        <w:rPr>
          <w:rFonts w:cs="Arial"/>
          <w:bCs/>
          <w:color w:val="000000"/>
          <w:spacing w:val="-3"/>
          <w:szCs w:val="24"/>
          <w:lang w:val="en-US"/>
        </w:rPr>
      </w:pPr>
      <w:proofErr w:type="gramStart"/>
      <w:r w:rsidRPr="003428A4">
        <w:rPr>
          <w:rFonts w:cs="Arial"/>
          <w:bCs/>
          <w:color w:val="000000"/>
          <w:spacing w:val="-3"/>
          <w:szCs w:val="24"/>
          <w:lang w:val="en-US"/>
        </w:rPr>
        <w:t>1.</w:t>
      </w:r>
      <w:r w:rsidR="00F011EF">
        <w:rPr>
          <w:rFonts w:cs="Arial"/>
          <w:bCs/>
          <w:color w:val="000000"/>
          <w:spacing w:val="-3"/>
          <w:szCs w:val="24"/>
          <w:lang w:val="en-US"/>
        </w:rPr>
        <w:t>3.5</w:t>
      </w:r>
      <w:r w:rsidRPr="003428A4">
        <w:rPr>
          <w:rFonts w:cs="Arial"/>
          <w:bCs/>
          <w:color w:val="000000"/>
          <w:spacing w:val="-3"/>
          <w:szCs w:val="24"/>
          <w:lang w:val="en-US"/>
        </w:rPr>
        <w:t xml:space="preserve">  SELLER</w:t>
      </w:r>
      <w:proofErr w:type="gramEnd"/>
      <w:r w:rsidR="00F011EF">
        <w:rPr>
          <w:rFonts w:cs="Arial"/>
          <w:bCs/>
          <w:color w:val="000000"/>
          <w:spacing w:val="-3"/>
          <w:szCs w:val="24"/>
          <w:lang w:val="en-US"/>
        </w:rPr>
        <w:t xml:space="preserve"> </w:t>
      </w:r>
      <w:r w:rsidRPr="003428A4">
        <w:rPr>
          <w:rFonts w:cs="Arial"/>
          <w:bCs/>
          <w:color w:val="000000"/>
          <w:spacing w:val="-3"/>
          <w:szCs w:val="24"/>
          <w:lang w:val="en-US"/>
        </w:rPr>
        <w:t>shall be present at NEK during</w:t>
      </w:r>
      <w:r>
        <w:rPr>
          <w:rFonts w:cs="Arial"/>
          <w:bCs/>
          <w:color w:val="000000"/>
          <w:spacing w:val="-3"/>
          <w:szCs w:val="24"/>
          <w:lang w:val="en-US"/>
        </w:rPr>
        <w:t xml:space="preserve"> the</w:t>
      </w:r>
      <w:r w:rsidRPr="003428A4">
        <w:rPr>
          <w:rFonts w:cs="Arial"/>
          <w:bCs/>
          <w:color w:val="000000"/>
          <w:spacing w:val="-3"/>
          <w:szCs w:val="24"/>
          <w:lang w:val="en-US"/>
        </w:rPr>
        <w:t xml:space="preserve"> installation of </w:t>
      </w:r>
      <w:r>
        <w:rPr>
          <w:rFonts w:cs="Arial"/>
          <w:bCs/>
          <w:color w:val="000000"/>
          <w:spacing w:val="-3"/>
          <w:szCs w:val="24"/>
          <w:lang w:val="en-US"/>
        </w:rPr>
        <w:t xml:space="preserve">the third </w:t>
      </w:r>
      <w:r w:rsidRPr="003428A4">
        <w:rPr>
          <w:rFonts w:cs="Arial"/>
          <w:bCs/>
          <w:color w:val="000000"/>
          <w:spacing w:val="-3"/>
          <w:szCs w:val="24"/>
          <w:lang w:val="en-US"/>
        </w:rPr>
        <w:t>Spare Feedwater Pump Motor</w:t>
      </w:r>
      <w:r>
        <w:rPr>
          <w:rFonts w:cs="Arial"/>
          <w:bCs/>
          <w:color w:val="000000"/>
          <w:spacing w:val="-3"/>
          <w:szCs w:val="24"/>
          <w:lang w:val="en-US"/>
        </w:rPr>
        <w:t xml:space="preserve"> and provide engineering support</w:t>
      </w:r>
      <w:r w:rsidRPr="003428A4">
        <w:rPr>
          <w:rFonts w:cs="Arial"/>
          <w:bCs/>
          <w:color w:val="000000"/>
          <w:spacing w:val="-3"/>
          <w:szCs w:val="24"/>
          <w:lang w:val="en-US"/>
        </w:rPr>
        <w:t xml:space="preserve">. </w:t>
      </w:r>
    </w:p>
    <w:p w14:paraId="33211ABE" w14:textId="77777777" w:rsidR="00EC4C80" w:rsidRPr="003428A4" w:rsidRDefault="00EC4C80" w:rsidP="00EC4C80">
      <w:pPr>
        <w:ind w:left="567"/>
        <w:jc w:val="both"/>
        <w:rPr>
          <w:spacing w:val="-3"/>
          <w:lang w:val="en-US"/>
        </w:rPr>
      </w:pPr>
    </w:p>
    <w:p w14:paraId="180BBCC6" w14:textId="77777777" w:rsidR="00EC4C80" w:rsidRDefault="00EC4C80" w:rsidP="00EC4C80">
      <w:pPr>
        <w:ind w:left="709" w:right="142"/>
        <w:jc w:val="both"/>
        <w:rPr>
          <w:rFonts w:cs="Arial"/>
          <w:bCs/>
          <w:color w:val="000000"/>
          <w:spacing w:val="-3"/>
          <w:szCs w:val="24"/>
          <w:lang w:val="en-US"/>
        </w:rPr>
      </w:pPr>
      <w:r w:rsidRPr="003428A4">
        <w:rPr>
          <w:rFonts w:cs="Arial"/>
          <w:bCs/>
          <w:color w:val="000000"/>
          <w:spacing w:val="-3"/>
          <w:szCs w:val="24"/>
          <w:lang w:val="en-US"/>
        </w:rPr>
        <w:t xml:space="preserve">The above Optional Scope shall be performed against PURCHASER written </w:t>
      </w:r>
      <w:r w:rsidRPr="003428A4">
        <w:rPr>
          <w:rFonts w:cs="Arial"/>
          <w:bCs/>
          <w:color w:val="000000"/>
          <w:spacing w:val="-3"/>
          <w:szCs w:val="24"/>
          <w:lang w:val="en-US"/>
        </w:rPr>
        <w:lastRenderedPageBreak/>
        <w:t>authorization provided to SELLER to perform such proposed Optional Scope.</w:t>
      </w:r>
      <w:r w:rsidRPr="00FB2987">
        <w:rPr>
          <w:rFonts w:cs="Arial"/>
          <w:bCs/>
          <w:color w:val="000000"/>
          <w:spacing w:val="-3"/>
          <w:szCs w:val="24"/>
          <w:lang w:val="en-US"/>
        </w:rPr>
        <w:t xml:space="preserve"> </w:t>
      </w:r>
    </w:p>
    <w:p w14:paraId="37C1E49D" w14:textId="77777777" w:rsidR="00EC4C80" w:rsidRDefault="00EC4C80" w:rsidP="00EC4C80">
      <w:pPr>
        <w:ind w:left="709" w:right="142"/>
        <w:jc w:val="both"/>
        <w:rPr>
          <w:rFonts w:cs="Arial"/>
          <w:bCs/>
          <w:color w:val="000000"/>
          <w:spacing w:val="-3"/>
          <w:szCs w:val="24"/>
          <w:lang w:val="en-US"/>
        </w:rPr>
      </w:pPr>
      <w:r w:rsidRPr="007B6DA3">
        <w:rPr>
          <w:rFonts w:cs="Arial"/>
          <w:bCs/>
          <w:color w:val="000000"/>
          <w:spacing w:val="-3"/>
          <w:szCs w:val="24"/>
        </w:rPr>
        <w:t xml:space="preserve">The decision on (non-)activation of the above Optional Scope </w:t>
      </w:r>
      <w:r>
        <w:rPr>
          <w:rFonts w:cs="Arial"/>
          <w:bCs/>
          <w:color w:val="000000"/>
          <w:spacing w:val="-3"/>
          <w:szCs w:val="24"/>
        </w:rPr>
        <w:t>shall</w:t>
      </w:r>
      <w:r w:rsidRPr="007B6DA3">
        <w:rPr>
          <w:rFonts w:cs="Arial"/>
          <w:bCs/>
          <w:color w:val="000000"/>
          <w:spacing w:val="-3"/>
          <w:szCs w:val="24"/>
        </w:rPr>
        <w:t xml:space="preserve"> be made </w:t>
      </w:r>
      <w:r>
        <w:rPr>
          <w:rFonts w:cs="Arial"/>
          <w:bCs/>
          <w:color w:val="000000"/>
          <w:spacing w:val="-3"/>
          <w:szCs w:val="24"/>
        </w:rPr>
        <w:t xml:space="preserve">1 month </w:t>
      </w:r>
      <w:r w:rsidRPr="007B6DA3">
        <w:rPr>
          <w:rFonts w:cs="Arial"/>
          <w:bCs/>
          <w:color w:val="000000"/>
          <w:spacing w:val="-3"/>
          <w:szCs w:val="24"/>
        </w:rPr>
        <w:t>after delivery of the first motor</w:t>
      </w:r>
      <w:r>
        <w:rPr>
          <w:rFonts w:cs="Arial"/>
          <w:bCs/>
          <w:color w:val="000000"/>
          <w:spacing w:val="-3"/>
          <w:szCs w:val="24"/>
          <w:lang w:val="en-US"/>
        </w:rPr>
        <w:t>.</w:t>
      </w:r>
    </w:p>
    <w:p w14:paraId="2984029E" w14:textId="77777777" w:rsidR="00EC4C80" w:rsidRDefault="00EC4C80" w:rsidP="00150401">
      <w:pPr>
        <w:ind w:left="567"/>
        <w:jc w:val="both"/>
        <w:rPr>
          <w:rFonts w:cs="Arial"/>
          <w:bCs/>
          <w:color w:val="000000"/>
          <w:spacing w:val="-3"/>
          <w:szCs w:val="24"/>
          <w:lang w:val="en-US"/>
        </w:rPr>
      </w:pPr>
    </w:p>
    <w:p w14:paraId="320A9A7A" w14:textId="77777777" w:rsidR="00D539E3" w:rsidRPr="00D539E3" w:rsidRDefault="00D539E3" w:rsidP="0058464D">
      <w:pPr>
        <w:ind w:left="709" w:right="142"/>
        <w:jc w:val="both"/>
        <w:rPr>
          <w:b/>
          <w:szCs w:val="24"/>
          <w:u w:val="single"/>
          <w:lang w:val="en-US"/>
        </w:rPr>
      </w:pPr>
      <w:r w:rsidRPr="00D539E3">
        <w:rPr>
          <w:b/>
          <w:szCs w:val="24"/>
          <w:u w:val="single"/>
          <w:lang w:val="en-US"/>
        </w:rPr>
        <w:t>SELLER’s Responsibility</w:t>
      </w:r>
    </w:p>
    <w:p w14:paraId="5BD5198E" w14:textId="77777777" w:rsidR="00D539E3" w:rsidRPr="00D539E3" w:rsidRDefault="00D539E3" w:rsidP="0058464D">
      <w:pPr>
        <w:ind w:left="709" w:right="142"/>
        <w:jc w:val="both"/>
        <w:rPr>
          <w:szCs w:val="24"/>
          <w:lang w:val="en-US"/>
        </w:rPr>
      </w:pPr>
    </w:p>
    <w:p w14:paraId="19423142" w14:textId="77E395EE" w:rsidR="00D539E3" w:rsidRPr="00D539E3" w:rsidRDefault="004216F7" w:rsidP="0058464D">
      <w:pPr>
        <w:ind w:left="709" w:right="142"/>
        <w:jc w:val="both"/>
        <w:rPr>
          <w:spacing w:val="-3"/>
          <w:lang w:val="en-US"/>
        </w:rPr>
      </w:pPr>
      <w:r>
        <w:rPr>
          <w:spacing w:val="-3"/>
          <w:lang w:val="en-US"/>
        </w:rPr>
        <w:t>The SELLER's</w:t>
      </w:r>
      <w:r w:rsidRPr="00832BB4">
        <w:rPr>
          <w:spacing w:val="-3"/>
          <w:lang w:val="en-US"/>
        </w:rPr>
        <w:t xml:space="preserve"> Scope of </w:t>
      </w:r>
      <w:r w:rsidR="00DD1EB9">
        <w:rPr>
          <w:spacing w:val="-3"/>
          <w:lang w:val="en-US"/>
        </w:rPr>
        <w:t>Service</w:t>
      </w:r>
      <w:r w:rsidR="005F19EB">
        <w:rPr>
          <w:spacing w:val="-3"/>
          <w:lang w:val="en-US"/>
        </w:rPr>
        <w:t xml:space="preserve">s and Delivery </w:t>
      </w:r>
      <w:r w:rsidRPr="00832BB4">
        <w:rPr>
          <w:spacing w:val="-3"/>
          <w:lang w:val="en-US"/>
        </w:rPr>
        <w:t xml:space="preserve">shall be completed in a way which will achieve and meet all performance criteria according to </w:t>
      </w:r>
      <w:r w:rsidR="00483986">
        <w:rPr>
          <w:lang w:val="en-US"/>
        </w:rPr>
        <w:t>TS34-VNMG0</w:t>
      </w:r>
      <w:r w:rsidR="00C639C7">
        <w:rPr>
          <w:lang w:val="en-US"/>
        </w:rPr>
        <w:t>6</w:t>
      </w:r>
      <w:r w:rsidR="00483986">
        <w:rPr>
          <w:lang w:val="en-US"/>
        </w:rPr>
        <w:t xml:space="preserve"> </w:t>
      </w:r>
      <w:r w:rsidRPr="00832BB4">
        <w:rPr>
          <w:spacing w:val="-3"/>
          <w:lang w:val="en-US"/>
        </w:rPr>
        <w:t>and other requirements of contractual documentation.</w:t>
      </w:r>
    </w:p>
    <w:p w14:paraId="1B686E32" w14:textId="77777777" w:rsidR="00D539E3" w:rsidRPr="00D539E3" w:rsidRDefault="00D539E3" w:rsidP="0058464D">
      <w:pPr>
        <w:ind w:left="709" w:right="142"/>
        <w:jc w:val="both"/>
        <w:rPr>
          <w:szCs w:val="24"/>
          <w:lang w:val="en-US"/>
        </w:rPr>
      </w:pPr>
    </w:p>
    <w:p w14:paraId="10583701" w14:textId="77777777" w:rsidR="00D539E3" w:rsidRPr="00D539E3" w:rsidRDefault="00D539E3" w:rsidP="0058464D">
      <w:pPr>
        <w:tabs>
          <w:tab w:val="left" w:pos="8222"/>
        </w:tabs>
        <w:ind w:left="709" w:right="142"/>
        <w:jc w:val="both"/>
        <w:rPr>
          <w:lang w:val="en-US"/>
        </w:rPr>
      </w:pPr>
      <w:r w:rsidRPr="00D539E3">
        <w:rPr>
          <w:lang w:val="en-US"/>
        </w:rPr>
        <w:t>Nothing shall relieve SELLER o</w:t>
      </w:r>
      <w:r w:rsidR="00BF4818">
        <w:rPr>
          <w:lang w:val="en-US"/>
        </w:rPr>
        <w:t>f the responsibility to perform</w:t>
      </w:r>
      <w:r w:rsidRPr="00D539E3">
        <w:rPr>
          <w:lang w:val="en-US"/>
        </w:rPr>
        <w:t xml:space="preserve"> analyses, tests, inspections and other activities that through the process become necessary to ensure that the design and materials, as well as the product quality, shall meet the requirements in accordance with the contractual documents. </w:t>
      </w:r>
    </w:p>
    <w:p w14:paraId="2342D5BE" w14:textId="77777777" w:rsidR="00D539E3" w:rsidRPr="00D539E3" w:rsidRDefault="00D539E3" w:rsidP="0058464D">
      <w:pPr>
        <w:tabs>
          <w:tab w:val="left" w:pos="8222"/>
        </w:tabs>
        <w:ind w:left="709" w:right="142"/>
        <w:rPr>
          <w:lang w:val="en-US"/>
        </w:rPr>
      </w:pPr>
    </w:p>
    <w:p w14:paraId="07265B60" w14:textId="0EC4204A" w:rsidR="00D539E3" w:rsidRPr="00D539E3" w:rsidRDefault="00D539E3" w:rsidP="00043DE3">
      <w:pPr>
        <w:tabs>
          <w:tab w:val="left" w:pos="8222"/>
        </w:tabs>
        <w:ind w:left="709" w:right="142"/>
        <w:jc w:val="both"/>
        <w:rPr>
          <w:lang w:val="en-US"/>
        </w:rPr>
      </w:pPr>
      <w:r w:rsidRPr="00D539E3">
        <w:rPr>
          <w:lang w:val="en-US"/>
        </w:rPr>
        <w:t xml:space="preserve">SELLER shall be responsible for compliance with all detailed requirements of </w:t>
      </w:r>
      <w:r w:rsidR="00C639C7">
        <w:rPr>
          <w:lang w:val="en-US"/>
        </w:rPr>
        <w:t xml:space="preserve">TS34-VNMG06 </w:t>
      </w:r>
      <w:r w:rsidRPr="00D539E3">
        <w:rPr>
          <w:lang w:val="en-US"/>
        </w:rPr>
        <w:t>its referenced documents and other contractual documents.</w:t>
      </w:r>
      <w:r w:rsidRPr="00D539E3">
        <w:rPr>
          <w:lang w:val="en-US"/>
        </w:rPr>
        <w:br w:type="page"/>
      </w:r>
    </w:p>
    <w:p w14:paraId="4B70ABA7" w14:textId="77777777" w:rsidR="00D539E3" w:rsidRPr="00D539E3" w:rsidRDefault="00D539E3" w:rsidP="00D539E3">
      <w:pPr>
        <w:tabs>
          <w:tab w:val="left" w:pos="8222"/>
        </w:tabs>
        <w:ind w:left="709" w:right="141"/>
        <w:jc w:val="both"/>
        <w:rPr>
          <w:b/>
          <w:szCs w:val="24"/>
          <w:u w:val="single"/>
          <w:lang w:val="en-US"/>
        </w:rPr>
      </w:pPr>
      <w:r w:rsidRPr="00D539E3">
        <w:rPr>
          <w:b/>
          <w:szCs w:val="24"/>
          <w:u w:val="single"/>
          <w:lang w:val="en-US"/>
        </w:rPr>
        <w:lastRenderedPageBreak/>
        <w:t>Subcontractors</w:t>
      </w:r>
      <w:r w:rsidRPr="00D539E3">
        <w:rPr>
          <w:b/>
          <w:szCs w:val="24"/>
          <w:lang w:val="en-US"/>
        </w:rPr>
        <w:t xml:space="preserve"> </w:t>
      </w:r>
    </w:p>
    <w:p w14:paraId="3C7606ED" w14:textId="77777777" w:rsidR="00D539E3" w:rsidRPr="00D539E3" w:rsidRDefault="00D539E3" w:rsidP="00D539E3">
      <w:pPr>
        <w:ind w:left="709"/>
        <w:jc w:val="both"/>
        <w:rPr>
          <w:szCs w:val="24"/>
          <w:lang w:val="en-US"/>
        </w:rPr>
      </w:pPr>
    </w:p>
    <w:p w14:paraId="16F48319" w14:textId="77777777" w:rsidR="00D539E3" w:rsidRPr="00D539E3" w:rsidRDefault="00D539E3" w:rsidP="00D829F7">
      <w:pPr>
        <w:ind w:left="709" w:right="142"/>
        <w:jc w:val="both"/>
        <w:rPr>
          <w:lang w:val="en-US"/>
        </w:rPr>
      </w:pPr>
      <w:r w:rsidRPr="00D539E3">
        <w:rPr>
          <w:szCs w:val="24"/>
          <w:lang w:val="en-US"/>
        </w:rPr>
        <w:t xml:space="preserve">For a part of the Scope of Services and Delivery SELLER may engage the subcontractors which have been listed </w:t>
      </w:r>
      <w:r w:rsidRPr="00D539E3">
        <w:rPr>
          <w:lang w:val="en-US"/>
        </w:rPr>
        <w:t>in the Quotation and accepted by PURCHASER</w:t>
      </w:r>
      <w:r w:rsidR="00DD1EB9">
        <w:rPr>
          <w:lang w:val="en-US"/>
        </w:rPr>
        <w:t>.</w:t>
      </w:r>
      <w:r w:rsidRPr="00D539E3">
        <w:rPr>
          <w:lang w:val="en-US"/>
        </w:rPr>
        <w:t xml:space="preserve"> If SELLER upon signature of this Contract wants to change or select new subcontractor(s), this shall be subject to PURCHASER approval, which shall not be unreasonably withheld. </w:t>
      </w:r>
      <w:r w:rsidRPr="00D539E3">
        <w:t>Based on the law of ZVISJV (</w:t>
      </w:r>
      <w:r w:rsidRPr="00D539E3">
        <w:rPr>
          <w:spacing w:val="-3"/>
          <w:lang w:val="en-US"/>
        </w:rPr>
        <w:t xml:space="preserve">Act on Protection against Ionizing Radiation and Nuclear Safety) </w:t>
      </w:r>
      <w:r w:rsidRPr="00D539E3">
        <w:t>and based on “</w:t>
      </w:r>
      <w:proofErr w:type="spellStart"/>
      <w:r w:rsidRPr="00D539E3">
        <w:t>Pravilnik</w:t>
      </w:r>
      <w:proofErr w:type="spellEnd"/>
      <w:r w:rsidRPr="00D539E3">
        <w:t xml:space="preserve"> o </w:t>
      </w:r>
      <w:proofErr w:type="spellStart"/>
      <w:r w:rsidRPr="00D539E3">
        <w:t>dejavnikih</w:t>
      </w:r>
      <w:proofErr w:type="spellEnd"/>
      <w:r w:rsidRPr="00D539E3">
        <w:t xml:space="preserve"> </w:t>
      </w:r>
      <w:proofErr w:type="spellStart"/>
      <w:r w:rsidRPr="00D539E3">
        <w:t>sevalne</w:t>
      </w:r>
      <w:proofErr w:type="spellEnd"/>
      <w:r w:rsidRPr="00D539E3">
        <w:t xml:space="preserve"> in </w:t>
      </w:r>
      <w:proofErr w:type="spellStart"/>
      <w:r w:rsidRPr="00D539E3">
        <w:t>jedrske</w:t>
      </w:r>
      <w:proofErr w:type="spellEnd"/>
      <w:r w:rsidRPr="00D539E3">
        <w:t xml:space="preserve"> </w:t>
      </w:r>
      <w:proofErr w:type="spellStart"/>
      <w:r w:rsidRPr="00D539E3">
        <w:t>varnosti</w:t>
      </w:r>
      <w:proofErr w:type="spellEnd"/>
      <w:r w:rsidRPr="00D539E3">
        <w:t xml:space="preserve"> (JV 5)” Article 67, PURCHASER is </w:t>
      </w:r>
      <w:r w:rsidRPr="00D539E3">
        <w:rPr>
          <w:lang w:val="en-US"/>
        </w:rPr>
        <w:t>responsible for establishing surveillance on SELLER and its subcontractors to ensure high quality and nuclear safety for the public.</w:t>
      </w:r>
    </w:p>
    <w:p w14:paraId="3D56171F" w14:textId="77777777" w:rsidR="00D539E3" w:rsidRPr="00D539E3" w:rsidRDefault="00D539E3" w:rsidP="00D829F7">
      <w:pPr>
        <w:ind w:left="709" w:right="142"/>
        <w:jc w:val="both"/>
        <w:rPr>
          <w:lang w:val="en-US"/>
        </w:rPr>
      </w:pPr>
    </w:p>
    <w:p w14:paraId="2AC1CD37" w14:textId="036367B1" w:rsidR="00D539E3" w:rsidRPr="00D539E3" w:rsidRDefault="00D539E3" w:rsidP="00D829F7">
      <w:pPr>
        <w:ind w:left="709" w:right="142"/>
        <w:jc w:val="both"/>
        <w:rPr>
          <w:lang w:val="en-US"/>
        </w:rPr>
      </w:pPr>
      <w:r w:rsidRPr="00D539E3">
        <w:rPr>
          <w:lang w:val="en-US"/>
        </w:rPr>
        <w:t xml:space="preserve">SELLER shall ensure that all subcontractors meet high standards of competence, experience and capacity in relation to the tasks to be entrusted to them and that they fully comply with the </w:t>
      </w:r>
      <w:r w:rsidR="00C639C7">
        <w:rPr>
          <w:lang w:val="en-US"/>
        </w:rPr>
        <w:t xml:space="preserve">TS34-VNMG06 </w:t>
      </w:r>
      <w:r w:rsidRPr="00D539E3">
        <w:rPr>
          <w:lang w:val="en-US"/>
        </w:rPr>
        <w:t>requirements and the contractual documents.</w:t>
      </w:r>
    </w:p>
    <w:p w14:paraId="67EA7F5C" w14:textId="77777777" w:rsidR="00D539E3" w:rsidRPr="00D539E3" w:rsidRDefault="00D539E3" w:rsidP="00D829F7">
      <w:pPr>
        <w:ind w:left="709" w:right="142"/>
        <w:jc w:val="both"/>
        <w:rPr>
          <w:lang w:val="en-US"/>
        </w:rPr>
      </w:pPr>
    </w:p>
    <w:p w14:paraId="2A24D818" w14:textId="77777777" w:rsidR="00D539E3" w:rsidRPr="00D539E3" w:rsidRDefault="00D539E3" w:rsidP="00D829F7">
      <w:pPr>
        <w:ind w:left="709" w:right="142"/>
        <w:jc w:val="both"/>
        <w:rPr>
          <w:lang w:val="en-US"/>
        </w:rPr>
      </w:pPr>
      <w:r w:rsidRPr="00D539E3">
        <w:rPr>
          <w:lang w:val="en-US"/>
        </w:rPr>
        <w:t xml:space="preserve">Since SELLER retains full responsibility for all aspects of </w:t>
      </w:r>
      <w:proofErr w:type="gramStart"/>
      <w:r w:rsidRPr="00D539E3">
        <w:rPr>
          <w:lang w:val="en-US"/>
        </w:rPr>
        <w:t>subcontractors</w:t>
      </w:r>
      <w:proofErr w:type="gramEnd"/>
      <w:r w:rsidRPr="00D539E3">
        <w:rPr>
          <w:lang w:val="en-US"/>
        </w:rPr>
        <w:t xml:space="preserve"> performance including quality and schedule, SELLER shall ensure that adequate periodic audit and surveillance of the subcontractors is maintained. SELLER shall identify to all subcontractors all applicable Quality Assurance and Quality Control requirements imposed by PURCHASER’s specifications on </w:t>
      </w:r>
      <w:r w:rsidRPr="00D539E3">
        <w:rPr>
          <w:szCs w:val="24"/>
          <w:lang w:val="en-US"/>
        </w:rPr>
        <w:t xml:space="preserve">SELLER and shall ensure compliance thereto. All subcontractors shall be on SELLER’s Approved Suppliers List. NEK’s right of access to SELLER’s subcontractors’ facilities for the purpose of inspection or audit shall be imposed by SELLER’s documents. </w:t>
      </w:r>
    </w:p>
    <w:p w14:paraId="6282EB3B" w14:textId="77777777" w:rsidR="00D539E3" w:rsidRPr="00D539E3" w:rsidRDefault="00D539E3" w:rsidP="00D829F7">
      <w:pPr>
        <w:ind w:left="709" w:right="142"/>
        <w:jc w:val="both"/>
        <w:rPr>
          <w:lang w:val="en-US"/>
        </w:rPr>
      </w:pPr>
    </w:p>
    <w:p w14:paraId="769CE8C4" w14:textId="77777777" w:rsidR="00D539E3" w:rsidRPr="00D539E3" w:rsidRDefault="00D539E3" w:rsidP="00D829F7">
      <w:pPr>
        <w:ind w:left="709" w:right="142"/>
        <w:jc w:val="both"/>
        <w:rPr>
          <w:lang w:val="en-US"/>
        </w:rPr>
      </w:pPr>
      <w:r w:rsidRPr="00D539E3">
        <w:rPr>
          <w:lang w:val="en-US"/>
        </w:rPr>
        <w:t xml:space="preserve">SELLER shall not subcontract any portion of the Work without the written approval of PURCHASER Responsible Engineer, which shall not be unreasonably withheld. The absence of any reply from the PURCHASER within three (3) weeks is considered as approval under the condition that SELLER sends prior notification to PURCHASER within two weeks. Subcontractors performing augmented quality service will need to have either quality assurance program approved by PURCHASER or work in conjunction with SELLER Quality Assurance Program. </w:t>
      </w:r>
    </w:p>
    <w:p w14:paraId="7C9A908D" w14:textId="77777777" w:rsidR="00D539E3" w:rsidRPr="00D539E3" w:rsidRDefault="00D539E3" w:rsidP="00D539E3">
      <w:pPr>
        <w:ind w:left="709" w:right="1102"/>
        <w:jc w:val="both"/>
        <w:rPr>
          <w:szCs w:val="24"/>
          <w:lang w:val="en-US"/>
        </w:rPr>
      </w:pPr>
    </w:p>
    <w:p w14:paraId="50A85A0C" w14:textId="77777777" w:rsidR="00D539E3" w:rsidRDefault="00D539E3" w:rsidP="00D539E3">
      <w:pPr>
        <w:ind w:left="709" w:right="142"/>
        <w:jc w:val="both"/>
        <w:rPr>
          <w:spacing w:val="-3"/>
        </w:rPr>
      </w:pPr>
      <w:r w:rsidRPr="00D539E3">
        <w:rPr>
          <w:szCs w:val="24"/>
          <w:lang w:val="en-US"/>
        </w:rPr>
        <w:t>Full overall responsibility always remains on SELLER’s side concerning participation of SELLER’s subcontractors.</w:t>
      </w:r>
    </w:p>
    <w:p w14:paraId="65935CB1" w14:textId="77777777" w:rsidR="004F496C" w:rsidRDefault="004F496C" w:rsidP="00D421CA">
      <w:pPr>
        <w:ind w:right="-283"/>
        <w:rPr>
          <w:rFonts w:cs="Arial"/>
          <w:spacing w:val="-3"/>
          <w:szCs w:val="24"/>
        </w:rPr>
      </w:pPr>
    </w:p>
    <w:p w14:paraId="6157E670" w14:textId="77777777" w:rsidR="0093603A" w:rsidRPr="000503DB" w:rsidRDefault="009A2357" w:rsidP="006D5C73">
      <w:pPr>
        <w:tabs>
          <w:tab w:val="left" w:pos="9356"/>
          <w:tab w:val="left" w:pos="9498"/>
        </w:tabs>
        <w:jc w:val="both"/>
        <w:rPr>
          <w:szCs w:val="24"/>
        </w:rPr>
      </w:pPr>
      <w:r>
        <w:rPr>
          <w:szCs w:val="24"/>
        </w:rPr>
        <w:tab/>
      </w:r>
    </w:p>
    <w:p w14:paraId="0430455C" w14:textId="77777777" w:rsidR="008F7E85" w:rsidRPr="000503DB" w:rsidRDefault="008F7E85">
      <w:pPr>
        <w:pStyle w:val="Heading1"/>
        <w:ind w:right="1102"/>
        <w:rPr>
          <w:szCs w:val="28"/>
        </w:rPr>
      </w:pPr>
      <w:bookmarkStart w:id="14" w:name="_Toc439841461"/>
      <w:bookmarkStart w:id="15" w:name="_Toc190777029"/>
      <w:r w:rsidRPr="000503DB">
        <w:rPr>
          <w:szCs w:val="28"/>
        </w:rPr>
        <w:t>PURCHASER'S RESPONSIBILITIES</w:t>
      </w:r>
      <w:bookmarkEnd w:id="14"/>
      <w:bookmarkEnd w:id="15"/>
    </w:p>
    <w:p w14:paraId="4AE198C3" w14:textId="77777777" w:rsidR="008F7E85" w:rsidRPr="000503DB" w:rsidRDefault="008F7E85">
      <w:pPr>
        <w:ind w:right="1102"/>
        <w:jc w:val="both"/>
        <w:rPr>
          <w:szCs w:val="24"/>
        </w:rPr>
      </w:pPr>
    </w:p>
    <w:p w14:paraId="4BAE4F79" w14:textId="5EE1B0C6" w:rsidR="00E77513" w:rsidRDefault="00483986" w:rsidP="00B96C0F">
      <w:pPr>
        <w:ind w:left="737" w:right="1102"/>
        <w:jc w:val="both"/>
        <w:rPr>
          <w:szCs w:val="24"/>
        </w:rPr>
      </w:pPr>
      <w:r w:rsidRPr="00296230">
        <w:rPr>
          <w:szCs w:val="24"/>
        </w:rPr>
        <w:t>N/A</w:t>
      </w:r>
    </w:p>
    <w:p w14:paraId="14D048D5" w14:textId="77777777" w:rsidR="004B7751" w:rsidRDefault="004B7751" w:rsidP="00B96C0F">
      <w:pPr>
        <w:ind w:left="737" w:right="1102"/>
        <w:jc w:val="both"/>
        <w:rPr>
          <w:szCs w:val="24"/>
        </w:rPr>
      </w:pPr>
    </w:p>
    <w:p w14:paraId="2A89BD36" w14:textId="77777777" w:rsidR="009876A5" w:rsidRDefault="009876A5" w:rsidP="00B96C0F">
      <w:pPr>
        <w:ind w:left="737" w:right="1102"/>
        <w:jc w:val="both"/>
        <w:rPr>
          <w:szCs w:val="24"/>
        </w:rPr>
      </w:pPr>
    </w:p>
    <w:p w14:paraId="237C96BA" w14:textId="77777777" w:rsidR="009876A5" w:rsidRDefault="009876A5" w:rsidP="00B96C0F">
      <w:pPr>
        <w:ind w:left="737" w:right="1102"/>
        <w:jc w:val="both"/>
        <w:rPr>
          <w:szCs w:val="24"/>
        </w:rPr>
      </w:pPr>
    </w:p>
    <w:p w14:paraId="4213A0AD" w14:textId="77777777" w:rsidR="009876A5" w:rsidRDefault="009876A5" w:rsidP="00B96C0F">
      <w:pPr>
        <w:ind w:left="737" w:right="1102"/>
        <w:jc w:val="both"/>
        <w:rPr>
          <w:szCs w:val="24"/>
        </w:rPr>
      </w:pPr>
    </w:p>
    <w:p w14:paraId="796BB11F" w14:textId="77777777" w:rsidR="009876A5" w:rsidRDefault="009876A5" w:rsidP="00B96C0F">
      <w:pPr>
        <w:ind w:left="737" w:right="1102"/>
        <w:jc w:val="both"/>
        <w:rPr>
          <w:szCs w:val="24"/>
        </w:rPr>
      </w:pPr>
    </w:p>
    <w:p w14:paraId="4D2A864E" w14:textId="77777777" w:rsidR="004B7751" w:rsidRPr="0031730C" w:rsidRDefault="004B7751" w:rsidP="00B96C0F">
      <w:pPr>
        <w:ind w:left="737" w:right="1102"/>
        <w:jc w:val="both"/>
        <w:rPr>
          <w:rFonts w:cs="Arial"/>
          <w:szCs w:val="24"/>
        </w:rPr>
      </w:pPr>
    </w:p>
    <w:p w14:paraId="1E3C1E7F" w14:textId="77777777" w:rsidR="008F7E85" w:rsidRPr="0031730C" w:rsidRDefault="004D447A" w:rsidP="003406F2">
      <w:pPr>
        <w:pStyle w:val="Heading1"/>
        <w:ind w:right="1102"/>
      </w:pPr>
      <w:bookmarkStart w:id="16" w:name="_Toc439841462"/>
      <w:bookmarkStart w:id="17" w:name="_Toc190777030"/>
      <w:r>
        <w:lastRenderedPageBreak/>
        <w:t>QUALITY</w:t>
      </w:r>
      <w:r w:rsidR="006D2731" w:rsidRPr="0031730C">
        <w:t xml:space="preserve"> </w:t>
      </w:r>
      <w:r w:rsidR="007C1F32" w:rsidRPr="0031730C">
        <w:t>ASSURANCE,</w:t>
      </w:r>
      <w:r w:rsidR="003406F2">
        <w:t xml:space="preserve"> </w:t>
      </w:r>
      <w:r w:rsidR="008F7E85" w:rsidRPr="0031730C">
        <w:t xml:space="preserve">TECHNICAL </w:t>
      </w:r>
      <w:r w:rsidR="003406F2">
        <w:t>AND OTHER</w:t>
      </w:r>
      <w:r w:rsidR="008F7E85" w:rsidRPr="0031730C">
        <w:t xml:space="preserve"> REQUIREMENTS</w:t>
      </w:r>
      <w:bookmarkEnd w:id="16"/>
      <w:bookmarkEnd w:id="17"/>
      <w:r w:rsidR="008F7E85" w:rsidRPr="0031730C">
        <w:t xml:space="preserve"> </w:t>
      </w:r>
    </w:p>
    <w:p w14:paraId="036AAE0E" w14:textId="77777777" w:rsidR="008F7E85" w:rsidRPr="0031730C" w:rsidRDefault="008F7E85">
      <w:pPr>
        <w:ind w:right="1102"/>
        <w:jc w:val="both"/>
        <w:rPr>
          <w:b/>
          <w:sz w:val="28"/>
        </w:rPr>
      </w:pPr>
    </w:p>
    <w:p w14:paraId="2EA4003E" w14:textId="2626F815" w:rsidR="00AD0650" w:rsidRDefault="00BC0450" w:rsidP="00D829F7">
      <w:pPr>
        <w:tabs>
          <w:tab w:val="left" w:pos="9356"/>
          <w:tab w:val="left" w:pos="9498"/>
        </w:tabs>
        <w:ind w:left="709" w:right="142"/>
        <w:jc w:val="both"/>
      </w:pPr>
      <w:r w:rsidRPr="00890FA2">
        <w:t>SELLER shall meet all quality assurance re</w:t>
      </w:r>
      <w:r w:rsidR="000C5AF5" w:rsidRPr="00890FA2">
        <w:t>quirements, design, performance, material, fabrication</w:t>
      </w:r>
      <w:r w:rsidRPr="00890FA2">
        <w:t xml:space="preserve"> and technical requirements as well as procedures, code</w:t>
      </w:r>
      <w:r w:rsidR="000C5FE1">
        <w:t>s and standards as stated in</w:t>
      </w:r>
      <w:r w:rsidR="00483986">
        <w:t xml:space="preserve"> </w:t>
      </w:r>
      <w:r w:rsidR="00483986">
        <w:rPr>
          <w:lang w:val="en-US"/>
        </w:rPr>
        <w:t>TS34-VNMG0</w:t>
      </w:r>
      <w:r w:rsidR="00C639C7">
        <w:rPr>
          <w:lang w:val="en-US"/>
        </w:rPr>
        <w:t>6</w:t>
      </w:r>
      <w:r w:rsidR="001E57D6" w:rsidRPr="00890FA2">
        <w:t>.</w:t>
      </w:r>
    </w:p>
    <w:p w14:paraId="64AA03FE" w14:textId="77777777" w:rsidR="00AD0650" w:rsidRDefault="00AD0650" w:rsidP="00890FA2">
      <w:pPr>
        <w:tabs>
          <w:tab w:val="left" w:pos="9356"/>
          <w:tab w:val="left" w:pos="9498"/>
        </w:tabs>
        <w:ind w:left="709"/>
        <w:jc w:val="both"/>
      </w:pPr>
    </w:p>
    <w:p w14:paraId="1DCDBF79" w14:textId="77777777" w:rsidR="005E6F92" w:rsidRDefault="005E6F92" w:rsidP="00890FA2">
      <w:pPr>
        <w:tabs>
          <w:tab w:val="left" w:pos="9356"/>
          <w:tab w:val="left" w:pos="9498"/>
        </w:tabs>
        <w:ind w:left="709"/>
        <w:jc w:val="both"/>
      </w:pPr>
    </w:p>
    <w:p w14:paraId="69680D53" w14:textId="77777777" w:rsidR="008F7E85" w:rsidRPr="0031730C" w:rsidRDefault="00B76DF1">
      <w:pPr>
        <w:pStyle w:val="Heading1"/>
        <w:ind w:right="1102"/>
      </w:pPr>
      <w:bookmarkStart w:id="18" w:name="_Toc439841463"/>
      <w:bookmarkStart w:id="19" w:name="_Toc190777031"/>
      <w:r w:rsidRPr="0031730C">
        <w:t>DELIVERABLES</w:t>
      </w:r>
      <w:r w:rsidR="008F7E85" w:rsidRPr="0031730C">
        <w:t xml:space="preserve"> TO BE PROVIDED TO PURCHASER</w:t>
      </w:r>
      <w:bookmarkEnd w:id="18"/>
      <w:bookmarkEnd w:id="19"/>
    </w:p>
    <w:p w14:paraId="57D41220" w14:textId="77777777" w:rsidR="008F7E85" w:rsidRPr="0031730C" w:rsidRDefault="008F7E85">
      <w:pPr>
        <w:ind w:right="1102"/>
        <w:jc w:val="both"/>
      </w:pPr>
    </w:p>
    <w:p w14:paraId="7DC841D1" w14:textId="6F45B700" w:rsidR="00D6634D" w:rsidRDefault="008F7E85" w:rsidP="005E6F92">
      <w:pPr>
        <w:ind w:left="709" w:right="142"/>
        <w:jc w:val="both"/>
        <w:rPr>
          <w:spacing w:val="-3"/>
        </w:rPr>
      </w:pPr>
      <w:r w:rsidRPr="00FB7FAB">
        <w:rPr>
          <w:spacing w:val="-3"/>
        </w:rPr>
        <w:t xml:space="preserve">SELLER shall </w:t>
      </w:r>
      <w:r w:rsidR="00B76DF1" w:rsidRPr="00FB7FAB">
        <w:rPr>
          <w:spacing w:val="-3"/>
        </w:rPr>
        <w:t xml:space="preserve">submit to PURCHASER all deliverables </w:t>
      </w:r>
      <w:r w:rsidRPr="00FB7FAB">
        <w:rPr>
          <w:spacing w:val="-3"/>
        </w:rPr>
        <w:t>as stated in</w:t>
      </w:r>
      <w:r w:rsidR="002C70C2">
        <w:rPr>
          <w:spacing w:val="-3"/>
        </w:rPr>
        <w:t xml:space="preserve"> </w:t>
      </w:r>
      <w:r w:rsidR="00C639C7">
        <w:rPr>
          <w:lang w:val="en-US"/>
        </w:rPr>
        <w:t>TS34-VNMG06</w:t>
      </w:r>
      <w:r w:rsidR="00FC2EE7">
        <w:rPr>
          <w:spacing w:val="-3"/>
        </w:rPr>
        <w:t>.</w:t>
      </w:r>
    </w:p>
    <w:p w14:paraId="0691FA39" w14:textId="77777777" w:rsidR="001D70AA" w:rsidRDefault="001D70AA" w:rsidP="006762BB">
      <w:bookmarkStart w:id="20" w:name="_Toc350158379"/>
    </w:p>
    <w:p w14:paraId="7BB4BB39" w14:textId="77777777" w:rsidR="005E6F92" w:rsidRDefault="005E6F92" w:rsidP="006762BB"/>
    <w:p w14:paraId="29390399" w14:textId="52FF522A" w:rsidR="008F7E85" w:rsidRPr="00E261EC" w:rsidRDefault="008F7E85">
      <w:pPr>
        <w:pStyle w:val="Heading1"/>
        <w:ind w:right="1102"/>
      </w:pPr>
      <w:bookmarkStart w:id="21" w:name="_Toc439841464"/>
      <w:bookmarkStart w:id="22" w:name="_Toc190777032"/>
      <w:r w:rsidRPr="00E261EC">
        <w:t>SCHEDULE</w:t>
      </w:r>
      <w:bookmarkEnd w:id="20"/>
      <w:bookmarkEnd w:id="21"/>
      <w:bookmarkEnd w:id="22"/>
    </w:p>
    <w:p w14:paraId="0B4BC27A" w14:textId="77777777" w:rsidR="005F19EB" w:rsidRPr="005E6F92" w:rsidRDefault="005F19EB" w:rsidP="005E6F92">
      <w:pPr>
        <w:ind w:right="1"/>
      </w:pPr>
    </w:p>
    <w:p w14:paraId="3CC3C06D" w14:textId="5230D9E0" w:rsidR="00605D69" w:rsidRDefault="003428A4" w:rsidP="005E6F92">
      <w:pPr>
        <w:ind w:left="709" w:right="142"/>
        <w:jc w:val="both"/>
      </w:pPr>
      <w:r>
        <w:t xml:space="preserve">The </w:t>
      </w:r>
      <w:r w:rsidR="00D21AFE">
        <w:t>Base Scope of Services and Delivery</w:t>
      </w:r>
      <w:r w:rsidR="00605D69" w:rsidRPr="005E6F92">
        <w:t xml:space="preserve"> as per Art. 1</w:t>
      </w:r>
      <w:r w:rsidR="00043DE3">
        <w:t>.1</w:t>
      </w:r>
      <w:r w:rsidR="00605D69" w:rsidRPr="005E6F92">
        <w:t xml:space="preserve"> above shall be delivered </w:t>
      </w:r>
      <w:r w:rsidR="00043DE3">
        <w:t>fifteen (</w:t>
      </w:r>
      <w:r w:rsidR="00296230" w:rsidRPr="003428A4">
        <w:t>15</w:t>
      </w:r>
      <w:r w:rsidR="00043DE3">
        <w:t>)</w:t>
      </w:r>
      <w:r w:rsidR="00296230" w:rsidRPr="003428A4">
        <w:t xml:space="preserve"> months after the</w:t>
      </w:r>
      <w:r w:rsidR="00296230" w:rsidRPr="005E6F92">
        <w:t xml:space="preserve"> </w:t>
      </w:r>
      <w:r w:rsidR="005E6F92">
        <w:t xml:space="preserve">date of the </w:t>
      </w:r>
      <w:r w:rsidR="00354DD9">
        <w:t xml:space="preserve">Effective </w:t>
      </w:r>
      <w:r w:rsidR="00296230" w:rsidRPr="005E6F92">
        <w:t xml:space="preserve">Contract </w:t>
      </w:r>
      <w:r w:rsidR="00354DD9">
        <w:t>date</w:t>
      </w:r>
      <w:r w:rsidR="00296230" w:rsidRPr="005E6F92">
        <w:t xml:space="preserve"> as </w:t>
      </w:r>
      <w:r w:rsidR="005E6F92" w:rsidRPr="005E6F92">
        <w:t xml:space="preserve">provided on the </w:t>
      </w:r>
      <w:r w:rsidR="00296230" w:rsidRPr="005E6F92">
        <w:t>first page of the Contract.</w:t>
      </w:r>
      <w:r w:rsidR="00605D69">
        <w:t xml:space="preserve"> </w:t>
      </w:r>
    </w:p>
    <w:p w14:paraId="1E460AFC" w14:textId="77777777" w:rsidR="00043DE3" w:rsidRDefault="00043DE3" w:rsidP="005E6F92">
      <w:pPr>
        <w:ind w:left="709" w:right="142"/>
        <w:jc w:val="both"/>
      </w:pPr>
    </w:p>
    <w:p w14:paraId="6D46E16D" w14:textId="584EDAC2" w:rsidR="00043DE3" w:rsidRDefault="00043DE3" w:rsidP="00043DE3">
      <w:pPr>
        <w:ind w:left="709" w:right="142"/>
        <w:jc w:val="both"/>
      </w:pPr>
      <w:r w:rsidRPr="00F011EF">
        <w:t xml:space="preserve">The </w:t>
      </w:r>
      <w:r w:rsidR="00D21AFE">
        <w:t xml:space="preserve">Optional Scope 2 – the </w:t>
      </w:r>
      <w:r w:rsidRPr="00F011EF">
        <w:t>third (3</w:t>
      </w:r>
      <w:r w:rsidRPr="00F011EF">
        <w:rPr>
          <w:vertAlign w:val="superscript"/>
        </w:rPr>
        <w:t>rd</w:t>
      </w:r>
      <w:r w:rsidRPr="00F011EF">
        <w:t xml:space="preserve">) Spare Feedwater Pump Motor as per Art. </w:t>
      </w:r>
      <w:proofErr w:type="gramStart"/>
      <w:r w:rsidRPr="00F011EF">
        <w:t>1.</w:t>
      </w:r>
      <w:r w:rsidR="00C045A2">
        <w:t xml:space="preserve">3.1 </w:t>
      </w:r>
      <w:r w:rsidR="00E723E3" w:rsidRPr="00F011EF">
        <w:t xml:space="preserve"> </w:t>
      </w:r>
      <w:r w:rsidRPr="00F011EF">
        <w:t>above</w:t>
      </w:r>
      <w:proofErr w:type="gramEnd"/>
      <w:r w:rsidRPr="00F011EF">
        <w:t xml:space="preserve"> shall be delivered </w:t>
      </w:r>
      <w:r w:rsidR="00E341D8" w:rsidRPr="00F011EF">
        <w:t>fifteen (15)</w:t>
      </w:r>
      <w:r w:rsidRPr="00F011EF">
        <w:t xml:space="preserve"> months after the </w:t>
      </w:r>
      <w:r w:rsidR="00E723E3" w:rsidRPr="00F011EF">
        <w:t>PURCHASER’s activation of the Optional Scope as per Art. 1.</w:t>
      </w:r>
      <w:r w:rsidR="00C045A2">
        <w:t>3</w:t>
      </w:r>
      <w:r w:rsidR="00E723E3" w:rsidRPr="00F011EF">
        <w:t>.</w:t>
      </w:r>
      <w:r w:rsidR="00C045A2">
        <w:t>1</w:t>
      </w:r>
      <w:r w:rsidRPr="00F011EF">
        <w:t>.</w:t>
      </w:r>
      <w:r>
        <w:t xml:space="preserve"> </w:t>
      </w:r>
    </w:p>
    <w:p w14:paraId="6F26F667" w14:textId="534302D7" w:rsidR="00043DE3" w:rsidRDefault="00043DE3" w:rsidP="005E6F92">
      <w:pPr>
        <w:ind w:left="709" w:right="142"/>
        <w:jc w:val="both"/>
      </w:pPr>
    </w:p>
    <w:p w14:paraId="35F68E1A" w14:textId="77777777" w:rsidR="005E6F92" w:rsidRDefault="005E6F92" w:rsidP="00F07240">
      <w:pPr>
        <w:ind w:left="709"/>
      </w:pPr>
    </w:p>
    <w:p w14:paraId="11C26F89" w14:textId="77777777" w:rsidR="008F7E85" w:rsidRPr="0031730C" w:rsidRDefault="008F7E85">
      <w:pPr>
        <w:pStyle w:val="Heading1"/>
        <w:ind w:right="1102"/>
      </w:pPr>
      <w:bookmarkStart w:id="23" w:name="_Toc439841465"/>
      <w:bookmarkStart w:id="24" w:name="_Toc190777033"/>
      <w:r w:rsidRPr="0031730C">
        <w:t>DELIVERY TERMS AND CONDITIONS</w:t>
      </w:r>
      <w:bookmarkEnd w:id="23"/>
      <w:bookmarkEnd w:id="24"/>
    </w:p>
    <w:p w14:paraId="6B3D9ECD" w14:textId="77777777" w:rsidR="008F7E85" w:rsidRPr="0031730C" w:rsidRDefault="008F7E85">
      <w:pPr>
        <w:ind w:right="1102"/>
        <w:jc w:val="both"/>
        <w:rPr>
          <w:spacing w:val="-3"/>
        </w:rPr>
      </w:pPr>
    </w:p>
    <w:p w14:paraId="36021BFA" w14:textId="5094CA3E" w:rsidR="008F7E85" w:rsidRPr="00C83D9E" w:rsidRDefault="00AD094B" w:rsidP="00D829F7">
      <w:pPr>
        <w:ind w:left="709" w:right="142"/>
        <w:jc w:val="both"/>
        <w:rPr>
          <w:spacing w:val="-3"/>
        </w:rPr>
      </w:pPr>
      <w:r>
        <w:rPr>
          <w:spacing w:val="-3"/>
        </w:rPr>
        <w:t>Hardware</w:t>
      </w:r>
      <w:r w:rsidR="00FB7FAB">
        <w:rPr>
          <w:spacing w:val="-3"/>
        </w:rPr>
        <w:t xml:space="preserve"> </w:t>
      </w:r>
      <w:r w:rsidR="00644BDB" w:rsidRPr="00C83D9E">
        <w:rPr>
          <w:spacing w:val="-3"/>
        </w:rPr>
        <w:t xml:space="preserve">as well </w:t>
      </w:r>
      <w:r w:rsidR="00FB7FAB">
        <w:rPr>
          <w:spacing w:val="-3"/>
        </w:rPr>
        <w:t>as all other deliverables</w:t>
      </w:r>
      <w:r w:rsidR="008F7E85" w:rsidRPr="00C83D9E">
        <w:rPr>
          <w:spacing w:val="-3"/>
        </w:rPr>
        <w:t xml:space="preserve"> </w:t>
      </w:r>
      <w:r w:rsidR="00993337" w:rsidRPr="00C83D9E">
        <w:rPr>
          <w:spacing w:val="-3"/>
        </w:rPr>
        <w:t xml:space="preserve">of SELLER’s Scope of </w:t>
      </w:r>
      <w:r w:rsidR="005A6AA8">
        <w:rPr>
          <w:spacing w:val="-3"/>
        </w:rPr>
        <w:t>Service</w:t>
      </w:r>
      <w:r w:rsidR="00CF43B3">
        <w:rPr>
          <w:spacing w:val="-3"/>
        </w:rPr>
        <w:t>s</w:t>
      </w:r>
      <w:r w:rsidR="005A6AA8">
        <w:rPr>
          <w:spacing w:val="-3"/>
        </w:rPr>
        <w:t xml:space="preserve"> and </w:t>
      </w:r>
      <w:r w:rsidR="00993337" w:rsidRPr="00C83D9E">
        <w:rPr>
          <w:spacing w:val="-3"/>
        </w:rPr>
        <w:t>Delivery</w:t>
      </w:r>
      <w:r w:rsidR="008F7E85" w:rsidRPr="00C83D9E">
        <w:rPr>
          <w:spacing w:val="-3"/>
        </w:rPr>
        <w:t xml:space="preserve"> as stated in Art. 1 above shall be delivered </w:t>
      </w:r>
      <w:r w:rsidR="00993337" w:rsidRPr="00C83D9E">
        <w:rPr>
          <w:spacing w:val="-3"/>
        </w:rPr>
        <w:t>DA</w:t>
      </w:r>
      <w:r w:rsidR="00F36AEF">
        <w:rPr>
          <w:spacing w:val="-3"/>
        </w:rPr>
        <w:t>P</w:t>
      </w:r>
      <w:r w:rsidR="008F7E85" w:rsidRPr="00C83D9E">
        <w:rPr>
          <w:spacing w:val="-3"/>
        </w:rPr>
        <w:t xml:space="preserve"> NPP </w:t>
      </w:r>
      <w:proofErr w:type="spellStart"/>
      <w:r w:rsidR="008F7E85" w:rsidRPr="00C83D9E">
        <w:rPr>
          <w:spacing w:val="-3"/>
        </w:rPr>
        <w:t>Krško</w:t>
      </w:r>
      <w:proofErr w:type="spellEnd"/>
      <w:r w:rsidR="008F7E85" w:rsidRPr="00C83D9E">
        <w:rPr>
          <w:spacing w:val="-3"/>
        </w:rPr>
        <w:t xml:space="preserve"> </w:t>
      </w:r>
      <w:r w:rsidR="00D228AC" w:rsidRPr="00C83D9E">
        <w:rPr>
          <w:spacing w:val="-3"/>
        </w:rPr>
        <w:t>S</w:t>
      </w:r>
      <w:r w:rsidR="008F7E85" w:rsidRPr="00C83D9E">
        <w:rPr>
          <w:spacing w:val="-3"/>
        </w:rPr>
        <w:t>ite</w:t>
      </w:r>
      <w:r w:rsidR="008377D9">
        <w:rPr>
          <w:spacing w:val="-3"/>
        </w:rPr>
        <w:t xml:space="preserve"> </w:t>
      </w:r>
      <w:r w:rsidR="008F7E85" w:rsidRPr="00C83D9E">
        <w:rPr>
          <w:spacing w:val="-3"/>
        </w:rPr>
        <w:t xml:space="preserve">as per </w:t>
      </w:r>
      <w:r w:rsidR="00FA3D03" w:rsidRPr="00C83D9E">
        <w:rPr>
          <w:spacing w:val="-3"/>
        </w:rPr>
        <w:t>I</w:t>
      </w:r>
      <w:r w:rsidR="008F7E85" w:rsidRPr="00C83D9E">
        <w:rPr>
          <w:spacing w:val="-3"/>
        </w:rPr>
        <w:t>ncoterms 20</w:t>
      </w:r>
      <w:r w:rsidR="004A5069">
        <w:rPr>
          <w:spacing w:val="-3"/>
        </w:rPr>
        <w:t>2</w:t>
      </w:r>
      <w:r w:rsidR="008F7E85" w:rsidRPr="00C83D9E">
        <w:rPr>
          <w:spacing w:val="-3"/>
        </w:rPr>
        <w:t>0.</w:t>
      </w:r>
      <w:r w:rsidR="00381C10">
        <w:rPr>
          <w:spacing w:val="-3"/>
        </w:rPr>
        <w:t xml:space="preserve"> </w:t>
      </w:r>
      <w:r w:rsidR="00381C10" w:rsidRPr="00381C10">
        <w:rPr>
          <w:spacing w:val="-3"/>
        </w:rPr>
        <w:t xml:space="preserve">The Scope of Delivery items shall be packed and loaded in the manner that allows for easy offloading from the plane or ship to the truck and finally from the truck to NPP </w:t>
      </w:r>
      <w:proofErr w:type="spellStart"/>
      <w:r w:rsidR="00381C10" w:rsidRPr="00381C10">
        <w:rPr>
          <w:spacing w:val="-3"/>
        </w:rPr>
        <w:t>Krško</w:t>
      </w:r>
      <w:proofErr w:type="spellEnd"/>
      <w:r w:rsidR="00381C10" w:rsidRPr="00381C10">
        <w:rPr>
          <w:spacing w:val="-3"/>
        </w:rPr>
        <w:t xml:space="preserve"> warehouse.</w:t>
      </w:r>
    </w:p>
    <w:p w14:paraId="09F82941" w14:textId="77777777" w:rsidR="008F7E85" w:rsidRPr="00C83D9E" w:rsidRDefault="008F7E85" w:rsidP="00DE2732">
      <w:pPr>
        <w:ind w:right="425"/>
        <w:jc w:val="both"/>
        <w:rPr>
          <w:spacing w:val="-3"/>
        </w:rPr>
      </w:pPr>
    </w:p>
    <w:p w14:paraId="10535784" w14:textId="77777777" w:rsidR="008F7E85" w:rsidRPr="00A161FD" w:rsidRDefault="008F7E85" w:rsidP="00A161FD">
      <w:pPr>
        <w:ind w:left="1429" w:right="425" w:firstLine="11"/>
        <w:jc w:val="both"/>
        <w:rPr>
          <w:b/>
          <w:spacing w:val="-3"/>
        </w:rPr>
      </w:pPr>
      <w:r w:rsidRPr="00A161FD">
        <w:rPr>
          <w:b/>
          <w:spacing w:val="-3"/>
        </w:rPr>
        <w:t>Delivery of shipping documents</w:t>
      </w:r>
    </w:p>
    <w:p w14:paraId="68511F91" w14:textId="77777777" w:rsidR="008F7E85" w:rsidRPr="00C83D9E" w:rsidRDefault="008F7E85" w:rsidP="00D829F7">
      <w:pPr>
        <w:ind w:left="709" w:right="142"/>
        <w:jc w:val="both"/>
        <w:rPr>
          <w:spacing w:val="-3"/>
        </w:rPr>
      </w:pPr>
      <w:r w:rsidRPr="00C83D9E">
        <w:rPr>
          <w:spacing w:val="-3"/>
        </w:rPr>
        <w:t>As soon as possible</w:t>
      </w:r>
      <w:r w:rsidR="001E57D6">
        <w:rPr>
          <w:spacing w:val="-3"/>
        </w:rPr>
        <w:t>, but not later than on three days before the</w:t>
      </w:r>
      <w:r w:rsidRPr="00C83D9E">
        <w:rPr>
          <w:spacing w:val="-3"/>
        </w:rPr>
        <w:t xml:space="preserve"> day of delivery of goods, </w:t>
      </w:r>
      <w:proofErr w:type="gramStart"/>
      <w:r w:rsidRPr="00C83D9E">
        <w:rPr>
          <w:spacing w:val="-3"/>
        </w:rPr>
        <w:t>in order to</w:t>
      </w:r>
      <w:proofErr w:type="gramEnd"/>
      <w:r w:rsidRPr="00C83D9E">
        <w:rPr>
          <w:spacing w:val="-3"/>
        </w:rPr>
        <w:t xml:space="preserve"> ensure timely</w:t>
      </w:r>
      <w:r w:rsidR="003732E0" w:rsidRPr="00C83D9E">
        <w:rPr>
          <w:spacing w:val="-3"/>
        </w:rPr>
        <w:t xml:space="preserve"> </w:t>
      </w:r>
      <w:r w:rsidRPr="00C83D9E">
        <w:rPr>
          <w:spacing w:val="-3"/>
        </w:rPr>
        <w:t>receipt and customs clearance, SELLER or its forwarding agent shall send to PURCHASER the following information and documents:</w:t>
      </w:r>
    </w:p>
    <w:p w14:paraId="0B34FBDC" w14:textId="77777777" w:rsidR="008F7E85" w:rsidRPr="00C83D9E" w:rsidRDefault="008F7E85" w:rsidP="00D829F7">
      <w:pPr>
        <w:ind w:left="709" w:right="142"/>
        <w:jc w:val="both"/>
        <w:rPr>
          <w:spacing w:val="-3"/>
        </w:rPr>
      </w:pPr>
    </w:p>
    <w:p w14:paraId="0AAED5E8"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estimated time of arrival of shipment at NEK site</w:t>
      </w:r>
    </w:p>
    <w:p w14:paraId="7050D47C"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 xml:space="preserve">shipping invoice with description of goods, quantity, unit and total price per each item and total price </w:t>
      </w:r>
    </w:p>
    <w:p w14:paraId="67F48385"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 xml:space="preserve">packing list </w:t>
      </w:r>
    </w:p>
    <w:p w14:paraId="2A666381"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copy of AWB or RWB or B/L, etc. (relative to means of transportation)</w:t>
      </w:r>
    </w:p>
    <w:p w14:paraId="35040BB4" w14:textId="77777777" w:rsidR="008F7E85" w:rsidRPr="00C83D9E" w:rsidRDefault="008F7E85" w:rsidP="00D829F7">
      <w:pPr>
        <w:ind w:left="709" w:right="142"/>
        <w:jc w:val="both"/>
        <w:rPr>
          <w:spacing w:val="-3"/>
        </w:rPr>
      </w:pPr>
    </w:p>
    <w:p w14:paraId="7741C8EF" w14:textId="77777777" w:rsidR="008F7E85" w:rsidRDefault="008F7E85" w:rsidP="00D829F7">
      <w:pPr>
        <w:ind w:left="709" w:right="142"/>
        <w:jc w:val="both"/>
        <w:rPr>
          <w:spacing w:val="-3"/>
        </w:rPr>
      </w:pPr>
      <w:r w:rsidRPr="00C83D9E">
        <w:rPr>
          <w:spacing w:val="-3"/>
        </w:rPr>
        <w:t>The use of EUR-1 Form for optimizing of customs formalities shall</w:t>
      </w:r>
      <w:r w:rsidR="004641F7" w:rsidRPr="00C83D9E">
        <w:rPr>
          <w:spacing w:val="-3"/>
        </w:rPr>
        <w:t xml:space="preserve"> be mandatory whenever feasible</w:t>
      </w:r>
      <w:r w:rsidR="00F36AEF">
        <w:rPr>
          <w:spacing w:val="-3"/>
        </w:rPr>
        <w:t>.</w:t>
      </w:r>
    </w:p>
    <w:p w14:paraId="31C68325" w14:textId="77777777" w:rsidR="00062170" w:rsidRDefault="00062170" w:rsidP="00D829F7">
      <w:pPr>
        <w:ind w:left="709" w:right="142"/>
        <w:jc w:val="both"/>
        <w:rPr>
          <w:spacing w:val="-3"/>
        </w:rPr>
      </w:pPr>
    </w:p>
    <w:p w14:paraId="27A1E1E8" w14:textId="77777777" w:rsidR="0069660B" w:rsidRPr="000079BA" w:rsidRDefault="0069660B" w:rsidP="000079BA">
      <w:pPr>
        <w:ind w:left="1429" w:right="142" w:firstLine="11"/>
        <w:jc w:val="both"/>
        <w:rPr>
          <w:b/>
          <w:spacing w:val="-3"/>
        </w:rPr>
      </w:pPr>
      <w:r w:rsidRPr="000079BA">
        <w:rPr>
          <w:b/>
          <w:spacing w:val="-3"/>
        </w:rPr>
        <w:t xml:space="preserve">Temporary Import to NPP </w:t>
      </w:r>
      <w:proofErr w:type="spellStart"/>
      <w:r w:rsidRPr="000079BA">
        <w:rPr>
          <w:b/>
          <w:spacing w:val="-3"/>
        </w:rPr>
        <w:t>Krško</w:t>
      </w:r>
      <w:proofErr w:type="spellEnd"/>
      <w:r w:rsidRPr="000079BA">
        <w:rPr>
          <w:b/>
          <w:spacing w:val="-3"/>
        </w:rPr>
        <w:t xml:space="preserve"> site </w:t>
      </w:r>
    </w:p>
    <w:p w14:paraId="0864555B" w14:textId="3E78CB96" w:rsidR="00062170" w:rsidRDefault="0069660B" w:rsidP="0069660B">
      <w:pPr>
        <w:ind w:left="709" w:right="142"/>
        <w:jc w:val="both"/>
        <w:rPr>
          <w:spacing w:val="-3"/>
        </w:rPr>
      </w:pPr>
      <w:r w:rsidRPr="0069660B">
        <w:rPr>
          <w:spacing w:val="-3"/>
        </w:rPr>
        <w:t xml:space="preserve">SELLER shall organize and perform at its cost all transportation and insurance of all temporarily imported equipment, instruments, material, etc. necessary to perform SELLER’s Scope of Services and Delivery under this Contract to NPP </w:t>
      </w:r>
      <w:proofErr w:type="spellStart"/>
      <w:r w:rsidRPr="0069660B">
        <w:rPr>
          <w:spacing w:val="-3"/>
        </w:rPr>
        <w:t>Krško</w:t>
      </w:r>
      <w:proofErr w:type="spellEnd"/>
      <w:r w:rsidRPr="0069660B">
        <w:rPr>
          <w:spacing w:val="-3"/>
        </w:rPr>
        <w:t xml:space="preserve"> site, return </w:t>
      </w:r>
      <w:r w:rsidR="00CD0937">
        <w:rPr>
          <w:spacing w:val="-3"/>
        </w:rPr>
        <w:t xml:space="preserve">at SELLER’s cost </w:t>
      </w:r>
      <w:r w:rsidR="003A39E5">
        <w:rPr>
          <w:spacing w:val="-3"/>
        </w:rPr>
        <w:t xml:space="preserve">without delay </w:t>
      </w:r>
      <w:r w:rsidRPr="0069660B">
        <w:rPr>
          <w:spacing w:val="-3"/>
        </w:rPr>
        <w:t>from NEK site and insurance of them also during the stay at NEK site</w:t>
      </w:r>
      <w:r w:rsidR="00062170">
        <w:rPr>
          <w:spacing w:val="-3"/>
        </w:rPr>
        <w:t>.</w:t>
      </w:r>
    </w:p>
    <w:p w14:paraId="0C2B2FE5" w14:textId="77777777" w:rsidR="00D64B0C" w:rsidRPr="00C83D9E" w:rsidRDefault="00D64B0C" w:rsidP="00C83D9E">
      <w:pPr>
        <w:ind w:left="709" w:right="425"/>
        <w:jc w:val="both"/>
        <w:rPr>
          <w:spacing w:val="-3"/>
        </w:rPr>
      </w:pPr>
    </w:p>
    <w:p w14:paraId="6FD921A1" w14:textId="77777777" w:rsidR="00183141" w:rsidRPr="0031730C" w:rsidRDefault="00183141" w:rsidP="004641F7">
      <w:pPr>
        <w:ind w:left="709" w:right="1102"/>
        <w:jc w:val="both"/>
      </w:pPr>
    </w:p>
    <w:p w14:paraId="77EC1B97" w14:textId="77777777" w:rsidR="008F7E85" w:rsidRPr="0031730C" w:rsidRDefault="008F7E85">
      <w:pPr>
        <w:pStyle w:val="Heading1"/>
        <w:ind w:right="1102"/>
      </w:pPr>
      <w:bookmarkStart w:id="25" w:name="_Toc350158381"/>
      <w:bookmarkStart w:id="26" w:name="_Toc439841466"/>
      <w:bookmarkStart w:id="27" w:name="_Toc190777034"/>
      <w:r w:rsidRPr="0031730C">
        <w:t>PRICE</w:t>
      </w:r>
      <w:bookmarkEnd w:id="25"/>
      <w:bookmarkEnd w:id="26"/>
      <w:bookmarkEnd w:id="27"/>
      <w:r w:rsidR="003732E0">
        <w:t xml:space="preserve"> </w:t>
      </w:r>
    </w:p>
    <w:p w14:paraId="37EB64AB" w14:textId="77777777" w:rsidR="002C70C2" w:rsidRDefault="002C70C2" w:rsidP="00FC2EE7">
      <w:pPr>
        <w:ind w:right="1102"/>
        <w:jc w:val="both"/>
        <w:rPr>
          <w:spacing w:val="-3"/>
        </w:rPr>
      </w:pPr>
    </w:p>
    <w:p w14:paraId="5C81D4DA" w14:textId="77777777" w:rsidR="0091719A" w:rsidRPr="0091719A" w:rsidRDefault="0091719A" w:rsidP="00D829F7">
      <w:pPr>
        <w:tabs>
          <w:tab w:val="num" w:pos="709"/>
        </w:tabs>
        <w:ind w:left="709" w:right="142" w:hanging="709"/>
        <w:jc w:val="both"/>
        <w:rPr>
          <w:lang w:val="en-US"/>
        </w:rPr>
      </w:pPr>
      <w:r w:rsidRPr="0091719A">
        <w:rPr>
          <w:spacing w:val="-3"/>
          <w:lang w:val="en-US"/>
        </w:rPr>
        <w:t xml:space="preserve">7.1 </w:t>
      </w:r>
      <w:r>
        <w:rPr>
          <w:spacing w:val="-3"/>
          <w:lang w:val="en-US"/>
        </w:rPr>
        <w:tab/>
      </w:r>
      <w:r w:rsidRPr="0091719A">
        <w:rPr>
          <w:lang w:val="en-US"/>
        </w:rPr>
        <w:t>The total all-inclusive fixed and firm Total Contract Price for the whole contractual Scope of Services and Delivery as per Art. 1 above under the terms and conditions of this Contract is:</w:t>
      </w:r>
    </w:p>
    <w:p w14:paraId="7BCF9C23" w14:textId="77777777" w:rsidR="0091719A" w:rsidRPr="0091719A" w:rsidRDefault="0091719A" w:rsidP="0091719A">
      <w:pPr>
        <w:tabs>
          <w:tab w:val="num" w:pos="0"/>
        </w:tabs>
        <w:ind w:right="1102"/>
        <w:jc w:val="both"/>
        <w:rPr>
          <w:spacing w:val="-3"/>
          <w:lang w:val="en-US"/>
        </w:rPr>
      </w:pPr>
    </w:p>
    <w:p w14:paraId="66A5EEF6" w14:textId="77777777" w:rsidR="0091719A" w:rsidRPr="0091719A" w:rsidRDefault="0091719A" w:rsidP="0091719A">
      <w:pPr>
        <w:tabs>
          <w:tab w:val="num" w:pos="0"/>
        </w:tabs>
        <w:ind w:right="1102"/>
        <w:jc w:val="center"/>
        <w:rPr>
          <w:spacing w:val="-3"/>
          <w:lang w:val="fr-FR"/>
        </w:rPr>
      </w:pPr>
      <w:proofErr w:type="gramStart"/>
      <w:r w:rsidRPr="0091719A">
        <w:rPr>
          <w:b/>
          <w:i/>
          <w:spacing w:val="-3"/>
          <w:lang w:val="fr-FR"/>
        </w:rPr>
        <w:t>EUR</w:t>
      </w:r>
      <w:r w:rsidRPr="0091719A">
        <w:rPr>
          <w:spacing w:val="-3"/>
          <w:lang w:val="fr-FR"/>
        </w:rPr>
        <w:t xml:space="preserve">  …</w:t>
      </w:r>
      <w:proofErr w:type="gramEnd"/>
      <w:r w:rsidRPr="0091719A">
        <w:rPr>
          <w:spacing w:val="-3"/>
          <w:lang w:val="fr-FR"/>
        </w:rPr>
        <w:t>………………….(</w:t>
      </w:r>
      <w:proofErr w:type="spellStart"/>
      <w:r w:rsidRPr="0091719A">
        <w:rPr>
          <w:spacing w:val="-3"/>
          <w:lang w:val="fr-FR"/>
        </w:rPr>
        <w:t>excl</w:t>
      </w:r>
      <w:proofErr w:type="spellEnd"/>
      <w:r w:rsidRPr="0091719A">
        <w:rPr>
          <w:spacing w:val="-3"/>
          <w:lang w:val="fr-FR"/>
        </w:rPr>
        <w:t>. V.A.T.)</w:t>
      </w:r>
    </w:p>
    <w:p w14:paraId="06CD4423" w14:textId="77777777" w:rsidR="0091719A" w:rsidRPr="0091719A" w:rsidRDefault="0091719A" w:rsidP="0091719A">
      <w:pPr>
        <w:tabs>
          <w:tab w:val="num" w:pos="0"/>
        </w:tabs>
        <w:ind w:right="1102"/>
        <w:jc w:val="center"/>
        <w:rPr>
          <w:i/>
          <w:spacing w:val="-3"/>
          <w:lang w:val="fr-FR"/>
        </w:rPr>
      </w:pPr>
    </w:p>
    <w:p w14:paraId="0BBBB45B" w14:textId="77777777" w:rsidR="0091719A" w:rsidRPr="0091719A" w:rsidRDefault="0091719A" w:rsidP="0091719A">
      <w:pPr>
        <w:tabs>
          <w:tab w:val="num" w:pos="0"/>
        </w:tabs>
        <w:ind w:right="1102"/>
        <w:jc w:val="center"/>
        <w:rPr>
          <w:i/>
          <w:spacing w:val="-3"/>
          <w:lang w:val="en-US"/>
        </w:rPr>
      </w:pPr>
      <w:r w:rsidRPr="0091719A">
        <w:rPr>
          <w:spacing w:val="-3"/>
          <w:lang w:val="fr-FR"/>
        </w:rPr>
        <w:t xml:space="preserve"> </w:t>
      </w:r>
      <w:r w:rsidRPr="0091719A">
        <w:rPr>
          <w:spacing w:val="-3"/>
          <w:lang w:val="en-US"/>
        </w:rPr>
        <w:t>(</w:t>
      </w:r>
      <w:r w:rsidRPr="0091719A">
        <w:rPr>
          <w:i/>
          <w:spacing w:val="-3"/>
          <w:lang w:val="en-US"/>
        </w:rPr>
        <w:t>in words: ………………………</w:t>
      </w:r>
      <w:proofErr w:type="gramStart"/>
      <w:r w:rsidRPr="0091719A">
        <w:rPr>
          <w:i/>
          <w:spacing w:val="-3"/>
          <w:lang w:val="en-US"/>
        </w:rPr>
        <w:t>…..</w:t>
      </w:r>
      <w:proofErr w:type="gramEnd"/>
      <w:r w:rsidRPr="0091719A">
        <w:rPr>
          <w:i/>
          <w:spacing w:val="-3"/>
          <w:lang w:val="en-US"/>
        </w:rPr>
        <w:t>Euros)</w:t>
      </w:r>
    </w:p>
    <w:p w14:paraId="3B02BF08" w14:textId="77777777" w:rsidR="0091719A" w:rsidRPr="0091719A" w:rsidRDefault="0091719A" w:rsidP="0091719A">
      <w:pPr>
        <w:tabs>
          <w:tab w:val="num" w:pos="0"/>
        </w:tabs>
        <w:ind w:right="1102"/>
        <w:jc w:val="center"/>
        <w:rPr>
          <w:i/>
          <w:spacing w:val="-3"/>
          <w:lang w:val="en-US"/>
        </w:rPr>
      </w:pPr>
    </w:p>
    <w:p w14:paraId="6067F8E1" w14:textId="77777777" w:rsidR="0091719A" w:rsidRPr="0091719A" w:rsidRDefault="0091719A" w:rsidP="0091719A">
      <w:pPr>
        <w:tabs>
          <w:tab w:val="num" w:pos="0"/>
        </w:tabs>
        <w:ind w:right="1102"/>
        <w:jc w:val="both"/>
        <w:rPr>
          <w:spacing w:val="-3"/>
          <w:lang w:val="en-US"/>
        </w:rPr>
      </w:pPr>
    </w:p>
    <w:p w14:paraId="0FC3B485" w14:textId="77777777" w:rsidR="0091719A" w:rsidRPr="0091719A" w:rsidRDefault="0091719A" w:rsidP="0091719A">
      <w:pPr>
        <w:tabs>
          <w:tab w:val="num" w:pos="0"/>
        </w:tabs>
        <w:ind w:right="1102"/>
        <w:jc w:val="both"/>
        <w:rPr>
          <w:spacing w:val="-3"/>
          <w:lang w:val="en-US"/>
        </w:rPr>
      </w:pPr>
      <w:r w:rsidRPr="00994E3A">
        <w:rPr>
          <w:spacing w:val="-3"/>
          <w:lang w:val="en-US"/>
        </w:rPr>
        <w:t xml:space="preserve">7.2. </w:t>
      </w:r>
      <w:r w:rsidRPr="00994E3A">
        <w:rPr>
          <w:spacing w:val="-3"/>
          <w:lang w:val="en-US"/>
        </w:rPr>
        <w:tab/>
        <w:t xml:space="preserve">The </w:t>
      </w:r>
      <w:r w:rsidRPr="00994E3A">
        <w:rPr>
          <w:i/>
          <w:spacing w:val="-3"/>
          <w:lang w:val="en-US"/>
        </w:rPr>
        <w:t>price structure</w:t>
      </w:r>
      <w:r w:rsidRPr="00994E3A">
        <w:rPr>
          <w:spacing w:val="-3"/>
          <w:lang w:val="en-US"/>
        </w:rPr>
        <w:t xml:space="preserve"> is given below:</w:t>
      </w:r>
    </w:p>
    <w:p w14:paraId="61F1118E" w14:textId="4533244F" w:rsidR="0091719A" w:rsidRDefault="0091719A" w:rsidP="0091719A">
      <w:pPr>
        <w:ind w:right="1102" w:hanging="141"/>
        <w:jc w:val="both"/>
        <w:rPr>
          <w:spacing w:val="-3"/>
          <w:lang w:val="en-US"/>
        </w:rPr>
      </w:pPr>
    </w:p>
    <w:p w14:paraId="4AE0AB96" w14:textId="6B780997" w:rsidR="009876A5" w:rsidRPr="00994E3A" w:rsidRDefault="009876A5" w:rsidP="009876A5">
      <w:pPr>
        <w:ind w:right="1102" w:firstLine="720"/>
        <w:jc w:val="both"/>
        <w:rPr>
          <w:rFonts w:asciiTheme="minorHAnsi" w:hAnsiTheme="minorHAnsi"/>
          <w:b/>
          <w:bCs/>
        </w:rPr>
      </w:pPr>
      <w:r w:rsidRPr="00994E3A">
        <w:rPr>
          <w:rFonts w:asciiTheme="minorHAnsi" w:hAnsiTheme="minorHAnsi"/>
          <w:b/>
          <w:bCs/>
        </w:rPr>
        <w:t>Table A</w:t>
      </w:r>
      <w:r w:rsidR="00994E3A" w:rsidRPr="00994E3A">
        <w:rPr>
          <w:rFonts w:asciiTheme="minorHAnsi" w:hAnsiTheme="minorHAnsi"/>
          <w:b/>
          <w:bCs/>
        </w:rPr>
        <w:t xml:space="preserve"> </w:t>
      </w:r>
      <w:r w:rsidRPr="00994E3A">
        <w:rPr>
          <w:rFonts w:asciiTheme="minorHAnsi" w:hAnsiTheme="minorHAnsi"/>
          <w:b/>
          <w:bCs/>
        </w:rPr>
        <w:t>- Base Scope</w:t>
      </w:r>
    </w:p>
    <w:p w14:paraId="1F640FC3" w14:textId="77777777" w:rsidR="009876A5" w:rsidRDefault="009876A5" w:rsidP="0091719A">
      <w:pPr>
        <w:ind w:right="1102" w:hanging="141"/>
        <w:jc w:val="both"/>
        <w:rPr>
          <w:spacing w:val="-3"/>
          <w:lang w:val="en-US"/>
        </w:rPr>
      </w:pPr>
    </w:p>
    <w:tbl>
      <w:tblPr>
        <w:tblW w:w="764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252"/>
        <w:gridCol w:w="2400"/>
      </w:tblGrid>
      <w:tr w:rsidR="009876A5" w:rsidRPr="00640332" w14:paraId="3496C6A3" w14:textId="77777777" w:rsidTr="00BB7D52">
        <w:trPr>
          <w:trHeight w:val="927"/>
        </w:trPr>
        <w:tc>
          <w:tcPr>
            <w:tcW w:w="993" w:type="dxa"/>
            <w:tcBorders>
              <w:top w:val="single" w:sz="12" w:space="0" w:color="auto"/>
              <w:left w:val="single" w:sz="12" w:space="0" w:color="auto"/>
            </w:tcBorders>
            <w:shd w:val="clear" w:color="auto" w:fill="D9D9D9"/>
            <w:vAlign w:val="center"/>
          </w:tcPr>
          <w:p w14:paraId="5A2B7F42" w14:textId="77777777" w:rsidR="009876A5" w:rsidRPr="00AD3D61" w:rsidRDefault="009876A5" w:rsidP="00BB7D52">
            <w:pPr>
              <w:spacing w:before="60" w:after="60"/>
              <w:ind w:right="-2"/>
              <w:jc w:val="center"/>
              <w:rPr>
                <w:rFonts w:asciiTheme="minorHAnsi" w:hAnsiTheme="minorHAnsi"/>
                <w:b/>
                <w:bCs/>
              </w:rPr>
            </w:pPr>
            <w:r w:rsidRPr="00AD3D61">
              <w:rPr>
                <w:rFonts w:asciiTheme="minorHAnsi" w:hAnsiTheme="minorHAnsi"/>
                <w:b/>
                <w:bCs/>
              </w:rPr>
              <w:t>Item</w:t>
            </w:r>
          </w:p>
        </w:tc>
        <w:tc>
          <w:tcPr>
            <w:tcW w:w="4252" w:type="dxa"/>
            <w:tcBorders>
              <w:top w:val="single" w:sz="12" w:space="0" w:color="auto"/>
            </w:tcBorders>
            <w:shd w:val="clear" w:color="auto" w:fill="D9D9D9"/>
            <w:vAlign w:val="center"/>
          </w:tcPr>
          <w:p w14:paraId="51BDF38C" w14:textId="77777777" w:rsidR="009876A5" w:rsidRPr="00AD3D61" w:rsidRDefault="009876A5" w:rsidP="00BB7D52">
            <w:pPr>
              <w:spacing w:before="60" w:after="60"/>
              <w:ind w:left="68" w:right="-2"/>
              <w:rPr>
                <w:rFonts w:asciiTheme="minorHAnsi" w:hAnsiTheme="minorHAnsi"/>
                <w:b/>
                <w:bCs/>
              </w:rPr>
            </w:pPr>
            <w:r>
              <w:rPr>
                <w:rFonts w:asciiTheme="minorHAnsi" w:hAnsiTheme="minorHAnsi"/>
                <w:b/>
                <w:bCs/>
              </w:rPr>
              <w:t xml:space="preserve">Base </w:t>
            </w:r>
            <w:r w:rsidRPr="00AD3D61">
              <w:rPr>
                <w:rFonts w:asciiTheme="minorHAnsi" w:hAnsiTheme="minorHAnsi"/>
                <w:b/>
                <w:bCs/>
              </w:rPr>
              <w:t>Scope of Services and Delivery Description</w:t>
            </w:r>
          </w:p>
        </w:tc>
        <w:tc>
          <w:tcPr>
            <w:tcW w:w="2400" w:type="dxa"/>
            <w:tcBorders>
              <w:top w:val="single" w:sz="12" w:space="0" w:color="auto"/>
              <w:right w:val="single" w:sz="12" w:space="0" w:color="auto"/>
            </w:tcBorders>
            <w:shd w:val="clear" w:color="auto" w:fill="D9D9D9"/>
            <w:vAlign w:val="center"/>
          </w:tcPr>
          <w:p w14:paraId="7F352343" w14:textId="244B9B2F" w:rsidR="009876A5" w:rsidRPr="00AD3D61" w:rsidRDefault="009876A5" w:rsidP="00BB7D52">
            <w:pPr>
              <w:tabs>
                <w:tab w:val="left" w:pos="115"/>
              </w:tabs>
              <w:spacing w:before="60" w:after="60"/>
              <w:ind w:right="-2"/>
              <w:jc w:val="center"/>
              <w:rPr>
                <w:rFonts w:asciiTheme="minorHAnsi" w:hAnsiTheme="minorHAnsi" w:cstheme="minorHAnsi"/>
                <w:b/>
                <w:bCs/>
                <w:sz w:val="20"/>
              </w:rPr>
            </w:pPr>
            <w:r w:rsidRPr="00AD3D61">
              <w:rPr>
                <w:rFonts w:asciiTheme="minorHAnsi" w:hAnsiTheme="minorHAnsi" w:cstheme="minorHAnsi"/>
                <w:b/>
                <w:bCs/>
                <w:sz w:val="20"/>
              </w:rPr>
              <w:t>Fixed Price (in EUR</w:t>
            </w:r>
            <w:r w:rsidR="00994E3A">
              <w:rPr>
                <w:rFonts w:asciiTheme="minorHAnsi" w:hAnsiTheme="minorHAnsi" w:cstheme="minorHAnsi"/>
                <w:b/>
                <w:bCs/>
                <w:sz w:val="20"/>
              </w:rPr>
              <w:t>)</w:t>
            </w:r>
          </w:p>
        </w:tc>
      </w:tr>
      <w:tr w:rsidR="009876A5" w:rsidRPr="00640332" w14:paraId="7C2CC378" w14:textId="77777777" w:rsidTr="00BB7D52">
        <w:tc>
          <w:tcPr>
            <w:tcW w:w="993" w:type="dxa"/>
            <w:tcBorders>
              <w:left w:val="single" w:sz="12" w:space="0" w:color="auto"/>
            </w:tcBorders>
            <w:vAlign w:val="center"/>
          </w:tcPr>
          <w:p w14:paraId="174F3A74" w14:textId="77777777" w:rsidR="009876A5" w:rsidRPr="00AD3D61" w:rsidRDefault="009876A5" w:rsidP="00BB7D52">
            <w:pPr>
              <w:spacing w:before="60" w:after="60"/>
              <w:ind w:right="-2"/>
              <w:jc w:val="center"/>
              <w:rPr>
                <w:rFonts w:asciiTheme="minorHAnsi" w:hAnsiTheme="minorHAnsi"/>
              </w:rPr>
            </w:pPr>
            <w:r>
              <w:rPr>
                <w:rFonts w:asciiTheme="minorHAnsi" w:hAnsiTheme="minorHAnsi"/>
              </w:rPr>
              <w:t>1</w:t>
            </w:r>
          </w:p>
        </w:tc>
        <w:tc>
          <w:tcPr>
            <w:tcW w:w="4252" w:type="dxa"/>
            <w:vAlign w:val="center"/>
          </w:tcPr>
          <w:p w14:paraId="55822272" w14:textId="77777777" w:rsidR="009876A5" w:rsidRPr="00AD3D61" w:rsidRDefault="009876A5" w:rsidP="00BB7D52">
            <w:pPr>
              <w:spacing w:before="60" w:after="60"/>
              <w:ind w:right="12"/>
              <w:jc w:val="both"/>
              <w:rPr>
                <w:rFonts w:asciiTheme="minorHAnsi" w:hAnsiTheme="minorHAnsi"/>
              </w:rPr>
            </w:pPr>
            <w:r>
              <w:rPr>
                <w:rFonts w:asciiTheme="minorHAnsi" w:hAnsiTheme="minorHAnsi"/>
              </w:rPr>
              <w:t>Two (2) Spare Feedwater Pump Motors as per NEK TS No. TS34-VNMG06, excluding</w:t>
            </w:r>
            <w:r w:rsidRPr="00AD3D61">
              <w:rPr>
                <w:rFonts w:asciiTheme="minorHAnsi" w:hAnsiTheme="minorHAnsi"/>
              </w:rPr>
              <w:t xml:space="preserve"> Chapter 1.1.1</w:t>
            </w:r>
            <w:r>
              <w:rPr>
                <w:rFonts w:asciiTheme="minorHAnsi" w:hAnsiTheme="minorHAnsi"/>
              </w:rPr>
              <w:t>,</w:t>
            </w:r>
            <w:r w:rsidRPr="00AD3D61">
              <w:rPr>
                <w:rFonts w:asciiTheme="minorHAnsi" w:hAnsiTheme="minorHAnsi"/>
              </w:rPr>
              <w:t xml:space="preserve"> paragraph 1</w:t>
            </w:r>
            <w:r>
              <w:rPr>
                <w:rFonts w:asciiTheme="minorHAnsi" w:hAnsiTheme="minorHAnsi"/>
              </w:rPr>
              <w:t>1 (</w:t>
            </w:r>
            <w:r w:rsidRPr="00AD3D61">
              <w:rPr>
                <w:rFonts w:asciiTheme="minorHAnsi" w:hAnsiTheme="minorHAnsi"/>
              </w:rPr>
              <w:t>Spare Parts</w:t>
            </w:r>
            <w:r>
              <w:rPr>
                <w:rFonts w:asciiTheme="minorHAnsi" w:hAnsiTheme="minorHAnsi"/>
              </w:rPr>
              <w:t>)</w:t>
            </w:r>
          </w:p>
        </w:tc>
        <w:tc>
          <w:tcPr>
            <w:tcW w:w="2400" w:type="dxa"/>
            <w:tcBorders>
              <w:right w:val="single" w:sz="12" w:space="0" w:color="auto"/>
            </w:tcBorders>
            <w:vAlign w:val="center"/>
          </w:tcPr>
          <w:p w14:paraId="7C7052FE" w14:textId="77777777" w:rsidR="009876A5" w:rsidRPr="00640332" w:rsidRDefault="009876A5" w:rsidP="00BB7D52">
            <w:pPr>
              <w:spacing w:before="60" w:after="60"/>
              <w:ind w:right="12"/>
              <w:jc w:val="center"/>
              <w:rPr>
                <w:rFonts w:asciiTheme="minorHAnsi" w:hAnsiTheme="minorHAnsi" w:cstheme="minorHAnsi"/>
                <w:bCs/>
                <w:sz w:val="20"/>
              </w:rPr>
            </w:pPr>
          </w:p>
        </w:tc>
      </w:tr>
      <w:tr w:rsidR="009876A5" w:rsidRPr="00640332" w14:paraId="047DE5EA" w14:textId="77777777" w:rsidTr="00BB7D52">
        <w:tc>
          <w:tcPr>
            <w:tcW w:w="993" w:type="dxa"/>
            <w:tcBorders>
              <w:left w:val="single" w:sz="12" w:space="0" w:color="auto"/>
            </w:tcBorders>
            <w:vAlign w:val="center"/>
          </w:tcPr>
          <w:p w14:paraId="5C53D3B2" w14:textId="77777777" w:rsidR="009876A5" w:rsidRPr="00AD3D61" w:rsidRDefault="009876A5" w:rsidP="00BB7D52">
            <w:pPr>
              <w:spacing w:before="60" w:after="60"/>
              <w:ind w:right="-2"/>
              <w:jc w:val="center"/>
              <w:rPr>
                <w:rFonts w:asciiTheme="minorHAnsi" w:hAnsiTheme="minorHAnsi"/>
              </w:rPr>
            </w:pPr>
            <w:r>
              <w:rPr>
                <w:rFonts w:asciiTheme="minorHAnsi" w:hAnsiTheme="minorHAnsi"/>
              </w:rPr>
              <w:t>2</w:t>
            </w:r>
          </w:p>
        </w:tc>
        <w:tc>
          <w:tcPr>
            <w:tcW w:w="4252" w:type="dxa"/>
            <w:vAlign w:val="center"/>
          </w:tcPr>
          <w:p w14:paraId="16ED2C4F" w14:textId="77777777" w:rsidR="009876A5" w:rsidRPr="00AD3D61" w:rsidRDefault="009876A5" w:rsidP="00BB7D52">
            <w:pPr>
              <w:spacing w:before="60" w:after="60"/>
              <w:ind w:right="12"/>
              <w:jc w:val="both"/>
              <w:rPr>
                <w:rFonts w:asciiTheme="minorHAnsi" w:hAnsiTheme="minorHAnsi"/>
              </w:rPr>
            </w:pPr>
            <w:r w:rsidRPr="00AD3D61">
              <w:rPr>
                <w:rFonts w:asciiTheme="minorHAnsi" w:hAnsiTheme="minorHAnsi"/>
              </w:rPr>
              <w:t xml:space="preserve">Spare Parts as per </w:t>
            </w:r>
            <w:r>
              <w:rPr>
                <w:rFonts w:asciiTheme="minorHAnsi" w:hAnsiTheme="minorHAnsi"/>
              </w:rPr>
              <w:t xml:space="preserve">NEK TS No. </w:t>
            </w:r>
            <w:r w:rsidRPr="00AD3D61">
              <w:rPr>
                <w:rFonts w:asciiTheme="minorHAnsi" w:hAnsiTheme="minorHAnsi"/>
              </w:rPr>
              <w:t>TS34-VNMG0</w:t>
            </w:r>
            <w:r>
              <w:rPr>
                <w:rFonts w:asciiTheme="minorHAnsi" w:hAnsiTheme="minorHAnsi"/>
              </w:rPr>
              <w:t>6</w:t>
            </w:r>
            <w:r w:rsidRPr="00AD3D61">
              <w:rPr>
                <w:rFonts w:asciiTheme="minorHAnsi" w:hAnsiTheme="minorHAnsi"/>
              </w:rPr>
              <w:t>, Chapter 1.1.1</w:t>
            </w:r>
            <w:r>
              <w:rPr>
                <w:rFonts w:asciiTheme="minorHAnsi" w:hAnsiTheme="minorHAnsi"/>
              </w:rPr>
              <w:t>,</w:t>
            </w:r>
            <w:r w:rsidRPr="00AD3D61">
              <w:rPr>
                <w:rFonts w:asciiTheme="minorHAnsi" w:hAnsiTheme="minorHAnsi"/>
              </w:rPr>
              <w:t xml:space="preserve"> paragraph 1</w:t>
            </w:r>
            <w:r>
              <w:rPr>
                <w:rFonts w:asciiTheme="minorHAnsi" w:hAnsiTheme="minorHAnsi"/>
              </w:rPr>
              <w:t>1</w:t>
            </w:r>
          </w:p>
        </w:tc>
        <w:tc>
          <w:tcPr>
            <w:tcW w:w="2400" w:type="dxa"/>
            <w:tcBorders>
              <w:right w:val="single" w:sz="12" w:space="0" w:color="auto"/>
            </w:tcBorders>
            <w:vAlign w:val="center"/>
          </w:tcPr>
          <w:p w14:paraId="23C9819B" w14:textId="77777777" w:rsidR="009876A5" w:rsidRPr="00640332" w:rsidRDefault="009876A5" w:rsidP="00BB7D52">
            <w:pPr>
              <w:spacing w:before="60" w:after="60"/>
              <w:ind w:right="12"/>
              <w:jc w:val="center"/>
              <w:rPr>
                <w:rFonts w:asciiTheme="minorHAnsi" w:hAnsiTheme="minorHAnsi" w:cstheme="minorHAnsi"/>
                <w:bCs/>
                <w:sz w:val="20"/>
              </w:rPr>
            </w:pPr>
          </w:p>
        </w:tc>
      </w:tr>
      <w:tr w:rsidR="009876A5" w:rsidRPr="00640332" w14:paraId="5CB1273E" w14:textId="77777777" w:rsidTr="00BB7D52">
        <w:tc>
          <w:tcPr>
            <w:tcW w:w="993" w:type="dxa"/>
            <w:tcBorders>
              <w:left w:val="single" w:sz="12" w:space="0" w:color="auto"/>
            </w:tcBorders>
            <w:vAlign w:val="center"/>
          </w:tcPr>
          <w:p w14:paraId="6CE9E3DF" w14:textId="77777777" w:rsidR="009876A5" w:rsidRPr="00AD3D61" w:rsidRDefault="009876A5" w:rsidP="00BB7D52">
            <w:pPr>
              <w:spacing w:before="60" w:after="60"/>
              <w:ind w:right="-2"/>
              <w:jc w:val="center"/>
              <w:rPr>
                <w:rFonts w:asciiTheme="minorHAnsi" w:hAnsiTheme="minorHAnsi"/>
              </w:rPr>
            </w:pPr>
            <w:r>
              <w:rPr>
                <w:rFonts w:asciiTheme="minorHAnsi" w:hAnsiTheme="minorHAnsi"/>
              </w:rPr>
              <w:t>3</w:t>
            </w:r>
          </w:p>
        </w:tc>
        <w:tc>
          <w:tcPr>
            <w:tcW w:w="4252" w:type="dxa"/>
            <w:vAlign w:val="center"/>
          </w:tcPr>
          <w:p w14:paraId="63D7E61C" w14:textId="77777777" w:rsidR="009876A5" w:rsidRPr="00AD3D61" w:rsidRDefault="009876A5" w:rsidP="00BB7D52">
            <w:pPr>
              <w:spacing w:before="60" w:after="60"/>
              <w:ind w:right="12"/>
              <w:jc w:val="both"/>
              <w:rPr>
                <w:rFonts w:asciiTheme="minorHAnsi" w:hAnsiTheme="minorHAnsi"/>
              </w:rPr>
            </w:pPr>
            <w:r w:rsidRPr="00AD3D61">
              <w:rPr>
                <w:rFonts w:asciiTheme="minorHAnsi" w:hAnsiTheme="minorHAnsi"/>
              </w:rPr>
              <w:t xml:space="preserve">Transportation DAP NPP </w:t>
            </w:r>
            <w:proofErr w:type="spellStart"/>
            <w:r w:rsidRPr="00AD3D61">
              <w:rPr>
                <w:rFonts w:asciiTheme="minorHAnsi" w:hAnsiTheme="minorHAnsi"/>
              </w:rPr>
              <w:t>Krško</w:t>
            </w:r>
            <w:proofErr w:type="spellEnd"/>
          </w:p>
        </w:tc>
        <w:tc>
          <w:tcPr>
            <w:tcW w:w="2400" w:type="dxa"/>
            <w:tcBorders>
              <w:right w:val="single" w:sz="12" w:space="0" w:color="auto"/>
            </w:tcBorders>
            <w:vAlign w:val="center"/>
          </w:tcPr>
          <w:p w14:paraId="6CA3A300" w14:textId="77777777" w:rsidR="009876A5" w:rsidRPr="00640332" w:rsidRDefault="009876A5" w:rsidP="00BB7D52">
            <w:pPr>
              <w:spacing w:before="60" w:after="60"/>
              <w:ind w:right="12"/>
              <w:jc w:val="center"/>
              <w:rPr>
                <w:rFonts w:asciiTheme="minorHAnsi" w:hAnsiTheme="minorHAnsi" w:cstheme="minorHAnsi"/>
                <w:bCs/>
                <w:sz w:val="20"/>
              </w:rPr>
            </w:pPr>
          </w:p>
        </w:tc>
      </w:tr>
      <w:tr w:rsidR="009876A5" w:rsidRPr="00640332" w14:paraId="7D7DBAF5" w14:textId="77777777" w:rsidTr="00BB7D52">
        <w:tc>
          <w:tcPr>
            <w:tcW w:w="993" w:type="dxa"/>
            <w:tcBorders>
              <w:top w:val="double" w:sz="4" w:space="0" w:color="auto"/>
              <w:left w:val="single" w:sz="12" w:space="0" w:color="auto"/>
              <w:bottom w:val="single" w:sz="12" w:space="0" w:color="auto"/>
              <w:right w:val="single" w:sz="8" w:space="0" w:color="auto"/>
            </w:tcBorders>
            <w:vAlign w:val="center"/>
          </w:tcPr>
          <w:p w14:paraId="133B5343" w14:textId="77777777" w:rsidR="009876A5" w:rsidRPr="00AD3D61" w:rsidRDefault="009876A5" w:rsidP="00BB7D52">
            <w:pPr>
              <w:spacing w:before="60" w:after="60"/>
              <w:ind w:right="-2"/>
              <w:jc w:val="center"/>
              <w:rPr>
                <w:rFonts w:asciiTheme="minorHAnsi" w:hAnsiTheme="minorHAnsi"/>
              </w:rPr>
            </w:pPr>
          </w:p>
        </w:tc>
        <w:tc>
          <w:tcPr>
            <w:tcW w:w="4252" w:type="dxa"/>
            <w:tcBorders>
              <w:top w:val="double" w:sz="4" w:space="0" w:color="auto"/>
              <w:left w:val="single" w:sz="8" w:space="0" w:color="auto"/>
              <w:bottom w:val="single" w:sz="12" w:space="0" w:color="auto"/>
              <w:right w:val="single" w:sz="8" w:space="0" w:color="auto"/>
            </w:tcBorders>
            <w:vAlign w:val="center"/>
          </w:tcPr>
          <w:p w14:paraId="65F5EDBB" w14:textId="68B9175D" w:rsidR="009876A5" w:rsidRPr="007F51E1" w:rsidRDefault="009876A5" w:rsidP="00BB7D52">
            <w:pPr>
              <w:spacing w:before="60" w:after="60"/>
              <w:ind w:right="12"/>
              <w:rPr>
                <w:rFonts w:asciiTheme="minorHAnsi" w:hAnsiTheme="minorHAnsi"/>
                <w:b/>
              </w:rPr>
            </w:pPr>
            <w:r w:rsidRPr="007F51E1">
              <w:rPr>
                <w:rFonts w:asciiTheme="minorHAnsi" w:hAnsiTheme="minorHAnsi"/>
                <w:b/>
              </w:rPr>
              <w:t>TOTAL for Base Scope of Services and Delivery:</w:t>
            </w:r>
          </w:p>
        </w:tc>
        <w:tc>
          <w:tcPr>
            <w:tcW w:w="2400" w:type="dxa"/>
            <w:tcBorders>
              <w:top w:val="double" w:sz="4" w:space="0" w:color="auto"/>
              <w:left w:val="single" w:sz="8" w:space="0" w:color="auto"/>
              <w:bottom w:val="single" w:sz="12" w:space="0" w:color="auto"/>
              <w:right w:val="single" w:sz="12" w:space="0" w:color="auto"/>
            </w:tcBorders>
            <w:vAlign w:val="center"/>
          </w:tcPr>
          <w:p w14:paraId="26AE0836" w14:textId="77777777" w:rsidR="009876A5" w:rsidRPr="00640332" w:rsidRDefault="009876A5" w:rsidP="00BB7D52">
            <w:pPr>
              <w:spacing w:before="60" w:after="60"/>
              <w:ind w:right="12"/>
              <w:jc w:val="center"/>
              <w:rPr>
                <w:rFonts w:asciiTheme="minorHAnsi" w:hAnsiTheme="minorHAnsi" w:cstheme="minorHAnsi"/>
                <w:bCs/>
                <w:i/>
                <w:sz w:val="20"/>
              </w:rPr>
            </w:pPr>
          </w:p>
        </w:tc>
      </w:tr>
    </w:tbl>
    <w:p w14:paraId="65D3A866" w14:textId="77777777" w:rsidR="00994E3A" w:rsidRDefault="00994E3A" w:rsidP="00994E3A">
      <w:pPr>
        <w:pStyle w:val="ListParagraph"/>
        <w:numPr>
          <w:ilvl w:val="0"/>
          <w:numId w:val="0"/>
        </w:numPr>
        <w:ind w:left="1074"/>
        <w:rPr>
          <w:rFonts w:asciiTheme="minorHAnsi" w:hAnsiTheme="minorHAnsi"/>
          <w:b/>
        </w:rPr>
      </w:pPr>
    </w:p>
    <w:p w14:paraId="1B0BFF14" w14:textId="3F0CB6F5" w:rsidR="009876A5" w:rsidRPr="00994E3A" w:rsidRDefault="00994E3A" w:rsidP="00994E3A">
      <w:pPr>
        <w:pStyle w:val="ListParagraph"/>
        <w:numPr>
          <w:ilvl w:val="0"/>
          <w:numId w:val="0"/>
        </w:numPr>
        <w:ind w:left="709"/>
        <w:rPr>
          <w:spacing w:val="-3"/>
          <w:sz w:val="24"/>
          <w:szCs w:val="24"/>
          <w:lang w:val="en-US"/>
        </w:rPr>
      </w:pPr>
      <w:r w:rsidRPr="00994E3A">
        <w:rPr>
          <w:rFonts w:asciiTheme="minorHAnsi" w:hAnsiTheme="minorHAnsi"/>
          <w:b/>
          <w:sz w:val="24"/>
          <w:szCs w:val="24"/>
        </w:rPr>
        <w:t xml:space="preserve">Table B - Optional Scope 1 </w:t>
      </w:r>
    </w:p>
    <w:p w14:paraId="65C49E5A" w14:textId="77777777" w:rsidR="00994E3A" w:rsidRDefault="00994E3A" w:rsidP="00994E3A">
      <w:pPr>
        <w:ind w:right="1102" w:hanging="141"/>
        <w:jc w:val="center"/>
        <w:rPr>
          <w:spacing w:val="-3"/>
          <w:lang w:val="en-US"/>
        </w:rPr>
      </w:pPr>
    </w:p>
    <w:tbl>
      <w:tblPr>
        <w:tblW w:w="764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3"/>
        <w:gridCol w:w="4536"/>
        <w:gridCol w:w="2126"/>
      </w:tblGrid>
      <w:tr w:rsidR="009876A5" w:rsidRPr="00AD3D61" w14:paraId="0E642E70" w14:textId="77777777" w:rsidTr="00BB7D52">
        <w:trPr>
          <w:trHeight w:val="927"/>
        </w:trPr>
        <w:tc>
          <w:tcPr>
            <w:tcW w:w="983" w:type="dxa"/>
            <w:tcBorders>
              <w:top w:val="single" w:sz="12" w:space="0" w:color="auto"/>
              <w:left w:val="single" w:sz="12" w:space="0" w:color="auto"/>
            </w:tcBorders>
            <w:shd w:val="clear" w:color="auto" w:fill="D9D9D9"/>
            <w:vAlign w:val="center"/>
          </w:tcPr>
          <w:p w14:paraId="38757423" w14:textId="77777777" w:rsidR="009876A5" w:rsidRPr="00AD3D61" w:rsidRDefault="009876A5" w:rsidP="00BB7D52">
            <w:pPr>
              <w:spacing w:before="60" w:after="60"/>
              <w:ind w:right="-2"/>
              <w:jc w:val="center"/>
              <w:rPr>
                <w:rFonts w:asciiTheme="minorHAnsi" w:hAnsiTheme="minorHAnsi"/>
                <w:b/>
                <w:bCs/>
              </w:rPr>
            </w:pPr>
            <w:r w:rsidRPr="00AD3D61">
              <w:rPr>
                <w:rFonts w:asciiTheme="minorHAnsi" w:hAnsiTheme="minorHAnsi"/>
                <w:b/>
                <w:bCs/>
              </w:rPr>
              <w:t>Item</w:t>
            </w:r>
          </w:p>
        </w:tc>
        <w:tc>
          <w:tcPr>
            <w:tcW w:w="4536" w:type="dxa"/>
            <w:tcBorders>
              <w:top w:val="single" w:sz="12" w:space="0" w:color="auto"/>
            </w:tcBorders>
            <w:shd w:val="clear" w:color="auto" w:fill="D9D9D9"/>
            <w:vAlign w:val="center"/>
          </w:tcPr>
          <w:p w14:paraId="0CF527F4" w14:textId="77777777" w:rsidR="009876A5" w:rsidRPr="00AD3D61" w:rsidRDefault="009876A5" w:rsidP="00BB7D52">
            <w:pPr>
              <w:spacing w:before="60" w:after="60"/>
              <w:ind w:left="68" w:right="-2"/>
              <w:rPr>
                <w:rFonts w:asciiTheme="minorHAnsi" w:hAnsiTheme="minorHAnsi"/>
                <w:b/>
                <w:bCs/>
              </w:rPr>
            </w:pPr>
            <w:r>
              <w:rPr>
                <w:rFonts w:asciiTheme="minorHAnsi" w:hAnsiTheme="minorHAnsi"/>
                <w:b/>
                <w:bCs/>
              </w:rPr>
              <w:t xml:space="preserve">Optional </w:t>
            </w:r>
            <w:r w:rsidRPr="00AD3D61">
              <w:rPr>
                <w:rFonts w:asciiTheme="minorHAnsi" w:hAnsiTheme="minorHAnsi"/>
                <w:b/>
                <w:bCs/>
              </w:rPr>
              <w:t>Scope of Services and Delivery Description</w:t>
            </w:r>
          </w:p>
        </w:tc>
        <w:tc>
          <w:tcPr>
            <w:tcW w:w="2126" w:type="dxa"/>
            <w:tcBorders>
              <w:top w:val="single" w:sz="12" w:space="0" w:color="auto"/>
              <w:right w:val="single" w:sz="12" w:space="0" w:color="auto"/>
            </w:tcBorders>
            <w:shd w:val="clear" w:color="auto" w:fill="D9D9D9"/>
            <w:vAlign w:val="center"/>
          </w:tcPr>
          <w:p w14:paraId="340A68D3" w14:textId="07368CB8" w:rsidR="009876A5" w:rsidRPr="00AD3D61" w:rsidRDefault="009876A5" w:rsidP="00BB7D52">
            <w:pPr>
              <w:tabs>
                <w:tab w:val="left" w:pos="115"/>
              </w:tabs>
              <w:spacing w:before="60" w:after="60"/>
              <w:ind w:right="-2"/>
              <w:jc w:val="center"/>
              <w:rPr>
                <w:rFonts w:asciiTheme="minorHAnsi" w:hAnsiTheme="minorHAnsi" w:cstheme="minorHAnsi"/>
                <w:b/>
                <w:bCs/>
                <w:sz w:val="20"/>
              </w:rPr>
            </w:pPr>
            <w:r w:rsidRPr="00AD3D61">
              <w:rPr>
                <w:rFonts w:asciiTheme="minorHAnsi" w:hAnsiTheme="minorHAnsi" w:cstheme="minorHAnsi"/>
                <w:b/>
                <w:bCs/>
                <w:sz w:val="20"/>
              </w:rPr>
              <w:t>Fixed Price (in EUR</w:t>
            </w:r>
            <w:r w:rsidR="00994E3A">
              <w:rPr>
                <w:rFonts w:asciiTheme="minorHAnsi" w:hAnsiTheme="minorHAnsi" w:cstheme="minorHAnsi"/>
                <w:b/>
                <w:bCs/>
                <w:sz w:val="20"/>
              </w:rPr>
              <w:t>)</w:t>
            </w:r>
          </w:p>
        </w:tc>
      </w:tr>
      <w:tr w:rsidR="009876A5" w:rsidRPr="00640332" w14:paraId="1774E7A4" w14:textId="77777777" w:rsidTr="00BB7D52">
        <w:tc>
          <w:tcPr>
            <w:tcW w:w="983" w:type="dxa"/>
            <w:tcBorders>
              <w:left w:val="single" w:sz="12" w:space="0" w:color="auto"/>
            </w:tcBorders>
            <w:vAlign w:val="center"/>
          </w:tcPr>
          <w:p w14:paraId="3456329D" w14:textId="77777777" w:rsidR="009876A5" w:rsidRPr="00AD3D61" w:rsidRDefault="009876A5" w:rsidP="00BB7D52">
            <w:pPr>
              <w:spacing w:before="60" w:after="60"/>
              <w:ind w:right="-2"/>
              <w:jc w:val="center"/>
              <w:rPr>
                <w:rFonts w:asciiTheme="minorHAnsi" w:hAnsiTheme="minorHAnsi"/>
              </w:rPr>
            </w:pPr>
            <w:r>
              <w:rPr>
                <w:rFonts w:asciiTheme="minorHAnsi" w:hAnsiTheme="minorHAnsi"/>
              </w:rPr>
              <w:t>1</w:t>
            </w:r>
          </w:p>
        </w:tc>
        <w:tc>
          <w:tcPr>
            <w:tcW w:w="4536" w:type="dxa"/>
            <w:vAlign w:val="center"/>
          </w:tcPr>
          <w:p w14:paraId="69E08627" w14:textId="77777777" w:rsidR="009876A5" w:rsidRPr="00AD3D61" w:rsidRDefault="009876A5" w:rsidP="00BB7D52">
            <w:pPr>
              <w:spacing w:before="60" w:after="60"/>
              <w:ind w:right="12"/>
              <w:jc w:val="both"/>
              <w:rPr>
                <w:rFonts w:asciiTheme="minorHAnsi" w:hAnsiTheme="minorHAnsi"/>
              </w:rPr>
            </w:pPr>
            <w:r>
              <w:rPr>
                <w:rFonts w:asciiTheme="minorHAnsi" w:hAnsiTheme="minorHAnsi"/>
              </w:rPr>
              <w:t xml:space="preserve">Water immersion test for both Motors as per NEK TS No. TS34-VNMG06, Chapter </w:t>
            </w:r>
            <w:r>
              <w:rPr>
                <w:rFonts w:asciiTheme="minorHAnsi" w:hAnsiTheme="minorHAnsi"/>
              </w:rPr>
              <w:lastRenderedPageBreak/>
              <w:t>10.2.3, paragraph 9</w:t>
            </w:r>
          </w:p>
        </w:tc>
        <w:tc>
          <w:tcPr>
            <w:tcW w:w="2126" w:type="dxa"/>
            <w:tcBorders>
              <w:right w:val="single" w:sz="12" w:space="0" w:color="auto"/>
            </w:tcBorders>
            <w:vAlign w:val="center"/>
          </w:tcPr>
          <w:p w14:paraId="65876D31" w14:textId="77777777" w:rsidR="009876A5" w:rsidRPr="00640332" w:rsidRDefault="009876A5" w:rsidP="00BB7D52">
            <w:pPr>
              <w:spacing w:before="60" w:after="60"/>
              <w:ind w:right="12"/>
              <w:jc w:val="center"/>
              <w:rPr>
                <w:rFonts w:asciiTheme="minorHAnsi" w:hAnsiTheme="minorHAnsi" w:cstheme="minorHAnsi"/>
                <w:bCs/>
                <w:sz w:val="20"/>
              </w:rPr>
            </w:pPr>
          </w:p>
        </w:tc>
      </w:tr>
      <w:tr w:rsidR="009876A5" w:rsidRPr="00640332" w14:paraId="4FDB4E64" w14:textId="77777777" w:rsidTr="00BB7D52">
        <w:tc>
          <w:tcPr>
            <w:tcW w:w="983" w:type="dxa"/>
            <w:tcBorders>
              <w:left w:val="single" w:sz="12" w:space="0" w:color="auto"/>
            </w:tcBorders>
            <w:vAlign w:val="center"/>
          </w:tcPr>
          <w:p w14:paraId="7AE73533" w14:textId="642B19AB" w:rsidR="009876A5" w:rsidRDefault="009876A5" w:rsidP="00BB7D52">
            <w:pPr>
              <w:spacing w:before="60" w:after="60"/>
              <w:ind w:right="-2"/>
              <w:jc w:val="center"/>
              <w:rPr>
                <w:rFonts w:asciiTheme="minorHAnsi" w:hAnsiTheme="minorHAnsi"/>
              </w:rPr>
            </w:pPr>
          </w:p>
        </w:tc>
        <w:tc>
          <w:tcPr>
            <w:tcW w:w="4536" w:type="dxa"/>
            <w:vAlign w:val="center"/>
          </w:tcPr>
          <w:p w14:paraId="12F0CF54" w14:textId="6484A31D" w:rsidR="009876A5" w:rsidRDefault="009876A5" w:rsidP="00BB7D52">
            <w:pPr>
              <w:spacing w:before="60" w:after="60"/>
              <w:ind w:right="12"/>
              <w:jc w:val="both"/>
              <w:rPr>
                <w:rFonts w:asciiTheme="minorHAnsi" w:hAnsiTheme="minorHAnsi"/>
              </w:rPr>
            </w:pPr>
          </w:p>
        </w:tc>
        <w:tc>
          <w:tcPr>
            <w:tcW w:w="2126" w:type="dxa"/>
            <w:tcBorders>
              <w:right w:val="single" w:sz="12" w:space="0" w:color="auto"/>
            </w:tcBorders>
            <w:vAlign w:val="center"/>
          </w:tcPr>
          <w:p w14:paraId="3B4E8F46" w14:textId="77777777" w:rsidR="009876A5" w:rsidRPr="00640332" w:rsidRDefault="009876A5" w:rsidP="00BB7D52">
            <w:pPr>
              <w:spacing w:before="60" w:after="60"/>
              <w:ind w:right="12"/>
              <w:jc w:val="center"/>
              <w:rPr>
                <w:rFonts w:asciiTheme="minorHAnsi" w:hAnsiTheme="minorHAnsi" w:cstheme="minorHAnsi"/>
                <w:bCs/>
                <w:sz w:val="20"/>
              </w:rPr>
            </w:pPr>
          </w:p>
        </w:tc>
      </w:tr>
      <w:tr w:rsidR="00DB70B5" w:rsidRPr="00640332" w14:paraId="7201DCEB" w14:textId="77777777" w:rsidTr="00BB7D52">
        <w:tc>
          <w:tcPr>
            <w:tcW w:w="983" w:type="dxa"/>
            <w:tcBorders>
              <w:left w:val="single" w:sz="12" w:space="0" w:color="auto"/>
            </w:tcBorders>
            <w:vAlign w:val="center"/>
          </w:tcPr>
          <w:p w14:paraId="1BAACD1E" w14:textId="090043EC" w:rsidR="00DB70B5" w:rsidRDefault="00DB70B5" w:rsidP="00BB7D52">
            <w:pPr>
              <w:spacing w:before="60" w:after="60"/>
              <w:ind w:right="-2"/>
              <w:jc w:val="center"/>
              <w:rPr>
                <w:rFonts w:asciiTheme="minorHAnsi" w:hAnsiTheme="minorHAnsi"/>
              </w:rPr>
            </w:pPr>
            <w:r>
              <w:rPr>
                <w:rFonts w:asciiTheme="minorHAnsi" w:hAnsiTheme="minorHAnsi"/>
              </w:rPr>
              <w:t>2</w:t>
            </w:r>
          </w:p>
        </w:tc>
        <w:tc>
          <w:tcPr>
            <w:tcW w:w="4536" w:type="dxa"/>
            <w:vAlign w:val="center"/>
          </w:tcPr>
          <w:p w14:paraId="028BC2E8" w14:textId="21184424" w:rsidR="00DB70B5" w:rsidRDefault="00DB70B5" w:rsidP="00BB7D52">
            <w:pPr>
              <w:spacing w:before="60" w:after="60"/>
              <w:ind w:right="12"/>
              <w:jc w:val="both"/>
              <w:rPr>
                <w:rFonts w:asciiTheme="minorHAnsi" w:hAnsiTheme="minorHAnsi"/>
              </w:rPr>
            </w:pPr>
            <w:bookmarkStart w:id="28" w:name="_Hlk196822128"/>
            <w:r w:rsidRPr="00FC1E40">
              <w:rPr>
                <w:rFonts w:ascii="Calibri" w:hAnsi="Calibri" w:cs="Calibri"/>
              </w:rPr>
              <w:t>Additional testing (type test) of the second motor as per NEK TS No. TS34-VNMG06, Chapter 10.3.1.1 paragraph 3</w:t>
            </w:r>
            <w:bookmarkEnd w:id="28"/>
          </w:p>
        </w:tc>
        <w:tc>
          <w:tcPr>
            <w:tcW w:w="2126" w:type="dxa"/>
            <w:tcBorders>
              <w:right w:val="single" w:sz="12" w:space="0" w:color="auto"/>
            </w:tcBorders>
            <w:vAlign w:val="center"/>
          </w:tcPr>
          <w:p w14:paraId="46C0EAF0" w14:textId="77777777" w:rsidR="00DB70B5" w:rsidRPr="00640332" w:rsidRDefault="00DB70B5" w:rsidP="00BB7D52">
            <w:pPr>
              <w:spacing w:before="60" w:after="60"/>
              <w:ind w:right="12"/>
              <w:jc w:val="center"/>
              <w:rPr>
                <w:rFonts w:asciiTheme="minorHAnsi" w:hAnsiTheme="minorHAnsi" w:cstheme="minorHAnsi"/>
                <w:bCs/>
                <w:sz w:val="20"/>
              </w:rPr>
            </w:pPr>
          </w:p>
        </w:tc>
      </w:tr>
      <w:tr w:rsidR="00DB70B5" w:rsidRPr="00640332" w14:paraId="23EE527B" w14:textId="77777777" w:rsidTr="00BB7D52">
        <w:tc>
          <w:tcPr>
            <w:tcW w:w="983" w:type="dxa"/>
            <w:tcBorders>
              <w:left w:val="single" w:sz="12" w:space="0" w:color="auto"/>
            </w:tcBorders>
            <w:vAlign w:val="center"/>
          </w:tcPr>
          <w:p w14:paraId="26349EF3" w14:textId="7485915C" w:rsidR="00DB70B5" w:rsidRDefault="00DB70B5" w:rsidP="00BB7D52">
            <w:pPr>
              <w:spacing w:before="60" w:after="60"/>
              <w:ind w:right="-2"/>
              <w:jc w:val="center"/>
              <w:rPr>
                <w:rFonts w:asciiTheme="minorHAnsi" w:hAnsiTheme="minorHAnsi"/>
              </w:rPr>
            </w:pPr>
            <w:r>
              <w:rPr>
                <w:rFonts w:asciiTheme="minorHAnsi" w:hAnsiTheme="minorHAnsi"/>
              </w:rPr>
              <w:t>3</w:t>
            </w:r>
          </w:p>
        </w:tc>
        <w:tc>
          <w:tcPr>
            <w:tcW w:w="4536" w:type="dxa"/>
            <w:vAlign w:val="center"/>
          </w:tcPr>
          <w:p w14:paraId="4BC2900A" w14:textId="35F46E0B" w:rsidR="00DB70B5" w:rsidRDefault="00DB70B5" w:rsidP="00BB7D52">
            <w:pPr>
              <w:spacing w:before="60" w:after="60"/>
              <w:ind w:right="12"/>
              <w:jc w:val="both"/>
              <w:rPr>
                <w:rFonts w:asciiTheme="minorHAnsi" w:hAnsiTheme="minorHAnsi"/>
              </w:rPr>
            </w:pPr>
            <w:r>
              <w:rPr>
                <w:rFonts w:ascii="Calibri" w:hAnsi="Calibri" w:cs="Calibri"/>
              </w:rPr>
              <w:t>Seller’s presence and Engineering support at NEK during installation of the first motor</w:t>
            </w:r>
          </w:p>
        </w:tc>
        <w:tc>
          <w:tcPr>
            <w:tcW w:w="2126" w:type="dxa"/>
            <w:tcBorders>
              <w:right w:val="single" w:sz="12" w:space="0" w:color="auto"/>
            </w:tcBorders>
            <w:vAlign w:val="center"/>
          </w:tcPr>
          <w:p w14:paraId="021CBF94" w14:textId="77777777" w:rsidR="00DB70B5" w:rsidRPr="00640332" w:rsidRDefault="00DB70B5" w:rsidP="00BB7D52">
            <w:pPr>
              <w:spacing w:before="60" w:after="60"/>
              <w:ind w:right="12"/>
              <w:jc w:val="center"/>
              <w:rPr>
                <w:rFonts w:asciiTheme="minorHAnsi" w:hAnsiTheme="minorHAnsi" w:cstheme="minorHAnsi"/>
                <w:bCs/>
                <w:sz w:val="20"/>
              </w:rPr>
            </w:pPr>
          </w:p>
        </w:tc>
      </w:tr>
      <w:tr w:rsidR="00DB70B5" w:rsidRPr="00640332" w14:paraId="1CA63716" w14:textId="77777777" w:rsidTr="00BB7D52">
        <w:tc>
          <w:tcPr>
            <w:tcW w:w="983" w:type="dxa"/>
            <w:tcBorders>
              <w:left w:val="single" w:sz="12" w:space="0" w:color="auto"/>
            </w:tcBorders>
            <w:vAlign w:val="center"/>
          </w:tcPr>
          <w:p w14:paraId="7884658C" w14:textId="46EBFD90" w:rsidR="00DB70B5" w:rsidRDefault="00DB70B5" w:rsidP="00BB7D52">
            <w:pPr>
              <w:spacing w:before="60" w:after="60"/>
              <w:ind w:right="-2"/>
              <w:jc w:val="center"/>
              <w:rPr>
                <w:rFonts w:asciiTheme="minorHAnsi" w:hAnsiTheme="minorHAnsi"/>
              </w:rPr>
            </w:pPr>
            <w:r>
              <w:rPr>
                <w:rFonts w:asciiTheme="minorHAnsi" w:hAnsiTheme="minorHAnsi"/>
              </w:rPr>
              <w:t>4</w:t>
            </w:r>
          </w:p>
        </w:tc>
        <w:tc>
          <w:tcPr>
            <w:tcW w:w="4536" w:type="dxa"/>
            <w:vAlign w:val="center"/>
          </w:tcPr>
          <w:p w14:paraId="0A38A2A0" w14:textId="688EE114" w:rsidR="00DB70B5" w:rsidRDefault="00DB70B5" w:rsidP="00BB7D52">
            <w:pPr>
              <w:spacing w:before="60" w:after="60"/>
              <w:ind w:right="12"/>
              <w:jc w:val="both"/>
              <w:rPr>
                <w:rFonts w:asciiTheme="minorHAnsi" w:hAnsiTheme="minorHAnsi"/>
              </w:rPr>
            </w:pPr>
            <w:r>
              <w:rPr>
                <w:rFonts w:ascii="Calibri" w:hAnsi="Calibri" w:cs="Calibri"/>
              </w:rPr>
              <w:t>Seller’s presence and Engineering support at NEK during installation of the second motor</w:t>
            </w:r>
          </w:p>
        </w:tc>
        <w:tc>
          <w:tcPr>
            <w:tcW w:w="2126" w:type="dxa"/>
            <w:tcBorders>
              <w:right w:val="single" w:sz="12" w:space="0" w:color="auto"/>
            </w:tcBorders>
            <w:vAlign w:val="center"/>
          </w:tcPr>
          <w:p w14:paraId="39C383DB" w14:textId="77777777" w:rsidR="00DB70B5" w:rsidRPr="00640332" w:rsidRDefault="00DB70B5" w:rsidP="00BB7D52">
            <w:pPr>
              <w:spacing w:before="60" w:after="60"/>
              <w:ind w:right="12"/>
              <w:jc w:val="center"/>
              <w:rPr>
                <w:rFonts w:asciiTheme="minorHAnsi" w:hAnsiTheme="minorHAnsi" w:cstheme="minorHAnsi"/>
                <w:bCs/>
                <w:sz w:val="20"/>
              </w:rPr>
            </w:pPr>
          </w:p>
        </w:tc>
      </w:tr>
      <w:tr w:rsidR="00DB70B5" w:rsidRPr="00640332" w14:paraId="0FA88542" w14:textId="77777777" w:rsidTr="00BB7D52">
        <w:tc>
          <w:tcPr>
            <w:tcW w:w="983" w:type="dxa"/>
            <w:tcBorders>
              <w:left w:val="single" w:sz="12" w:space="0" w:color="auto"/>
            </w:tcBorders>
            <w:vAlign w:val="center"/>
          </w:tcPr>
          <w:p w14:paraId="2F9C0842" w14:textId="54B40AFD" w:rsidR="00DB70B5" w:rsidRDefault="00DB70B5" w:rsidP="00BB7D52">
            <w:pPr>
              <w:spacing w:before="60" w:after="60"/>
              <w:ind w:right="-2"/>
              <w:jc w:val="center"/>
              <w:rPr>
                <w:rFonts w:asciiTheme="minorHAnsi" w:hAnsiTheme="minorHAnsi"/>
              </w:rPr>
            </w:pPr>
            <w:r>
              <w:rPr>
                <w:rFonts w:asciiTheme="minorHAnsi" w:hAnsiTheme="minorHAnsi"/>
              </w:rPr>
              <w:t>5</w:t>
            </w:r>
          </w:p>
        </w:tc>
        <w:tc>
          <w:tcPr>
            <w:tcW w:w="4536" w:type="dxa"/>
            <w:vAlign w:val="center"/>
          </w:tcPr>
          <w:p w14:paraId="0FF58779" w14:textId="62EF6A06" w:rsidR="00DB70B5" w:rsidRDefault="00DB70B5" w:rsidP="00BB7D52">
            <w:pPr>
              <w:spacing w:before="60" w:after="60"/>
              <w:ind w:right="12"/>
              <w:jc w:val="both"/>
              <w:rPr>
                <w:rFonts w:asciiTheme="minorHAnsi" w:hAnsiTheme="minorHAnsi"/>
              </w:rPr>
            </w:pPr>
            <w:bookmarkStart w:id="29" w:name="_Hlk196822113"/>
            <w:r w:rsidRPr="00FC1E40">
              <w:rPr>
                <w:rFonts w:ascii="Calibri" w:hAnsi="Calibri" w:cs="Calibri"/>
              </w:rPr>
              <w:t>Training of NEK personnel as per NEK TS No. TS34-VNMG06, Chapter 34</w:t>
            </w:r>
            <w:bookmarkEnd w:id="29"/>
          </w:p>
        </w:tc>
        <w:tc>
          <w:tcPr>
            <w:tcW w:w="2126" w:type="dxa"/>
            <w:tcBorders>
              <w:right w:val="single" w:sz="12" w:space="0" w:color="auto"/>
            </w:tcBorders>
            <w:vAlign w:val="center"/>
          </w:tcPr>
          <w:p w14:paraId="595AE8F9" w14:textId="77777777" w:rsidR="00DB70B5" w:rsidRPr="00640332" w:rsidRDefault="00DB70B5" w:rsidP="00BB7D52">
            <w:pPr>
              <w:spacing w:before="60" w:after="60"/>
              <w:ind w:right="12"/>
              <w:jc w:val="center"/>
              <w:rPr>
                <w:rFonts w:asciiTheme="minorHAnsi" w:hAnsiTheme="minorHAnsi" w:cstheme="minorHAnsi"/>
                <w:bCs/>
                <w:sz w:val="20"/>
              </w:rPr>
            </w:pPr>
          </w:p>
        </w:tc>
      </w:tr>
      <w:tr w:rsidR="00CC6626" w:rsidRPr="00640332" w14:paraId="202FBC08" w14:textId="77777777" w:rsidTr="00BB7D52">
        <w:tc>
          <w:tcPr>
            <w:tcW w:w="983" w:type="dxa"/>
            <w:tcBorders>
              <w:left w:val="single" w:sz="12" w:space="0" w:color="auto"/>
            </w:tcBorders>
            <w:vAlign w:val="center"/>
          </w:tcPr>
          <w:p w14:paraId="715502D9" w14:textId="77777777" w:rsidR="00CC6626" w:rsidRDefault="00CC6626" w:rsidP="00BB7D52">
            <w:pPr>
              <w:spacing w:before="60" w:after="60"/>
              <w:ind w:right="-2"/>
              <w:jc w:val="center"/>
              <w:rPr>
                <w:rFonts w:asciiTheme="minorHAnsi" w:hAnsiTheme="minorHAnsi"/>
              </w:rPr>
            </w:pPr>
          </w:p>
        </w:tc>
        <w:tc>
          <w:tcPr>
            <w:tcW w:w="4536" w:type="dxa"/>
            <w:vAlign w:val="center"/>
          </w:tcPr>
          <w:p w14:paraId="655B3EE2" w14:textId="60335323" w:rsidR="00CC6626" w:rsidRDefault="00CC6626" w:rsidP="00BB7D52">
            <w:pPr>
              <w:spacing w:before="60" w:after="60"/>
              <w:ind w:right="12"/>
              <w:jc w:val="both"/>
              <w:rPr>
                <w:rFonts w:asciiTheme="minorHAnsi" w:hAnsiTheme="minorHAnsi"/>
              </w:rPr>
            </w:pPr>
            <w:r w:rsidRPr="007F51E1">
              <w:rPr>
                <w:rFonts w:asciiTheme="minorHAnsi" w:hAnsiTheme="minorHAnsi"/>
                <w:b/>
              </w:rPr>
              <w:t xml:space="preserve">TOTAL for </w:t>
            </w:r>
            <w:r>
              <w:rPr>
                <w:rFonts w:asciiTheme="minorHAnsi" w:hAnsiTheme="minorHAnsi"/>
                <w:b/>
              </w:rPr>
              <w:t xml:space="preserve">Optional </w:t>
            </w:r>
            <w:r w:rsidRPr="007F51E1">
              <w:rPr>
                <w:rFonts w:asciiTheme="minorHAnsi" w:hAnsiTheme="minorHAnsi"/>
                <w:b/>
              </w:rPr>
              <w:t xml:space="preserve">Scope </w:t>
            </w:r>
            <w:r>
              <w:rPr>
                <w:rFonts w:asciiTheme="minorHAnsi" w:hAnsiTheme="minorHAnsi"/>
                <w:b/>
              </w:rPr>
              <w:t>1</w:t>
            </w:r>
            <w:r w:rsidRPr="007F51E1">
              <w:rPr>
                <w:rFonts w:asciiTheme="minorHAnsi" w:hAnsiTheme="minorHAnsi"/>
                <w:b/>
              </w:rPr>
              <w:t>:</w:t>
            </w:r>
          </w:p>
        </w:tc>
        <w:tc>
          <w:tcPr>
            <w:tcW w:w="2126" w:type="dxa"/>
            <w:tcBorders>
              <w:right w:val="single" w:sz="12" w:space="0" w:color="auto"/>
            </w:tcBorders>
            <w:vAlign w:val="center"/>
          </w:tcPr>
          <w:p w14:paraId="78884E46" w14:textId="77777777" w:rsidR="00CC6626" w:rsidRPr="00640332" w:rsidRDefault="00CC6626" w:rsidP="00BB7D52">
            <w:pPr>
              <w:spacing w:before="60" w:after="60"/>
              <w:ind w:right="12"/>
              <w:jc w:val="center"/>
              <w:rPr>
                <w:rFonts w:asciiTheme="minorHAnsi" w:hAnsiTheme="minorHAnsi" w:cstheme="minorHAnsi"/>
                <w:bCs/>
                <w:sz w:val="20"/>
              </w:rPr>
            </w:pPr>
          </w:p>
        </w:tc>
      </w:tr>
    </w:tbl>
    <w:p w14:paraId="7DCA0F63" w14:textId="77777777" w:rsidR="00CC6626" w:rsidRDefault="00CC6626" w:rsidP="00994E3A">
      <w:pPr>
        <w:ind w:left="1418" w:hanging="567"/>
        <w:rPr>
          <w:rFonts w:asciiTheme="minorHAnsi" w:hAnsiTheme="minorHAnsi"/>
          <w:b/>
        </w:rPr>
      </w:pPr>
    </w:p>
    <w:p w14:paraId="7FCCC76D" w14:textId="0618BAFC" w:rsidR="00994E3A" w:rsidRPr="00994E3A" w:rsidRDefault="00994E3A" w:rsidP="00994E3A">
      <w:pPr>
        <w:ind w:left="1418" w:hanging="567"/>
        <w:rPr>
          <w:rFonts w:asciiTheme="minorHAnsi" w:hAnsiTheme="minorHAnsi"/>
          <w:b/>
        </w:rPr>
      </w:pPr>
      <w:r w:rsidRPr="00994E3A">
        <w:rPr>
          <w:rFonts w:asciiTheme="minorHAnsi" w:hAnsiTheme="minorHAnsi"/>
          <w:b/>
        </w:rPr>
        <w:t>Table C - Optional Scope 2 - Supply of the 3rd Spare Feedwater Pump Motor</w:t>
      </w:r>
    </w:p>
    <w:p w14:paraId="2097211B" w14:textId="77777777" w:rsidR="009876A5" w:rsidRDefault="009876A5" w:rsidP="0091719A">
      <w:pPr>
        <w:ind w:right="1102" w:hanging="141"/>
        <w:jc w:val="both"/>
        <w:rPr>
          <w:spacing w:val="-3"/>
          <w:lang w:val="en-US"/>
        </w:rPr>
      </w:pPr>
    </w:p>
    <w:tbl>
      <w:tblPr>
        <w:tblW w:w="764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3"/>
        <w:gridCol w:w="4536"/>
        <w:gridCol w:w="2126"/>
      </w:tblGrid>
      <w:tr w:rsidR="009876A5" w:rsidRPr="00AD3D61" w14:paraId="3AE92842" w14:textId="77777777" w:rsidTr="00BB7D52">
        <w:trPr>
          <w:trHeight w:val="927"/>
        </w:trPr>
        <w:tc>
          <w:tcPr>
            <w:tcW w:w="983" w:type="dxa"/>
            <w:tcBorders>
              <w:top w:val="single" w:sz="12" w:space="0" w:color="auto"/>
              <w:left w:val="single" w:sz="12" w:space="0" w:color="auto"/>
            </w:tcBorders>
            <w:shd w:val="clear" w:color="auto" w:fill="D9D9D9"/>
            <w:vAlign w:val="center"/>
          </w:tcPr>
          <w:p w14:paraId="5F255190" w14:textId="77777777" w:rsidR="009876A5" w:rsidRPr="00AD3D61" w:rsidRDefault="009876A5" w:rsidP="00BB7D52">
            <w:pPr>
              <w:spacing w:before="60" w:after="60"/>
              <w:ind w:right="-2"/>
              <w:jc w:val="center"/>
              <w:rPr>
                <w:rFonts w:asciiTheme="minorHAnsi" w:hAnsiTheme="minorHAnsi"/>
                <w:b/>
                <w:bCs/>
              </w:rPr>
            </w:pPr>
            <w:r w:rsidRPr="00AD3D61">
              <w:rPr>
                <w:rFonts w:asciiTheme="minorHAnsi" w:hAnsiTheme="minorHAnsi"/>
                <w:b/>
                <w:bCs/>
              </w:rPr>
              <w:t>Item</w:t>
            </w:r>
          </w:p>
        </w:tc>
        <w:tc>
          <w:tcPr>
            <w:tcW w:w="4536" w:type="dxa"/>
            <w:tcBorders>
              <w:top w:val="single" w:sz="12" w:space="0" w:color="auto"/>
            </w:tcBorders>
            <w:shd w:val="clear" w:color="auto" w:fill="D9D9D9"/>
            <w:vAlign w:val="center"/>
          </w:tcPr>
          <w:p w14:paraId="35B6F1EE" w14:textId="77777777" w:rsidR="009876A5" w:rsidRPr="00AD3D61" w:rsidRDefault="009876A5" w:rsidP="00BB7D52">
            <w:pPr>
              <w:spacing w:before="60" w:after="60"/>
              <w:ind w:left="68" w:right="-2"/>
              <w:rPr>
                <w:rFonts w:asciiTheme="minorHAnsi" w:hAnsiTheme="minorHAnsi"/>
                <w:b/>
                <w:bCs/>
              </w:rPr>
            </w:pPr>
            <w:r>
              <w:rPr>
                <w:rFonts w:asciiTheme="minorHAnsi" w:hAnsiTheme="minorHAnsi"/>
                <w:b/>
                <w:bCs/>
              </w:rPr>
              <w:t xml:space="preserve">Optional </w:t>
            </w:r>
            <w:r w:rsidRPr="00AD3D61">
              <w:rPr>
                <w:rFonts w:asciiTheme="minorHAnsi" w:hAnsiTheme="minorHAnsi"/>
                <w:b/>
                <w:bCs/>
              </w:rPr>
              <w:t>Scope of Services and Delivery Description</w:t>
            </w:r>
          </w:p>
        </w:tc>
        <w:tc>
          <w:tcPr>
            <w:tcW w:w="2126" w:type="dxa"/>
            <w:tcBorders>
              <w:top w:val="single" w:sz="12" w:space="0" w:color="auto"/>
              <w:right w:val="single" w:sz="12" w:space="0" w:color="auto"/>
            </w:tcBorders>
            <w:shd w:val="clear" w:color="auto" w:fill="D9D9D9"/>
            <w:vAlign w:val="center"/>
          </w:tcPr>
          <w:p w14:paraId="466C1186" w14:textId="5C352AE6" w:rsidR="009876A5" w:rsidRPr="00AD3D61" w:rsidRDefault="009876A5" w:rsidP="00BB7D52">
            <w:pPr>
              <w:tabs>
                <w:tab w:val="left" w:pos="115"/>
              </w:tabs>
              <w:spacing w:before="60" w:after="60"/>
              <w:ind w:right="-2"/>
              <w:jc w:val="center"/>
              <w:rPr>
                <w:rFonts w:asciiTheme="minorHAnsi" w:hAnsiTheme="minorHAnsi" w:cstheme="minorHAnsi"/>
                <w:b/>
                <w:bCs/>
                <w:sz w:val="20"/>
              </w:rPr>
            </w:pPr>
            <w:r w:rsidRPr="00AD3D61">
              <w:rPr>
                <w:rFonts w:asciiTheme="minorHAnsi" w:hAnsiTheme="minorHAnsi" w:cstheme="minorHAnsi"/>
                <w:b/>
                <w:bCs/>
                <w:sz w:val="20"/>
              </w:rPr>
              <w:t>Fixed Price (in EUR</w:t>
            </w:r>
            <w:r w:rsidR="00994E3A">
              <w:rPr>
                <w:rFonts w:asciiTheme="minorHAnsi" w:hAnsiTheme="minorHAnsi" w:cstheme="minorHAnsi"/>
                <w:b/>
                <w:bCs/>
                <w:sz w:val="20"/>
              </w:rPr>
              <w:t>)</w:t>
            </w:r>
          </w:p>
        </w:tc>
      </w:tr>
      <w:tr w:rsidR="009876A5" w:rsidRPr="00640332" w14:paraId="14A54E03" w14:textId="77777777" w:rsidTr="00BB7D52">
        <w:tc>
          <w:tcPr>
            <w:tcW w:w="983" w:type="dxa"/>
            <w:tcBorders>
              <w:left w:val="single" w:sz="12" w:space="0" w:color="auto"/>
            </w:tcBorders>
            <w:vAlign w:val="center"/>
          </w:tcPr>
          <w:p w14:paraId="1DBA3901" w14:textId="77777777" w:rsidR="009876A5" w:rsidRDefault="009876A5" w:rsidP="00BB7D52">
            <w:pPr>
              <w:spacing w:before="60" w:after="60"/>
              <w:ind w:right="-2"/>
              <w:jc w:val="center"/>
              <w:rPr>
                <w:rFonts w:asciiTheme="minorHAnsi" w:hAnsiTheme="minorHAnsi"/>
              </w:rPr>
            </w:pPr>
            <w:r>
              <w:rPr>
                <w:rFonts w:asciiTheme="minorHAnsi" w:hAnsiTheme="minorHAnsi"/>
              </w:rPr>
              <w:t>1</w:t>
            </w:r>
          </w:p>
        </w:tc>
        <w:tc>
          <w:tcPr>
            <w:tcW w:w="4536" w:type="dxa"/>
            <w:vAlign w:val="center"/>
          </w:tcPr>
          <w:p w14:paraId="0C29AAB7" w14:textId="77777777" w:rsidR="009876A5" w:rsidRPr="00AD3D61" w:rsidRDefault="009876A5" w:rsidP="00BB7D52">
            <w:pPr>
              <w:spacing w:before="60" w:after="60"/>
              <w:ind w:right="12"/>
              <w:jc w:val="both"/>
              <w:rPr>
                <w:rFonts w:asciiTheme="minorHAnsi" w:hAnsiTheme="minorHAnsi"/>
              </w:rPr>
            </w:pPr>
            <w:r>
              <w:rPr>
                <w:rFonts w:asciiTheme="minorHAnsi" w:hAnsiTheme="minorHAnsi"/>
              </w:rPr>
              <w:t>Spare Feedwater Pump Motors as per NEK TS No. TS34-VNMG06, excluding</w:t>
            </w:r>
            <w:r w:rsidRPr="00AD3D61">
              <w:rPr>
                <w:rFonts w:asciiTheme="minorHAnsi" w:hAnsiTheme="minorHAnsi"/>
              </w:rPr>
              <w:t xml:space="preserve"> Chapter 1.1.1</w:t>
            </w:r>
            <w:r>
              <w:rPr>
                <w:rFonts w:asciiTheme="minorHAnsi" w:hAnsiTheme="minorHAnsi"/>
              </w:rPr>
              <w:t>,</w:t>
            </w:r>
            <w:r w:rsidRPr="00AD3D61">
              <w:rPr>
                <w:rFonts w:asciiTheme="minorHAnsi" w:hAnsiTheme="minorHAnsi"/>
              </w:rPr>
              <w:t xml:space="preserve"> paragraph 1</w:t>
            </w:r>
            <w:r>
              <w:rPr>
                <w:rFonts w:asciiTheme="minorHAnsi" w:hAnsiTheme="minorHAnsi"/>
              </w:rPr>
              <w:t>1</w:t>
            </w:r>
          </w:p>
        </w:tc>
        <w:tc>
          <w:tcPr>
            <w:tcW w:w="2126" w:type="dxa"/>
            <w:tcBorders>
              <w:right w:val="single" w:sz="12" w:space="0" w:color="auto"/>
            </w:tcBorders>
            <w:vAlign w:val="center"/>
          </w:tcPr>
          <w:p w14:paraId="3586EFAB" w14:textId="77777777" w:rsidR="009876A5" w:rsidRPr="00640332" w:rsidRDefault="009876A5" w:rsidP="00BB7D52">
            <w:pPr>
              <w:spacing w:before="60" w:after="60"/>
              <w:ind w:right="12"/>
              <w:jc w:val="center"/>
              <w:rPr>
                <w:rFonts w:asciiTheme="minorHAnsi" w:hAnsiTheme="minorHAnsi" w:cstheme="minorHAnsi"/>
                <w:bCs/>
                <w:sz w:val="20"/>
              </w:rPr>
            </w:pPr>
          </w:p>
        </w:tc>
      </w:tr>
      <w:tr w:rsidR="009876A5" w:rsidRPr="00640332" w14:paraId="03CAE4B4" w14:textId="77777777" w:rsidTr="00BB7D52">
        <w:tc>
          <w:tcPr>
            <w:tcW w:w="983" w:type="dxa"/>
            <w:tcBorders>
              <w:left w:val="single" w:sz="12" w:space="0" w:color="auto"/>
            </w:tcBorders>
            <w:vAlign w:val="center"/>
          </w:tcPr>
          <w:p w14:paraId="24AE893B" w14:textId="77777777" w:rsidR="009876A5" w:rsidRDefault="009876A5" w:rsidP="00BB7D52">
            <w:pPr>
              <w:spacing w:before="60" w:after="60"/>
              <w:ind w:right="-2"/>
              <w:jc w:val="center"/>
              <w:rPr>
                <w:rFonts w:asciiTheme="minorHAnsi" w:hAnsiTheme="minorHAnsi"/>
              </w:rPr>
            </w:pPr>
            <w:r>
              <w:rPr>
                <w:rFonts w:asciiTheme="minorHAnsi" w:hAnsiTheme="minorHAnsi"/>
              </w:rPr>
              <w:t>2</w:t>
            </w:r>
          </w:p>
        </w:tc>
        <w:tc>
          <w:tcPr>
            <w:tcW w:w="4536" w:type="dxa"/>
            <w:vAlign w:val="center"/>
          </w:tcPr>
          <w:p w14:paraId="56D3627E" w14:textId="77777777" w:rsidR="009876A5" w:rsidRDefault="009876A5" w:rsidP="00BB7D52">
            <w:pPr>
              <w:spacing w:before="60" w:after="60"/>
              <w:ind w:right="12"/>
              <w:jc w:val="both"/>
              <w:rPr>
                <w:rFonts w:asciiTheme="minorHAnsi" w:hAnsiTheme="minorHAnsi"/>
              </w:rPr>
            </w:pPr>
            <w:r w:rsidRPr="00AD3D61">
              <w:rPr>
                <w:rFonts w:asciiTheme="minorHAnsi" w:hAnsiTheme="minorHAnsi"/>
              </w:rPr>
              <w:t xml:space="preserve">Spare Parts as per </w:t>
            </w:r>
            <w:r>
              <w:rPr>
                <w:rFonts w:asciiTheme="minorHAnsi" w:hAnsiTheme="minorHAnsi"/>
              </w:rPr>
              <w:t xml:space="preserve">NEK TS No. </w:t>
            </w:r>
            <w:r w:rsidRPr="00AD3D61">
              <w:rPr>
                <w:rFonts w:asciiTheme="minorHAnsi" w:hAnsiTheme="minorHAnsi"/>
              </w:rPr>
              <w:t>TS34-VNMG0</w:t>
            </w:r>
            <w:r>
              <w:rPr>
                <w:rFonts w:asciiTheme="minorHAnsi" w:hAnsiTheme="minorHAnsi"/>
              </w:rPr>
              <w:t>6</w:t>
            </w:r>
            <w:r w:rsidRPr="00AD3D61">
              <w:rPr>
                <w:rFonts w:asciiTheme="minorHAnsi" w:hAnsiTheme="minorHAnsi"/>
              </w:rPr>
              <w:t>, Chapter 1.1.1</w:t>
            </w:r>
            <w:r>
              <w:rPr>
                <w:rFonts w:asciiTheme="minorHAnsi" w:hAnsiTheme="minorHAnsi"/>
              </w:rPr>
              <w:t>,</w:t>
            </w:r>
            <w:r w:rsidRPr="00AD3D61">
              <w:rPr>
                <w:rFonts w:asciiTheme="minorHAnsi" w:hAnsiTheme="minorHAnsi"/>
              </w:rPr>
              <w:t xml:space="preserve"> paragraph 1</w:t>
            </w:r>
            <w:r>
              <w:rPr>
                <w:rFonts w:asciiTheme="minorHAnsi" w:hAnsiTheme="minorHAnsi"/>
              </w:rPr>
              <w:t>1</w:t>
            </w:r>
          </w:p>
        </w:tc>
        <w:tc>
          <w:tcPr>
            <w:tcW w:w="2126" w:type="dxa"/>
            <w:tcBorders>
              <w:right w:val="single" w:sz="12" w:space="0" w:color="auto"/>
            </w:tcBorders>
            <w:vAlign w:val="center"/>
          </w:tcPr>
          <w:p w14:paraId="06764F3F" w14:textId="77777777" w:rsidR="009876A5" w:rsidRPr="00640332" w:rsidRDefault="009876A5" w:rsidP="00BB7D52">
            <w:pPr>
              <w:spacing w:before="60" w:after="60"/>
              <w:ind w:right="12"/>
              <w:jc w:val="center"/>
              <w:rPr>
                <w:rFonts w:asciiTheme="minorHAnsi" w:hAnsiTheme="minorHAnsi" w:cstheme="minorHAnsi"/>
                <w:bCs/>
                <w:sz w:val="20"/>
              </w:rPr>
            </w:pPr>
          </w:p>
        </w:tc>
      </w:tr>
      <w:tr w:rsidR="009876A5" w:rsidRPr="00640332" w14:paraId="438A4C4E" w14:textId="77777777" w:rsidTr="00BB7D52">
        <w:tc>
          <w:tcPr>
            <w:tcW w:w="983" w:type="dxa"/>
            <w:tcBorders>
              <w:left w:val="single" w:sz="12" w:space="0" w:color="auto"/>
            </w:tcBorders>
            <w:vAlign w:val="center"/>
          </w:tcPr>
          <w:p w14:paraId="19B48571" w14:textId="77777777" w:rsidR="009876A5" w:rsidRDefault="009876A5" w:rsidP="00BB7D52">
            <w:pPr>
              <w:spacing w:before="60" w:after="60"/>
              <w:ind w:right="-2"/>
              <w:jc w:val="center"/>
              <w:rPr>
                <w:rFonts w:asciiTheme="minorHAnsi" w:hAnsiTheme="minorHAnsi"/>
              </w:rPr>
            </w:pPr>
            <w:r>
              <w:rPr>
                <w:rFonts w:asciiTheme="minorHAnsi" w:hAnsiTheme="minorHAnsi"/>
              </w:rPr>
              <w:t>3</w:t>
            </w:r>
          </w:p>
        </w:tc>
        <w:tc>
          <w:tcPr>
            <w:tcW w:w="4536" w:type="dxa"/>
            <w:vAlign w:val="center"/>
          </w:tcPr>
          <w:p w14:paraId="3D6FEE6F" w14:textId="77777777" w:rsidR="009876A5" w:rsidRDefault="009876A5" w:rsidP="00BB7D52">
            <w:pPr>
              <w:spacing w:before="60" w:after="60"/>
              <w:ind w:right="12"/>
              <w:jc w:val="both"/>
              <w:rPr>
                <w:rFonts w:asciiTheme="minorHAnsi" w:hAnsiTheme="minorHAnsi"/>
              </w:rPr>
            </w:pPr>
            <w:r w:rsidRPr="00AD3D61">
              <w:rPr>
                <w:rFonts w:asciiTheme="minorHAnsi" w:hAnsiTheme="minorHAnsi"/>
              </w:rPr>
              <w:t xml:space="preserve">Transportation DAP NPP </w:t>
            </w:r>
            <w:proofErr w:type="spellStart"/>
            <w:r w:rsidRPr="00AD3D61">
              <w:rPr>
                <w:rFonts w:asciiTheme="minorHAnsi" w:hAnsiTheme="minorHAnsi"/>
              </w:rPr>
              <w:t>Krško</w:t>
            </w:r>
            <w:proofErr w:type="spellEnd"/>
          </w:p>
        </w:tc>
        <w:tc>
          <w:tcPr>
            <w:tcW w:w="2126" w:type="dxa"/>
            <w:tcBorders>
              <w:right w:val="single" w:sz="12" w:space="0" w:color="auto"/>
            </w:tcBorders>
            <w:vAlign w:val="center"/>
          </w:tcPr>
          <w:p w14:paraId="0A1ADC83" w14:textId="77777777" w:rsidR="009876A5" w:rsidRPr="00640332" w:rsidRDefault="009876A5" w:rsidP="00BB7D52">
            <w:pPr>
              <w:spacing w:before="60" w:after="60"/>
              <w:ind w:right="12"/>
              <w:jc w:val="center"/>
              <w:rPr>
                <w:rFonts w:asciiTheme="minorHAnsi" w:hAnsiTheme="minorHAnsi" w:cstheme="minorHAnsi"/>
                <w:bCs/>
                <w:sz w:val="20"/>
              </w:rPr>
            </w:pPr>
          </w:p>
        </w:tc>
      </w:tr>
      <w:tr w:rsidR="009876A5" w:rsidRPr="00640332" w14:paraId="093F7614" w14:textId="77777777" w:rsidTr="00BB7D52">
        <w:tc>
          <w:tcPr>
            <w:tcW w:w="983" w:type="dxa"/>
            <w:tcBorders>
              <w:left w:val="single" w:sz="12" w:space="0" w:color="auto"/>
            </w:tcBorders>
            <w:vAlign w:val="center"/>
          </w:tcPr>
          <w:p w14:paraId="2B9E2773" w14:textId="77777777" w:rsidR="009876A5" w:rsidRPr="00AD3D61" w:rsidRDefault="009876A5" w:rsidP="00BB7D52">
            <w:pPr>
              <w:spacing w:before="60" w:after="60"/>
              <w:ind w:right="-2"/>
              <w:jc w:val="center"/>
              <w:rPr>
                <w:rFonts w:asciiTheme="minorHAnsi" w:hAnsiTheme="minorHAnsi"/>
              </w:rPr>
            </w:pPr>
            <w:r>
              <w:rPr>
                <w:rFonts w:asciiTheme="minorHAnsi" w:hAnsiTheme="minorHAnsi"/>
              </w:rPr>
              <w:t>4</w:t>
            </w:r>
          </w:p>
        </w:tc>
        <w:tc>
          <w:tcPr>
            <w:tcW w:w="4536" w:type="dxa"/>
            <w:vAlign w:val="center"/>
          </w:tcPr>
          <w:p w14:paraId="6D5C3BD2" w14:textId="77777777" w:rsidR="009876A5" w:rsidRPr="00AD3D61" w:rsidRDefault="009876A5" w:rsidP="00BB7D52">
            <w:pPr>
              <w:spacing w:before="60" w:after="60"/>
              <w:ind w:right="12"/>
              <w:jc w:val="both"/>
              <w:rPr>
                <w:rFonts w:asciiTheme="minorHAnsi" w:hAnsiTheme="minorHAnsi"/>
              </w:rPr>
            </w:pPr>
            <w:r>
              <w:rPr>
                <w:rFonts w:asciiTheme="minorHAnsi" w:hAnsiTheme="minorHAnsi"/>
              </w:rPr>
              <w:t>Water immersion test as per NEK TS No. TS34-VNMG06, Chapter 10.2.3, paragraph 9</w:t>
            </w:r>
          </w:p>
        </w:tc>
        <w:tc>
          <w:tcPr>
            <w:tcW w:w="2126" w:type="dxa"/>
            <w:tcBorders>
              <w:right w:val="single" w:sz="12" w:space="0" w:color="auto"/>
            </w:tcBorders>
            <w:vAlign w:val="center"/>
          </w:tcPr>
          <w:p w14:paraId="066FC75A" w14:textId="77777777" w:rsidR="009876A5" w:rsidRPr="00640332" w:rsidRDefault="009876A5" w:rsidP="00BB7D52">
            <w:pPr>
              <w:spacing w:before="60" w:after="60"/>
              <w:ind w:right="12"/>
              <w:jc w:val="center"/>
              <w:rPr>
                <w:rFonts w:asciiTheme="minorHAnsi" w:hAnsiTheme="minorHAnsi" w:cstheme="minorHAnsi"/>
                <w:bCs/>
                <w:sz w:val="20"/>
              </w:rPr>
            </w:pPr>
          </w:p>
        </w:tc>
      </w:tr>
      <w:tr w:rsidR="009876A5" w:rsidRPr="00640332" w14:paraId="107D5C88" w14:textId="77777777" w:rsidTr="00BB7D52">
        <w:tc>
          <w:tcPr>
            <w:tcW w:w="983" w:type="dxa"/>
            <w:tcBorders>
              <w:left w:val="single" w:sz="12" w:space="0" w:color="auto"/>
            </w:tcBorders>
            <w:vAlign w:val="center"/>
          </w:tcPr>
          <w:p w14:paraId="62A1A173" w14:textId="7F6EBB79" w:rsidR="009876A5" w:rsidRDefault="009876A5" w:rsidP="00BB7D52">
            <w:pPr>
              <w:spacing w:before="60" w:after="60"/>
              <w:ind w:right="-2"/>
              <w:jc w:val="center"/>
              <w:rPr>
                <w:rFonts w:asciiTheme="minorHAnsi" w:hAnsiTheme="minorHAnsi"/>
              </w:rPr>
            </w:pPr>
          </w:p>
        </w:tc>
        <w:tc>
          <w:tcPr>
            <w:tcW w:w="4536" w:type="dxa"/>
            <w:vAlign w:val="center"/>
          </w:tcPr>
          <w:p w14:paraId="6DBB9DDA" w14:textId="561B06BE" w:rsidR="009876A5" w:rsidRDefault="009876A5" w:rsidP="00BB7D52">
            <w:pPr>
              <w:spacing w:before="60" w:after="60"/>
              <w:ind w:right="12"/>
              <w:jc w:val="both"/>
              <w:rPr>
                <w:rFonts w:asciiTheme="minorHAnsi" w:hAnsiTheme="minorHAnsi"/>
              </w:rPr>
            </w:pPr>
          </w:p>
        </w:tc>
        <w:tc>
          <w:tcPr>
            <w:tcW w:w="2126" w:type="dxa"/>
            <w:tcBorders>
              <w:right w:val="single" w:sz="12" w:space="0" w:color="auto"/>
            </w:tcBorders>
            <w:vAlign w:val="center"/>
          </w:tcPr>
          <w:p w14:paraId="51A3B5AC" w14:textId="77777777" w:rsidR="009876A5" w:rsidRPr="00640332" w:rsidRDefault="009876A5" w:rsidP="00BB7D52">
            <w:pPr>
              <w:spacing w:before="60" w:after="60"/>
              <w:ind w:right="12"/>
              <w:jc w:val="center"/>
              <w:rPr>
                <w:rFonts w:asciiTheme="minorHAnsi" w:hAnsiTheme="minorHAnsi" w:cstheme="minorHAnsi"/>
                <w:bCs/>
                <w:sz w:val="20"/>
              </w:rPr>
            </w:pPr>
          </w:p>
        </w:tc>
      </w:tr>
      <w:tr w:rsidR="002E7215" w:rsidRPr="00640332" w14:paraId="2C9D73C9" w14:textId="77777777" w:rsidTr="00BB7D52">
        <w:tc>
          <w:tcPr>
            <w:tcW w:w="983" w:type="dxa"/>
            <w:tcBorders>
              <w:left w:val="single" w:sz="12" w:space="0" w:color="auto"/>
            </w:tcBorders>
            <w:vAlign w:val="center"/>
          </w:tcPr>
          <w:p w14:paraId="4ACFF9A3" w14:textId="1CA43A08" w:rsidR="002E7215" w:rsidRDefault="002E7215" w:rsidP="00BB7D52">
            <w:pPr>
              <w:spacing w:before="60" w:after="60"/>
              <w:ind w:right="-2"/>
              <w:jc w:val="center"/>
              <w:rPr>
                <w:rFonts w:asciiTheme="minorHAnsi" w:hAnsiTheme="minorHAnsi"/>
              </w:rPr>
            </w:pPr>
            <w:r>
              <w:rPr>
                <w:rFonts w:asciiTheme="minorHAnsi" w:hAnsiTheme="minorHAnsi"/>
              </w:rPr>
              <w:t>5</w:t>
            </w:r>
          </w:p>
        </w:tc>
        <w:tc>
          <w:tcPr>
            <w:tcW w:w="4536" w:type="dxa"/>
            <w:vAlign w:val="center"/>
          </w:tcPr>
          <w:p w14:paraId="27A8B3E3" w14:textId="63DAF201" w:rsidR="002E7215" w:rsidRDefault="002E7215" w:rsidP="00BB7D52">
            <w:pPr>
              <w:spacing w:before="60" w:after="60"/>
              <w:ind w:right="12"/>
              <w:jc w:val="both"/>
              <w:rPr>
                <w:rFonts w:asciiTheme="minorHAnsi" w:hAnsiTheme="minorHAnsi"/>
              </w:rPr>
            </w:pPr>
            <w:r>
              <w:rPr>
                <w:rFonts w:ascii="Calibri" w:hAnsi="Calibri" w:cs="Calibri"/>
              </w:rPr>
              <w:t xml:space="preserve">Additional testing (type test) of the third motor </w:t>
            </w:r>
            <w:r w:rsidRPr="00EC6747">
              <w:rPr>
                <w:rFonts w:ascii="Calibri" w:hAnsi="Calibri" w:cs="Calibri"/>
              </w:rPr>
              <w:t>as per NEK TS No. TS34-VNMG06, Chapter 10.</w:t>
            </w:r>
            <w:r>
              <w:rPr>
                <w:rFonts w:ascii="Calibri" w:hAnsi="Calibri" w:cs="Calibri"/>
              </w:rPr>
              <w:t>3</w:t>
            </w:r>
            <w:r w:rsidRPr="00EC6747">
              <w:rPr>
                <w:rFonts w:ascii="Calibri" w:hAnsi="Calibri" w:cs="Calibri"/>
              </w:rPr>
              <w:t>.</w:t>
            </w:r>
            <w:r>
              <w:rPr>
                <w:rFonts w:ascii="Calibri" w:hAnsi="Calibri" w:cs="Calibri"/>
              </w:rPr>
              <w:t>1.1 paragraph 3</w:t>
            </w:r>
          </w:p>
        </w:tc>
        <w:tc>
          <w:tcPr>
            <w:tcW w:w="2126" w:type="dxa"/>
            <w:tcBorders>
              <w:right w:val="single" w:sz="12" w:space="0" w:color="auto"/>
            </w:tcBorders>
            <w:vAlign w:val="center"/>
          </w:tcPr>
          <w:p w14:paraId="0E09E4DC" w14:textId="77777777" w:rsidR="002E7215" w:rsidRPr="00640332" w:rsidRDefault="002E7215" w:rsidP="00BB7D52">
            <w:pPr>
              <w:spacing w:before="60" w:after="60"/>
              <w:ind w:right="12"/>
              <w:jc w:val="center"/>
              <w:rPr>
                <w:rFonts w:asciiTheme="minorHAnsi" w:hAnsiTheme="minorHAnsi" w:cstheme="minorHAnsi"/>
                <w:bCs/>
                <w:sz w:val="20"/>
              </w:rPr>
            </w:pPr>
          </w:p>
        </w:tc>
      </w:tr>
      <w:tr w:rsidR="002E7215" w:rsidRPr="00640332" w14:paraId="67C15898" w14:textId="77777777" w:rsidTr="00BB7D52">
        <w:tc>
          <w:tcPr>
            <w:tcW w:w="983" w:type="dxa"/>
            <w:tcBorders>
              <w:left w:val="single" w:sz="12" w:space="0" w:color="auto"/>
            </w:tcBorders>
            <w:vAlign w:val="center"/>
          </w:tcPr>
          <w:p w14:paraId="5E3B52EA" w14:textId="6E17BC67" w:rsidR="002E7215" w:rsidRDefault="002E7215" w:rsidP="00BB7D52">
            <w:pPr>
              <w:spacing w:before="60" w:after="60"/>
              <w:ind w:right="-2"/>
              <w:jc w:val="center"/>
              <w:rPr>
                <w:rFonts w:asciiTheme="minorHAnsi" w:hAnsiTheme="minorHAnsi"/>
              </w:rPr>
            </w:pPr>
            <w:r>
              <w:rPr>
                <w:rFonts w:asciiTheme="minorHAnsi" w:hAnsiTheme="minorHAnsi"/>
              </w:rPr>
              <w:t>6</w:t>
            </w:r>
          </w:p>
        </w:tc>
        <w:tc>
          <w:tcPr>
            <w:tcW w:w="4536" w:type="dxa"/>
            <w:vAlign w:val="center"/>
          </w:tcPr>
          <w:p w14:paraId="24E8D166" w14:textId="762F3A35" w:rsidR="002E7215" w:rsidRDefault="002E7215" w:rsidP="00BB7D52">
            <w:pPr>
              <w:spacing w:before="60" w:after="60"/>
              <w:ind w:right="12"/>
              <w:jc w:val="both"/>
              <w:rPr>
                <w:rFonts w:asciiTheme="minorHAnsi" w:hAnsiTheme="minorHAnsi"/>
              </w:rPr>
            </w:pPr>
            <w:r>
              <w:rPr>
                <w:rFonts w:ascii="Calibri" w:hAnsi="Calibri" w:cs="Calibri"/>
              </w:rPr>
              <w:t>Seller’s presence and Engineering support at NEK during installation of the third motor</w:t>
            </w:r>
          </w:p>
        </w:tc>
        <w:tc>
          <w:tcPr>
            <w:tcW w:w="2126" w:type="dxa"/>
            <w:tcBorders>
              <w:right w:val="single" w:sz="12" w:space="0" w:color="auto"/>
            </w:tcBorders>
            <w:vAlign w:val="center"/>
          </w:tcPr>
          <w:p w14:paraId="12B5E93C" w14:textId="77777777" w:rsidR="002E7215" w:rsidRPr="00640332" w:rsidRDefault="002E7215" w:rsidP="00BB7D52">
            <w:pPr>
              <w:spacing w:before="60" w:after="60"/>
              <w:ind w:right="12"/>
              <w:jc w:val="center"/>
              <w:rPr>
                <w:rFonts w:asciiTheme="minorHAnsi" w:hAnsiTheme="minorHAnsi" w:cstheme="minorHAnsi"/>
                <w:bCs/>
                <w:sz w:val="20"/>
              </w:rPr>
            </w:pPr>
          </w:p>
        </w:tc>
      </w:tr>
      <w:tr w:rsidR="009876A5" w:rsidRPr="00640332" w14:paraId="7C8350D7" w14:textId="77777777" w:rsidTr="00BB7D52">
        <w:tc>
          <w:tcPr>
            <w:tcW w:w="983" w:type="dxa"/>
            <w:tcBorders>
              <w:left w:val="single" w:sz="12" w:space="0" w:color="auto"/>
            </w:tcBorders>
            <w:vAlign w:val="center"/>
          </w:tcPr>
          <w:p w14:paraId="3453871A" w14:textId="77777777" w:rsidR="009876A5" w:rsidRDefault="009876A5" w:rsidP="00BB7D52">
            <w:pPr>
              <w:spacing w:before="60" w:after="60"/>
              <w:ind w:right="-2"/>
              <w:jc w:val="center"/>
              <w:rPr>
                <w:rFonts w:asciiTheme="minorHAnsi" w:hAnsiTheme="minorHAnsi"/>
              </w:rPr>
            </w:pPr>
          </w:p>
        </w:tc>
        <w:tc>
          <w:tcPr>
            <w:tcW w:w="4536" w:type="dxa"/>
            <w:vAlign w:val="center"/>
          </w:tcPr>
          <w:p w14:paraId="0372C50B" w14:textId="77777777" w:rsidR="009876A5" w:rsidRDefault="009876A5" w:rsidP="00BB7D52">
            <w:pPr>
              <w:spacing w:before="60" w:after="60"/>
              <w:ind w:right="12"/>
              <w:jc w:val="both"/>
              <w:rPr>
                <w:rFonts w:asciiTheme="minorHAnsi" w:hAnsiTheme="minorHAnsi"/>
              </w:rPr>
            </w:pPr>
            <w:r w:rsidRPr="007F51E1">
              <w:rPr>
                <w:rFonts w:asciiTheme="minorHAnsi" w:hAnsiTheme="minorHAnsi"/>
                <w:b/>
              </w:rPr>
              <w:t xml:space="preserve">TOTAL for </w:t>
            </w:r>
            <w:r>
              <w:rPr>
                <w:rFonts w:asciiTheme="minorHAnsi" w:hAnsiTheme="minorHAnsi"/>
                <w:b/>
              </w:rPr>
              <w:t>Optional Scope 2 – Supply of the 3</w:t>
            </w:r>
            <w:r w:rsidRPr="006234C8">
              <w:rPr>
                <w:rFonts w:asciiTheme="minorHAnsi" w:hAnsiTheme="minorHAnsi"/>
                <w:b/>
                <w:vertAlign w:val="superscript"/>
              </w:rPr>
              <w:t>rd</w:t>
            </w:r>
            <w:r>
              <w:rPr>
                <w:rFonts w:asciiTheme="minorHAnsi" w:hAnsiTheme="minorHAnsi"/>
                <w:b/>
              </w:rPr>
              <w:t xml:space="preserve"> Spare Feedwater Pump Motor</w:t>
            </w:r>
            <w:r w:rsidRPr="007F51E1">
              <w:rPr>
                <w:rFonts w:asciiTheme="minorHAnsi" w:hAnsiTheme="minorHAnsi"/>
                <w:b/>
              </w:rPr>
              <w:t>:</w:t>
            </w:r>
          </w:p>
        </w:tc>
        <w:tc>
          <w:tcPr>
            <w:tcW w:w="2126" w:type="dxa"/>
            <w:tcBorders>
              <w:right w:val="single" w:sz="12" w:space="0" w:color="auto"/>
            </w:tcBorders>
            <w:vAlign w:val="center"/>
          </w:tcPr>
          <w:p w14:paraId="64FDED3E" w14:textId="77777777" w:rsidR="009876A5" w:rsidRPr="00640332" w:rsidRDefault="009876A5" w:rsidP="00BB7D52">
            <w:pPr>
              <w:spacing w:before="60" w:after="60"/>
              <w:ind w:right="12"/>
              <w:jc w:val="center"/>
              <w:rPr>
                <w:rFonts w:asciiTheme="minorHAnsi" w:hAnsiTheme="minorHAnsi" w:cstheme="minorHAnsi"/>
                <w:bCs/>
                <w:sz w:val="20"/>
              </w:rPr>
            </w:pPr>
          </w:p>
        </w:tc>
      </w:tr>
    </w:tbl>
    <w:p w14:paraId="3A07FA97" w14:textId="77777777" w:rsidR="009876A5" w:rsidRDefault="009876A5" w:rsidP="0091719A">
      <w:pPr>
        <w:ind w:right="1102" w:hanging="141"/>
        <w:jc w:val="both"/>
        <w:rPr>
          <w:spacing w:val="-3"/>
          <w:lang w:val="en-US"/>
        </w:rPr>
      </w:pPr>
    </w:p>
    <w:p w14:paraId="01B21670" w14:textId="77777777" w:rsidR="008F7E85" w:rsidRPr="0031730C" w:rsidRDefault="008F7E85">
      <w:pPr>
        <w:ind w:left="1080" w:right="1102"/>
        <w:jc w:val="both"/>
        <w:rPr>
          <w:b/>
          <w:sz w:val="2"/>
          <w:szCs w:val="2"/>
        </w:rPr>
      </w:pPr>
    </w:p>
    <w:p w14:paraId="28137CDD" w14:textId="77777777" w:rsidR="008F7E85" w:rsidRPr="0031730C" w:rsidRDefault="008F7E85">
      <w:pPr>
        <w:ind w:left="1080" w:right="1102"/>
        <w:jc w:val="both"/>
        <w:rPr>
          <w:b/>
          <w:sz w:val="2"/>
          <w:szCs w:val="2"/>
        </w:rPr>
      </w:pPr>
    </w:p>
    <w:p w14:paraId="0EA9EA48" w14:textId="77777777" w:rsidR="005B3C2F" w:rsidRDefault="005B3C2F" w:rsidP="009F3661">
      <w:pPr>
        <w:widowControl/>
        <w:rPr>
          <w:b/>
          <w:spacing w:val="-3"/>
          <w:sz w:val="28"/>
        </w:rPr>
      </w:pPr>
    </w:p>
    <w:p w14:paraId="278D74EB" w14:textId="77777777" w:rsidR="008F7E85" w:rsidRPr="0031730C" w:rsidRDefault="008F7E85">
      <w:pPr>
        <w:pStyle w:val="Heading1"/>
        <w:ind w:right="1102"/>
      </w:pPr>
      <w:bookmarkStart w:id="30" w:name="_Toc439841467"/>
      <w:bookmarkStart w:id="31" w:name="_Toc190777035"/>
      <w:r w:rsidRPr="0031730C">
        <w:lastRenderedPageBreak/>
        <w:t>PAYMENT TERMS AND SCHEDULE</w:t>
      </w:r>
      <w:bookmarkEnd w:id="30"/>
      <w:bookmarkEnd w:id="31"/>
    </w:p>
    <w:p w14:paraId="78CB2E04" w14:textId="77777777" w:rsidR="008F7E85" w:rsidRPr="0031730C" w:rsidRDefault="008F7E85">
      <w:pPr>
        <w:ind w:right="1102"/>
        <w:jc w:val="both"/>
        <w:rPr>
          <w:b/>
          <w:spacing w:val="-3"/>
        </w:rPr>
      </w:pPr>
    </w:p>
    <w:p w14:paraId="25B136B5" w14:textId="77777777" w:rsidR="00E359DD" w:rsidRPr="00E359DD" w:rsidRDefault="009F3661" w:rsidP="00E359DD">
      <w:pPr>
        <w:tabs>
          <w:tab w:val="left" w:pos="-720"/>
        </w:tabs>
        <w:suppressAutoHyphens/>
        <w:ind w:right="425"/>
      </w:pPr>
      <w:r>
        <w:t>8.1.</w:t>
      </w:r>
      <w:r>
        <w:tab/>
      </w:r>
      <w:r w:rsidR="00E359DD" w:rsidRPr="00E359DD">
        <w:t>Payment terms</w:t>
      </w:r>
    </w:p>
    <w:p w14:paraId="1A8C7CEC" w14:textId="77777777" w:rsidR="00E359DD" w:rsidRDefault="00E359DD" w:rsidP="00C83D9E">
      <w:pPr>
        <w:ind w:left="709" w:right="425"/>
        <w:jc w:val="both"/>
        <w:rPr>
          <w:spacing w:val="-3"/>
        </w:rPr>
      </w:pPr>
    </w:p>
    <w:p w14:paraId="1AA121EF" w14:textId="047D30E2" w:rsidR="009D1FFD" w:rsidRDefault="008F7E85" w:rsidP="00D829F7">
      <w:pPr>
        <w:ind w:left="709" w:right="142"/>
        <w:jc w:val="both"/>
        <w:rPr>
          <w:spacing w:val="-3"/>
        </w:rPr>
      </w:pPr>
      <w:r w:rsidRPr="00C83D9E">
        <w:rPr>
          <w:spacing w:val="-3"/>
        </w:rPr>
        <w:t>All payments under this Contract will be made by means o</w:t>
      </w:r>
      <w:r w:rsidR="00B042E9" w:rsidRPr="00C83D9E">
        <w:rPr>
          <w:spacing w:val="-3"/>
        </w:rPr>
        <w:t xml:space="preserve">f a bank transfer, net due </w:t>
      </w:r>
      <w:r w:rsidR="00713374" w:rsidRPr="00C83D9E">
        <w:rPr>
          <w:spacing w:val="-3"/>
        </w:rPr>
        <w:t>thir</w:t>
      </w:r>
      <w:r w:rsidR="005049AC" w:rsidRPr="00C83D9E">
        <w:rPr>
          <w:spacing w:val="-3"/>
        </w:rPr>
        <w:t>ty</w:t>
      </w:r>
      <w:r w:rsidRPr="00C83D9E">
        <w:rPr>
          <w:spacing w:val="-3"/>
        </w:rPr>
        <w:t xml:space="preserve"> (</w:t>
      </w:r>
      <w:r w:rsidR="006B76FF" w:rsidRPr="00C83D9E">
        <w:rPr>
          <w:spacing w:val="-3"/>
        </w:rPr>
        <w:t>3</w:t>
      </w:r>
      <w:r w:rsidRPr="00C83D9E">
        <w:rPr>
          <w:spacing w:val="-3"/>
        </w:rPr>
        <w:t xml:space="preserve">0) days upon </w:t>
      </w:r>
      <w:r w:rsidR="00B621D6">
        <w:rPr>
          <w:spacing w:val="-3"/>
        </w:rPr>
        <w:t>completion of the relevant payment milestone below</w:t>
      </w:r>
      <w:r w:rsidR="00E20A0E" w:rsidRPr="00C83D9E">
        <w:rPr>
          <w:spacing w:val="-3"/>
        </w:rPr>
        <w:t xml:space="preserve">. The invoice </w:t>
      </w:r>
      <w:r w:rsidR="00D06F9C" w:rsidRPr="00C83D9E">
        <w:rPr>
          <w:spacing w:val="-3"/>
        </w:rPr>
        <w:t xml:space="preserve">shall be approved or rejected </w:t>
      </w:r>
      <w:r w:rsidR="00E20A0E" w:rsidRPr="00C83D9E">
        <w:rPr>
          <w:spacing w:val="-3"/>
        </w:rPr>
        <w:t xml:space="preserve">within 15 days from the receipt. </w:t>
      </w:r>
      <w:r w:rsidR="00D06F9C" w:rsidRPr="00C83D9E">
        <w:rPr>
          <w:spacing w:val="-3"/>
        </w:rPr>
        <w:t>If the invoice is not rejected within 15 days from the receipt</w:t>
      </w:r>
      <w:r w:rsidR="00A675DB" w:rsidRPr="00C83D9E">
        <w:rPr>
          <w:spacing w:val="-3"/>
        </w:rPr>
        <w:t>,</w:t>
      </w:r>
      <w:r w:rsidR="00D06F9C" w:rsidRPr="00C83D9E">
        <w:rPr>
          <w:spacing w:val="-3"/>
        </w:rPr>
        <w:t xml:space="preserve"> it </w:t>
      </w:r>
      <w:proofErr w:type="gramStart"/>
      <w:r w:rsidR="00D06F9C" w:rsidRPr="00C83D9E">
        <w:rPr>
          <w:spacing w:val="-3"/>
        </w:rPr>
        <w:t>is considered to be</w:t>
      </w:r>
      <w:proofErr w:type="gramEnd"/>
      <w:r w:rsidR="00D06F9C" w:rsidRPr="00C83D9E">
        <w:rPr>
          <w:spacing w:val="-3"/>
        </w:rPr>
        <w:t xml:space="preserve"> approved.</w:t>
      </w:r>
    </w:p>
    <w:p w14:paraId="329F8A25" w14:textId="77777777" w:rsidR="00F941AB" w:rsidRDefault="00F941AB" w:rsidP="00D829F7">
      <w:pPr>
        <w:ind w:left="709" w:right="142"/>
        <w:jc w:val="both"/>
        <w:rPr>
          <w:spacing w:val="-3"/>
        </w:rPr>
      </w:pPr>
    </w:p>
    <w:p w14:paraId="2D836963" w14:textId="77777777" w:rsidR="007C3788" w:rsidRDefault="007C3788" w:rsidP="00D829F7">
      <w:pPr>
        <w:ind w:left="709" w:right="142"/>
        <w:jc w:val="both"/>
        <w:rPr>
          <w:spacing w:val="-3"/>
        </w:rPr>
      </w:pPr>
      <w:r w:rsidRPr="00AC7A41">
        <w:rPr>
          <w:spacing w:val="-3"/>
        </w:rPr>
        <w:t xml:space="preserve">Payment </w:t>
      </w:r>
      <w:r w:rsidR="00905EBE" w:rsidRPr="00AC7A41">
        <w:rPr>
          <w:spacing w:val="-3"/>
        </w:rPr>
        <w:t>instalments</w:t>
      </w:r>
    </w:p>
    <w:p w14:paraId="256EBA6E" w14:textId="77777777" w:rsidR="00745A89" w:rsidRDefault="00745A89" w:rsidP="00D829F7">
      <w:pPr>
        <w:ind w:left="709" w:right="142"/>
        <w:jc w:val="both"/>
        <w:rPr>
          <w:spacing w:val="-3"/>
        </w:rPr>
      </w:pPr>
    </w:p>
    <w:p w14:paraId="23F2E208" w14:textId="77777777" w:rsidR="00745A89" w:rsidRPr="00745A89" w:rsidRDefault="00745A89" w:rsidP="00D829F7">
      <w:pPr>
        <w:tabs>
          <w:tab w:val="left" w:pos="7938"/>
        </w:tabs>
        <w:ind w:left="709" w:right="142"/>
        <w:jc w:val="both"/>
        <w:rPr>
          <w:spacing w:val="-3"/>
          <w:lang w:val="en-US"/>
        </w:rPr>
      </w:pPr>
      <w:r w:rsidRPr="00745A89">
        <w:rPr>
          <w:spacing w:val="-3"/>
          <w:lang w:val="en-US"/>
        </w:rPr>
        <w:t>Payment will be made against commercial invoices</w:t>
      </w:r>
      <w:r w:rsidR="00CF43B3">
        <w:rPr>
          <w:spacing w:val="-3"/>
          <w:lang w:val="en-US"/>
        </w:rPr>
        <w:t xml:space="preserve"> and</w:t>
      </w:r>
      <w:r w:rsidRPr="00745A89">
        <w:rPr>
          <w:spacing w:val="-3"/>
          <w:lang w:val="en-US"/>
        </w:rPr>
        <w:t xml:space="preserve"> upon receipt of deliverables as described in the </w:t>
      </w:r>
      <w:r w:rsidR="00CF43B3">
        <w:rPr>
          <w:spacing w:val="-3"/>
          <w:lang w:val="en-US"/>
        </w:rPr>
        <w:t>t</w:t>
      </w:r>
      <w:r w:rsidRPr="00745A89">
        <w:rPr>
          <w:spacing w:val="-3"/>
          <w:lang w:val="en-US"/>
        </w:rPr>
        <w:t>able provided below:</w:t>
      </w:r>
    </w:p>
    <w:p w14:paraId="37D61F1A" w14:textId="77777777" w:rsidR="00745A89" w:rsidRPr="00745A89" w:rsidRDefault="00745A89" w:rsidP="00745A89">
      <w:pPr>
        <w:ind w:left="709" w:right="1102"/>
        <w:jc w:val="both"/>
        <w:rPr>
          <w:spacing w:val="-3"/>
          <w:lang w:val="en-US"/>
        </w:rPr>
      </w:pPr>
    </w:p>
    <w:tbl>
      <w:tblPr>
        <w:tblW w:w="6724" w:type="dxa"/>
        <w:tblInd w:w="932" w:type="dxa"/>
        <w:tblLayout w:type="fixed"/>
        <w:tblCellMar>
          <w:left w:w="70" w:type="dxa"/>
          <w:right w:w="70" w:type="dxa"/>
        </w:tblCellMar>
        <w:tblLook w:val="0020" w:firstRow="1" w:lastRow="0" w:firstColumn="0" w:lastColumn="0" w:noHBand="0" w:noVBand="0"/>
      </w:tblPr>
      <w:tblGrid>
        <w:gridCol w:w="778"/>
        <w:gridCol w:w="3580"/>
        <w:gridCol w:w="815"/>
        <w:gridCol w:w="1551"/>
      </w:tblGrid>
      <w:tr w:rsidR="00970BD9" w:rsidRPr="00745A89" w14:paraId="46BB44ED" w14:textId="77777777" w:rsidTr="00970BD9">
        <w:trPr>
          <w:trHeight w:val="645"/>
          <w:tblHeader/>
        </w:trPr>
        <w:tc>
          <w:tcPr>
            <w:tcW w:w="778" w:type="dxa"/>
            <w:tcBorders>
              <w:top w:val="single" w:sz="8" w:space="0" w:color="auto"/>
              <w:left w:val="single" w:sz="8" w:space="0" w:color="auto"/>
              <w:bottom w:val="single" w:sz="8" w:space="0" w:color="auto"/>
              <w:right w:val="single" w:sz="8" w:space="0" w:color="auto"/>
            </w:tcBorders>
            <w:shd w:val="clear" w:color="auto" w:fill="CCCCCC"/>
            <w:vAlign w:val="center"/>
          </w:tcPr>
          <w:p w14:paraId="2C740C40" w14:textId="77777777" w:rsidR="00970BD9" w:rsidRPr="00745A89" w:rsidRDefault="00970BD9" w:rsidP="00745A89">
            <w:pPr>
              <w:widowControl/>
              <w:rPr>
                <w:rFonts w:cs="Arial"/>
                <w:b/>
                <w:snapToGrid/>
                <w:color w:val="000000"/>
                <w:sz w:val="20"/>
                <w:lang w:val="en-US" w:eastAsia="sl-SI"/>
              </w:rPr>
            </w:pPr>
            <w:r w:rsidRPr="00745A89">
              <w:rPr>
                <w:rFonts w:cs="Arial"/>
                <w:b/>
                <w:snapToGrid/>
                <w:color w:val="000000"/>
                <w:sz w:val="20"/>
                <w:lang w:val="en-US" w:eastAsia="sl-SI"/>
              </w:rPr>
              <w:t>Item</w:t>
            </w:r>
          </w:p>
        </w:tc>
        <w:tc>
          <w:tcPr>
            <w:tcW w:w="4395" w:type="dxa"/>
            <w:gridSpan w:val="2"/>
            <w:tcBorders>
              <w:top w:val="single" w:sz="8" w:space="0" w:color="auto"/>
              <w:left w:val="nil"/>
              <w:bottom w:val="single" w:sz="8" w:space="0" w:color="auto"/>
              <w:right w:val="single" w:sz="8" w:space="0" w:color="auto"/>
            </w:tcBorders>
            <w:shd w:val="clear" w:color="auto" w:fill="CCCCCC"/>
            <w:vAlign w:val="center"/>
          </w:tcPr>
          <w:p w14:paraId="7B06CAFD" w14:textId="77777777" w:rsidR="00970BD9" w:rsidRPr="00745A89" w:rsidRDefault="00970BD9" w:rsidP="00745A89">
            <w:pPr>
              <w:widowControl/>
              <w:rPr>
                <w:rFonts w:cs="Arial"/>
                <w:b/>
                <w:snapToGrid/>
                <w:color w:val="000000"/>
                <w:sz w:val="20"/>
                <w:lang w:val="en-US" w:eastAsia="sl-SI"/>
              </w:rPr>
            </w:pPr>
            <w:r w:rsidRPr="00745A89">
              <w:rPr>
                <w:rFonts w:cs="Arial"/>
                <w:b/>
                <w:snapToGrid/>
                <w:color w:val="000000"/>
                <w:sz w:val="20"/>
                <w:lang w:val="en-US" w:eastAsia="sl-SI"/>
              </w:rPr>
              <w:t>Description of Payment Milestones</w:t>
            </w:r>
          </w:p>
        </w:tc>
        <w:tc>
          <w:tcPr>
            <w:tcW w:w="1551" w:type="dxa"/>
            <w:tcBorders>
              <w:top w:val="single" w:sz="8" w:space="0" w:color="auto"/>
              <w:left w:val="nil"/>
              <w:bottom w:val="single" w:sz="8" w:space="0" w:color="auto"/>
              <w:right w:val="single" w:sz="8" w:space="0" w:color="auto"/>
            </w:tcBorders>
            <w:shd w:val="clear" w:color="auto" w:fill="CCCCCC"/>
            <w:vAlign w:val="center"/>
          </w:tcPr>
          <w:p w14:paraId="4EA640A6" w14:textId="77777777" w:rsidR="00970BD9" w:rsidRPr="00745A89" w:rsidRDefault="00970BD9" w:rsidP="00745A89">
            <w:pPr>
              <w:widowControl/>
              <w:jc w:val="center"/>
              <w:rPr>
                <w:rFonts w:cs="Arial"/>
                <w:b/>
                <w:snapToGrid/>
                <w:color w:val="000000"/>
                <w:sz w:val="20"/>
                <w:lang w:val="en-US" w:eastAsia="sl-SI"/>
              </w:rPr>
            </w:pPr>
            <w:r w:rsidRPr="00745A89">
              <w:rPr>
                <w:rFonts w:cs="Arial"/>
                <w:b/>
                <w:bCs/>
                <w:snapToGrid/>
                <w:sz w:val="20"/>
                <w:lang w:val="en-US"/>
              </w:rPr>
              <w:t>Payment Amount</w:t>
            </w:r>
            <w:r w:rsidRPr="00745A89">
              <w:rPr>
                <w:rFonts w:cs="Arial"/>
                <w:b/>
                <w:bCs/>
                <w:snapToGrid/>
                <w:sz w:val="20"/>
                <w:lang w:val="en-US"/>
              </w:rPr>
              <w:br/>
              <w:t>(% of</w:t>
            </w:r>
            <w:r w:rsidRPr="00745A89">
              <w:t xml:space="preserve"> </w:t>
            </w:r>
            <w:r w:rsidRPr="007D768D">
              <w:rPr>
                <w:rFonts w:cs="Arial"/>
                <w:b/>
                <w:bCs/>
                <w:snapToGrid/>
                <w:sz w:val="20"/>
                <w:lang w:val="en-US"/>
              </w:rPr>
              <w:t xml:space="preserve">Total </w:t>
            </w:r>
            <w:r w:rsidRPr="00745A89">
              <w:rPr>
                <w:rFonts w:cs="Arial"/>
                <w:b/>
                <w:bCs/>
                <w:snapToGrid/>
                <w:sz w:val="20"/>
                <w:lang w:val="en-US"/>
              </w:rPr>
              <w:t xml:space="preserve">Contract Price </w:t>
            </w:r>
          </w:p>
        </w:tc>
      </w:tr>
      <w:tr w:rsidR="00970BD9" w:rsidRPr="00745A89" w14:paraId="64DE4DB1" w14:textId="77777777" w:rsidTr="00970BD9">
        <w:trPr>
          <w:trHeight w:val="330"/>
        </w:trPr>
        <w:tc>
          <w:tcPr>
            <w:tcW w:w="778" w:type="dxa"/>
            <w:tcBorders>
              <w:top w:val="nil"/>
              <w:left w:val="single" w:sz="8" w:space="0" w:color="auto"/>
              <w:bottom w:val="single" w:sz="8" w:space="0" w:color="auto"/>
              <w:right w:val="single" w:sz="8" w:space="0" w:color="auto"/>
            </w:tcBorders>
            <w:vAlign w:val="center"/>
          </w:tcPr>
          <w:p w14:paraId="19500653" w14:textId="77777777" w:rsidR="00970BD9" w:rsidRPr="00745A89" w:rsidRDefault="00970BD9" w:rsidP="00745A89">
            <w:pPr>
              <w:widowControl/>
              <w:ind w:left="222" w:right="206"/>
              <w:jc w:val="right"/>
              <w:rPr>
                <w:rFonts w:cs="Arial"/>
                <w:snapToGrid/>
                <w:color w:val="000000"/>
                <w:sz w:val="20"/>
                <w:lang w:val="en-US" w:eastAsia="sl-SI"/>
              </w:rPr>
            </w:pPr>
            <w:r w:rsidRPr="00745A89">
              <w:rPr>
                <w:rFonts w:cs="Arial"/>
                <w:snapToGrid/>
                <w:color w:val="000000"/>
                <w:sz w:val="20"/>
                <w:lang w:val="en-US" w:eastAsia="sl-SI"/>
              </w:rPr>
              <w:t>1</w:t>
            </w:r>
          </w:p>
        </w:tc>
        <w:tc>
          <w:tcPr>
            <w:tcW w:w="4395" w:type="dxa"/>
            <w:gridSpan w:val="2"/>
            <w:tcBorders>
              <w:top w:val="nil"/>
              <w:left w:val="nil"/>
              <w:bottom w:val="single" w:sz="8" w:space="0" w:color="auto"/>
              <w:right w:val="single" w:sz="8" w:space="0" w:color="auto"/>
            </w:tcBorders>
            <w:vAlign w:val="center"/>
          </w:tcPr>
          <w:p w14:paraId="2E0F69E8" w14:textId="77777777" w:rsidR="00970BD9" w:rsidRPr="00745A89" w:rsidRDefault="00970BD9" w:rsidP="00745A89">
            <w:pPr>
              <w:widowControl/>
              <w:rPr>
                <w:rFonts w:cs="Arial"/>
                <w:snapToGrid/>
                <w:color w:val="000000"/>
                <w:sz w:val="20"/>
                <w:lang w:val="en-US" w:eastAsia="sl-SI"/>
              </w:rPr>
            </w:pPr>
          </w:p>
          <w:p w14:paraId="205EB543" w14:textId="11B5C464" w:rsidR="00970BD9" w:rsidRPr="00745A89" w:rsidRDefault="007D768D" w:rsidP="00745A89">
            <w:pPr>
              <w:widowControl/>
              <w:rPr>
                <w:rFonts w:cs="Arial"/>
                <w:snapToGrid/>
                <w:color w:val="000000"/>
                <w:sz w:val="20"/>
                <w:lang w:val="en-US" w:eastAsia="sl-SI"/>
              </w:rPr>
            </w:pPr>
            <w:r>
              <w:rPr>
                <w:rFonts w:cs="Arial"/>
                <w:snapToGrid/>
                <w:color w:val="000000"/>
                <w:sz w:val="20"/>
                <w:lang w:val="en-US" w:eastAsia="sl-SI"/>
              </w:rPr>
              <w:t xml:space="preserve">Submittal of all documentation </w:t>
            </w:r>
            <w:r>
              <w:rPr>
                <w:rFonts w:eastAsiaTheme="minorEastAsia" w:cs="Arial"/>
                <w:snapToGrid/>
                <w:sz w:val="20"/>
                <w:lang w:val="en-US" w:eastAsia="sl-SI"/>
              </w:rPr>
              <w:t xml:space="preserve">as per </w:t>
            </w:r>
            <w:r w:rsidR="00C639C7">
              <w:rPr>
                <w:rFonts w:eastAsiaTheme="minorEastAsia" w:cs="Arial"/>
                <w:snapToGrid/>
                <w:sz w:val="20"/>
                <w:lang w:val="en-US" w:eastAsia="sl-SI"/>
              </w:rPr>
              <w:t>TS34-VNMG06</w:t>
            </w:r>
            <w:r>
              <w:rPr>
                <w:rFonts w:eastAsiaTheme="minorEastAsia" w:cs="Arial"/>
                <w:snapToGrid/>
                <w:sz w:val="20"/>
                <w:lang w:val="en-US" w:eastAsia="sl-SI"/>
              </w:rPr>
              <w:t>, Chapter 25.2</w:t>
            </w:r>
          </w:p>
        </w:tc>
        <w:tc>
          <w:tcPr>
            <w:tcW w:w="1551" w:type="dxa"/>
            <w:tcBorders>
              <w:top w:val="nil"/>
              <w:left w:val="nil"/>
              <w:bottom w:val="single" w:sz="8" w:space="0" w:color="auto"/>
              <w:right w:val="single" w:sz="8" w:space="0" w:color="auto"/>
            </w:tcBorders>
            <w:vAlign w:val="center"/>
          </w:tcPr>
          <w:p w14:paraId="6C5C85DB" w14:textId="338C5EF0" w:rsidR="00970BD9" w:rsidRPr="00745A89" w:rsidRDefault="007D768D" w:rsidP="00745A89">
            <w:pPr>
              <w:widowControl/>
              <w:ind w:left="222" w:right="206"/>
              <w:jc w:val="right"/>
              <w:rPr>
                <w:rFonts w:cs="Arial"/>
                <w:snapToGrid/>
                <w:color w:val="000000"/>
                <w:sz w:val="20"/>
                <w:lang w:val="en-US" w:eastAsia="sl-SI"/>
              </w:rPr>
            </w:pPr>
            <w:r>
              <w:rPr>
                <w:rFonts w:cs="Arial"/>
                <w:snapToGrid/>
                <w:color w:val="000000"/>
                <w:sz w:val="20"/>
                <w:lang w:val="en-US" w:eastAsia="sl-SI"/>
              </w:rPr>
              <w:t>10</w:t>
            </w:r>
          </w:p>
        </w:tc>
      </w:tr>
      <w:tr w:rsidR="00970BD9" w:rsidRPr="00745A89" w14:paraId="76FF1EBB" w14:textId="77777777" w:rsidTr="00970BD9">
        <w:trPr>
          <w:trHeight w:val="330"/>
        </w:trPr>
        <w:tc>
          <w:tcPr>
            <w:tcW w:w="778" w:type="dxa"/>
            <w:tcBorders>
              <w:top w:val="nil"/>
              <w:left w:val="single" w:sz="8" w:space="0" w:color="auto"/>
              <w:bottom w:val="single" w:sz="8" w:space="0" w:color="auto"/>
              <w:right w:val="single" w:sz="8" w:space="0" w:color="auto"/>
            </w:tcBorders>
            <w:vAlign w:val="center"/>
          </w:tcPr>
          <w:p w14:paraId="3F5770BE" w14:textId="77777777" w:rsidR="00970BD9" w:rsidRPr="00745A89" w:rsidRDefault="00970BD9" w:rsidP="00745A89">
            <w:pPr>
              <w:widowControl/>
              <w:ind w:right="206"/>
              <w:jc w:val="right"/>
              <w:rPr>
                <w:rFonts w:cs="Arial"/>
                <w:snapToGrid/>
                <w:color w:val="000000"/>
                <w:sz w:val="20"/>
                <w:lang w:val="en-US" w:eastAsia="sl-SI"/>
              </w:rPr>
            </w:pPr>
            <w:r w:rsidRPr="00745A89">
              <w:rPr>
                <w:rFonts w:cs="Arial"/>
                <w:snapToGrid/>
                <w:color w:val="000000"/>
                <w:sz w:val="20"/>
                <w:lang w:val="en-US" w:eastAsia="sl-SI"/>
              </w:rPr>
              <w:t>2</w:t>
            </w:r>
          </w:p>
        </w:tc>
        <w:tc>
          <w:tcPr>
            <w:tcW w:w="4395" w:type="dxa"/>
            <w:gridSpan w:val="2"/>
            <w:tcBorders>
              <w:top w:val="nil"/>
              <w:left w:val="nil"/>
              <w:bottom w:val="single" w:sz="8" w:space="0" w:color="auto"/>
              <w:right w:val="single" w:sz="8" w:space="0" w:color="auto"/>
            </w:tcBorders>
            <w:vAlign w:val="center"/>
          </w:tcPr>
          <w:p w14:paraId="5D77670C" w14:textId="77777777" w:rsidR="007D768D" w:rsidRDefault="007D768D" w:rsidP="00745A89">
            <w:pPr>
              <w:widowControl/>
              <w:rPr>
                <w:rFonts w:cs="Arial"/>
                <w:snapToGrid/>
                <w:color w:val="000000"/>
                <w:sz w:val="20"/>
                <w:lang w:val="en-US" w:eastAsia="sl-SI"/>
              </w:rPr>
            </w:pPr>
          </w:p>
          <w:p w14:paraId="188D0304" w14:textId="2BC91D57" w:rsidR="00970BD9" w:rsidRPr="00745A89" w:rsidRDefault="007D768D" w:rsidP="00745A89">
            <w:pPr>
              <w:widowControl/>
              <w:rPr>
                <w:rFonts w:cs="Arial"/>
                <w:snapToGrid/>
                <w:color w:val="000000"/>
                <w:sz w:val="20"/>
                <w:lang w:val="en-US" w:eastAsia="sl-SI"/>
              </w:rPr>
            </w:pPr>
            <w:r w:rsidRPr="007D768D">
              <w:rPr>
                <w:rFonts w:cs="Arial"/>
                <w:snapToGrid/>
                <w:color w:val="000000"/>
                <w:sz w:val="20"/>
                <w:lang w:val="en-US" w:eastAsia="sl-SI"/>
              </w:rPr>
              <w:t>Successfully concluded FAT</w:t>
            </w:r>
          </w:p>
          <w:p w14:paraId="74B969B2" w14:textId="77777777" w:rsidR="00970BD9" w:rsidRPr="00745A89" w:rsidRDefault="00970BD9" w:rsidP="00745A89">
            <w:pPr>
              <w:widowControl/>
              <w:rPr>
                <w:rFonts w:cs="Arial"/>
                <w:snapToGrid/>
                <w:color w:val="000000"/>
                <w:sz w:val="20"/>
                <w:lang w:val="en-US" w:eastAsia="sl-SI"/>
              </w:rPr>
            </w:pPr>
          </w:p>
        </w:tc>
        <w:tc>
          <w:tcPr>
            <w:tcW w:w="1551" w:type="dxa"/>
            <w:tcBorders>
              <w:top w:val="nil"/>
              <w:left w:val="nil"/>
              <w:bottom w:val="single" w:sz="8" w:space="0" w:color="auto"/>
              <w:right w:val="single" w:sz="8" w:space="0" w:color="auto"/>
            </w:tcBorders>
            <w:vAlign w:val="center"/>
          </w:tcPr>
          <w:p w14:paraId="0818C92E" w14:textId="2F836C4D" w:rsidR="00970BD9" w:rsidRPr="00745A89" w:rsidDel="00FC77A7" w:rsidRDefault="00750887" w:rsidP="00745A89">
            <w:pPr>
              <w:widowControl/>
              <w:ind w:left="222" w:right="206"/>
              <w:jc w:val="right"/>
              <w:rPr>
                <w:rFonts w:cs="Arial"/>
                <w:snapToGrid/>
                <w:color w:val="000000"/>
                <w:sz w:val="20"/>
                <w:lang w:val="en-US" w:eastAsia="sl-SI"/>
              </w:rPr>
            </w:pPr>
            <w:r>
              <w:rPr>
                <w:rFonts w:cs="Arial"/>
                <w:snapToGrid/>
                <w:color w:val="000000"/>
                <w:sz w:val="20"/>
                <w:lang w:val="en-US" w:eastAsia="sl-SI"/>
              </w:rPr>
              <w:t>40</w:t>
            </w:r>
          </w:p>
        </w:tc>
      </w:tr>
      <w:tr w:rsidR="00970BD9" w:rsidRPr="00745A89" w14:paraId="168074CA" w14:textId="77777777" w:rsidTr="00970BD9">
        <w:trPr>
          <w:trHeight w:val="330"/>
        </w:trPr>
        <w:tc>
          <w:tcPr>
            <w:tcW w:w="778" w:type="dxa"/>
            <w:tcBorders>
              <w:top w:val="nil"/>
              <w:left w:val="single" w:sz="8" w:space="0" w:color="auto"/>
              <w:bottom w:val="single" w:sz="8" w:space="0" w:color="auto"/>
              <w:right w:val="single" w:sz="8" w:space="0" w:color="auto"/>
            </w:tcBorders>
            <w:vAlign w:val="center"/>
          </w:tcPr>
          <w:p w14:paraId="344AD74F" w14:textId="3B6D973D" w:rsidR="00970BD9" w:rsidRPr="00745A89" w:rsidRDefault="00970BD9" w:rsidP="00745A89">
            <w:pPr>
              <w:widowControl/>
              <w:ind w:right="206"/>
              <w:jc w:val="right"/>
              <w:rPr>
                <w:rFonts w:cs="Arial"/>
                <w:snapToGrid/>
                <w:color w:val="000000"/>
                <w:sz w:val="20"/>
                <w:lang w:val="en-US" w:eastAsia="sl-SI"/>
              </w:rPr>
            </w:pPr>
            <w:r>
              <w:rPr>
                <w:rFonts w:cs="Arial"/>
                <w:snapToGrid/>
                <w:color w:val="000000"/>
                <w:sz w:val="20"/>
                <w:lang w:val="en-US" w:eastAsia="sl-SI"/>
              </w:rPr>
              <w:t>3</w:t>
            </w:r>
          </w:p>
        </w:tc>
        <w:tc>
          <w:tcPr>
            <w:tcW w:w="4395" w:type="dxa"/>
            <w:gridSpan w:val="2"/>
            <w:tcBorders>
              <w:top w:val="nil"/>
              <w:left w:val="nil"/>
              <w:bottom w:val="single" w:sz="8" w:space="0" w:color="auto"/>
              <w:right w:val="single" w:sz="8" w:space="0" w:color="auto"/>
            </w:tcBorders>
            <w:vAlign w:val="center"/>
          </w:tcPr>
          <w:p w14:paraId="51A6AD9F" w14:textId="3BE25DEE" w:rsidR="00970BD9" w:rsidRPr="00745A89" w:rsidRDefault="007D768D" w:rsidP="00745A89">
            <w:pPr>
              <w:widowControl/>
              <w:rPr>
                <w:rFonts w:cs="Arial"/>
                <w:snapToGrid/>
                <w:color w:val="000000"/>
                <w:sz w:val="20"/>
                <w:lang w:val="en-US" w:eastAsia="sl-SI"/>
              </w:rPr>
            </w:pPr>
            <w:r w:rsidRPr="007D768D">
              <w:rPr>
                <w:rFonts w:cs="Arial"/>
                <w:snapToGrid/>
                <w:color w:val="000000"/>
                <w:sz w:val="20"/>
                <w:lang w:val="en-US" w:eastAsia="sl-SI"/>
              </w:rPr>
              <w:t xml:space="preserve">Complete SELLER’s Scope of Service and Delivery per Art. 1 concluded (delivery </w:t>
            </w:r>
            <w:r w:rsidR="00750887">
              <w:rPr>
                <w:rFonts w:cs="Arial"/>
                <w:snapToGrid/>
                <w:color w:val="000000"/>
                <w:sz w:val="20"/>
                <w:lang w:val="en-US" w:eastAsia="sl-SI"/>
              </w:rPr>
              <w:t xml:space="preserve">DAP and incoming inspection </w:t>
            </w:r>
            <w:r w:rsidRPr="007D768D">
              <w:rPr>
                <w:rFonts w:cs="Arial"/>
                <w:snapToGrid/>
                <w:color w:val="000000"/>
                <w:sz w:val="20"/>
                <w:lang w:val="en-US" w:eastAsia="sl-SI"/>
              </w:rPr>
              <w:t>at NEK</w:t>
            </w:r>
            <w:r w:rsidR="00750887">
              <w:rPr>
                <w:rFonts w:cs="Arial"/>
                <w:snapToGrid/>
                <w:color w:val="000000"/>
                <w:sz w:val="20"/>
                <w:lang w:val="en-US" w:eastAsia="sl-SI"/>
              </w:rPr>
              <w:t>)</w:t>
            </w:r>
            <w:r w:rsidRPr="007D768D">
              <w:rPr>
                <w:rFonts w:cs="Arial"/>
                <w:snapToGrid/>
                <w:color w:val="000000"/>
                <w:sz w:val="20"/>
                <w:lang w:val="en-US" w:eastAsia="sl-SI"/>
              </w:rPr>
              <w:t xml:space="preserve"> including NEK’s QC acceptance</w:t>
            </w:r>
          </w:p>
        </w:tc>
        <w:tc>
          <w:tcPr>
            <w:tcW w:w="1551" w:type="dxa"/>
            <w:tcBorders>
              <w:top w:val="nil"/>
              <w:left w:val="nil"/>
              <w:bottom w:val="single" w:sz="8" w:space="0" w:color="auto"/>
              <w:right w:val="single" w:sz="8" w:space="0" w:color="auto"/>
            </w:tcBorders>
            <w:vAlign w:val="center"/>
          </w:tcPr>
          <w:p w14:paraId="025F81CF" w14:textId="2E64560F" w:rsidR="00970BD9" w:rsidRPr="00745A89" w:rsidRDefault="00750887" w:rsidP="00745A89">
            <w:pPr>
              <w:widowControl/>
              <w:ind w:left="222" w:right="206"/>
              <w:jc w:val="right"/>
              <w:rPr>
                <w:rFonts w:cs="Arial"/>
                <w:snapToGrid/>
                <w:color w:val="000000"/>
                <w:sz w:val="20"/>
                <w:lang w:val="en-US" w:eastAsia="sl-SI"/>
              </w:rPr>
            </w:pPr>
            <w:r>
              <w:rPr>
                <w:rFonts w:cs="Arial"/>
                <w:snapToGrid/>
                <w:color w:val="000000"/>
                <w:sz w:val="20"/>
                <w:lang w:val="en-US" w:eastAsia="sl-SI"/>
              </w:rPr>
              <w:t>50</w:t>
            </w:r>
          </w:p>
        </w:tc>
      </w:tr>
      <w:tr w:rsidR="00970BD9" w:rsidRPr="00745A89" w14:paraId="43F1D2B3" w14:textId="77777777" w:rsidTr="00970BD9">
        <w:trPr>
          <w:trHeight w:val="330"/>
        </w:trPr>
        <w:tc>
          <w:tcPr>
            <w:tcW w:w="4358" w:type="dxa"/>
            <w:gridSpan w:val="2"/>
            <w:tcBorders>
              <w:top w:val="single" w:sz="8" w:space="0" w:color="auto"/>
              <w:left w:val="nil"/>
              <w:bottom w:val="nil"/>
              <w:right w:val="single" w:sz="4" w:space="0" w:color="auto"/>
            </w:tcBorders>
            <w:vAlign w:val="center"/>
          </w:tcPr>
          <w:p w14:paraId="20EC6E41" w14:textId="77777777" w:rsidR="00970BD9" w:rsidRPr="00745A89" w:rsidRDefault="00970BD9" w:rsidP="00745A89">
            <w:pPr>
              <w:widowControl/>
              <w:jc w:val="right"/>
              <w:rPr>
                <w:rFonts w:cs="Arial"/>
                <w:snapToGrid/>
                <w:color w:val="000000"/>
                <w:sz w:val="20"/>
                <w:lang w:val="en-US" w:eastAsia="sl-SI"/>
              </w:rPr>
            </w:pPr>
          </w:p>
        </w:tc>
        <w:tc>
          <w:tcPr>
            <w:tcW w:w="815" w:type="dxa"/>
            <w:tcBorders>
              <w:top w:val="single" w:sz="8" w:space="0" w:color="auto"/>
              <w:left w:val="single" w:sz="4" w:space="0" w:color="auto"/>
              <w:bottom w:val="single" w:sz="4" w:space="0" w:color="auto"/>
              <w:right w:val="single" w:sz="8" w:space="0" w:color="000000"/>
            </w:tcBorders>
            <w:vAlign w:val="center"/>
          </w:tcPr>
          <w:p w14:paraId="294E88F5" w14:textId="77777777" w:rsidR="00970BD9" w:rsidRPr="00745A89" w:rsidRDefault="00970BD9" w:rsidP="00745A89">
            <w:pPr>
              <w:jc w:val="right"/>
              <w:rPr>
                <w:rFonts w:cs="Arial"/>
                <w:snapToGrid/>
                <w:color w:val="000000"/>
                <w:sz w:val="20"/>
                <w:lang w:val="en-US" w:eastAsia="sl-SI"/>
              </w:rPr>
            </w:pPr>
            <w:r w:rsidRPr="00745A89">
              <w:rPr>
                <w:rFonts w:cs="Arial"/>
                <w:snapToGrid/>
                <w:color w:val="000000"/>
                <w:sz w:val="20"/>
                <w:lang w:val="en-US" w:eastAsia="sl-SI"/>
              </w:rPr>
              <w:t> SUM</w:t>
            </w:r>
          </w:p>
        </w:tc>
        <w:tc>
          <w:tcPr>
            <w:tcW w:w="1551" w:type="dxa"/>
            <w:tcBorders>
              <w:top w:val="nil"/>
              <w:left w:val="nil"/>
              <w:bottom w:val="single" w:sz="8" w:space="0" w:color="auto"/>
              <w:right w:val="single" w:sz="8" w:space="0" w:color="auto"/>
            </w:tcBorders>
            <w:vAlign w:val="center"/>
          </w:tcPr>
          <w:p w14:paraId="44E8F492" w14:textId="77777777" w:rsidR="00970BD9" w:rsidRPr="00745A89" w:rsidRDefault="00970BD9" w:rsidP="00745A89">
            <w:pPr>
              <w:widowControl/>
              <w:jc w:val="right"/>
              <w:rPr>
                <w:rFonts w:cs="Arial"/>
                <w:snapToGrid/>
                <w:color w:val="000000"/>
                <w:sz w:val="20"/>
                <w:lang w:val="en-US" w:eastAsia="sl-SI"/>
              </w:rPr>
            </w:pPr>
            <w:r w:rsidRPr="00745A89">
              <w:rPr>
                <w:rFonts w:cs="Arial"/>
                <w:snapToGrid/>
                <w:color w:val="000000"/>
                <w:sz w:val="20"/>
                <w:lang w:val="en-US" w:eastAsia="sl-SI"/>
              </w:rPr>
              <w:t>100</w:t>
            </w:r>
          </w:p>
        </w:tc>
      </w:tr>
    </w:tbl>
    <w:p w14:paraId="2F2CFC43" w14:textId="77777777" w:rsidR="00745A89" w:rsidRPr="00745A89" w:rsidRDefault="00745A89" w:rsidP="00745A89">
      <w:pPr>
        <w:ind w:right="1102"/>
        <w:jc w:val="both"/>
        <w:rPr>
          <w:spacing w:val="-3"/>
          <w:lang w:val="en-US"/>
        </w:rPr>
      </w:pPr>
    </w:p>
    <w:p w14:paraId="6BD66B02" w14:textId="77777777" w:rsidR="00745A89" w:rsidRPr="00745A89" w:rsidRDefault="00745A89" w:rsidP="00745A89">
      <w:pPr>
        <w:ind w:left="709"/>
        <w:rPr>
          <w:spacing w:val="-3"/>
          <w:lang w:val="en-US"/>
        </w:rPr>
      </w:pPr>
      <w:r w:rsidRPr="00745A89">
        <w:rPr>
          <w:i/>
          <w:iCs/>
          <w:lang w:val="en-US"/>
        </w:rPr>
        <w:t xml:space="preserve"> </w:t>
      </w:r>
    </w:p>
    <w:p w14:paraId="1BD40F4F" w14:textId="65DE958A" w:rsidR="0018043F" w:rsidRPr="00557095" w:rsidRDefault="0018043F" w:rsidP="00557095">
      <w:pPr>
        <w:shd w:val="clear" w:color="auto" w:fill="FFFFFF" w:themeFill="background1"/>
        <w:ind w:left="709" w:right="142"/>
        <w:jc w:val="both"/>
        <w:rPr>
          <w:spacing w:val="-3"/>
        </w:rPr>
      </w:pPr>
      <w:r w:rsidRPr="00557095">
        <w:rPr>
          <w:spacing w:val="-3"/>
        </w:rPr>
        <w:t xml:space="preserve">If the </w:t>
      </w:r>
      <w:r w:rsidR="00ED114B">
        <w:rPr>
          <w:spacing w:val="-3"/>
        </w:rPr>
        <w:t>SELLER</w:t>
      </w:r>
      <w:r w:rsidRPr="00557095">
        <w:rPr>
          <w:spacing w:val="-3"/>
        </w:rPr>
        <w:t xml:space="preserve"> engages a </w:t>
      </w:r>
      <w:r w:rsidR="00CF43B3">
        <w:rPr>
          <w:spacing w:val="-3"/>
        </w:rPr>
        <w:t>s</w:t>
      </w:r>
      <w:r w:rsidRPr="00557095">
        <w:rPr>
          <w:spacing w:val="-3"/>
        </w:rPr>
        <w:t xml:space="preserve">ubcontractor who wants to be paid directly and they submit the Attachment </w:t>
      </w:r>
      <w:r w:rsidR="00F17580">
        <w:rPr>
          <w:spacing w:val="-3"/>
        </w:rPr>
        <w:t>B</w:t>
      </w:r>
      <w:r w:rsidR="00F17580" w:rsidRPr="00557095">
        <w:rPr>
          <w:spacing w:val="-3"/>
        </w:rPr>
        <w:t xml:space="preserve"> </w:t>
      </w:r>
      <w:r w:rsidRPr="00557095">
        <w:rPr>
          <w:spacing w:val="-3"/>
        </w:rPr>
        <w:t xml:space="preserve">- Subcontractor’s Data and Bidder’s Consent for Direct Payment, NEK is obliged to pay the </w:t>
      </w:r>
      <w:r w:rsidR="00CF43B3">
        <w:rPr>
          <w:spacing w:val="-3"/>
        </w:rPr>
        <w:t>s</w:t>
      </w:r>
      <w:r w:rsidRPr="00557095">
        <w:rPr>
          <w:spacing w:val="-3"/>
        </w:rPr>
        <w:t xml:space="preserve">ubcontractor directly. </w:t>
      </w:r>
    </w:p>
    <w:p w14:paraId="315C0C9D" w14:textId="77777777" w:rsidR="0018043F" w:rsidRPr="00557095" w:rsidRDefault="0018043F" w:rsidP="00557095">
      <w:pPr>
        <w:shd w:val="clear" w:color="auto" w:fill="FFFFFF" w:themeFill="background1"/>
        <w:ind w:left="709" w:right="142"/>
        <w:jc w:val="both"/>
        <w:rPr>
          <w:spacing w:val="-3"/>
        </w:rPr>
      </w:pPr>
    </w:p>
    <w:p w14:paraId="335C9E61" w14:textId="77777777" w:rsidR="0018043F" w:rsidRPr="00557095" w:rsidRDefault="0018043F" w:rsidP="00557095">
      <w:pPr>
        <w:shd w:val="clear" w:color="auto" w:fill="FFFFFF" w:themeFill="background1"/>
        <w:ind w:left="709" w:right="142"/>
        <w:jc w:val="both"/>
        <w:rPr>
          <w:spacing w:val="-3"/>
        </w:rPr>
      </w:pPr>
      <w:r w:rsidRPr="00557095">
        <w:rPr>
          <w:spacing w:val="-3"/>
        </w:rPr>
        <w:t>Beside the invoice submitted by the SELLER to the PURCHASER with total amount of the payment due including the value of subcontractor work specified separately, the SELLER shall also approve and submit the invoice and specifications of its subcontractors for each payment milestone.</w:t>
      </w:r>
    </w:p>
    <w:p w14:paraId="0334C3B0" w14:textId="77777777" w:rsidR="0018043F" w:rsidRPr="00557095" w:rsidRDefault="0018043F" w:rsidP="00557095">
      <w:pPr>
        <w:shd w:val="clear" w:color="auto" w:fill="FFFFFF" w:themeFill="background1"/>
        <w:ind w:left="709" w:right="142"/>
        <w:jc w:val="both"/>
        <w:rPr>
          <w:spacing w:val="-3"/>
        </w:rPr>
      </w:pPr>
    </w:p>
    <w:p w14:paraId="1A43DF40" w14:textId="77777777" w:rsidR="0018043F" w:rsidRDefault="0018043F" w:rsidP="00557095">
      <w:pPr>
        <w:shd w:val="clear" w:color="auto" w:fill="FFFFFF" w:themeFill="background1"/>
        <w:ind w:left="709" w:right="142"/>
        <w:jc w:val="both"/>
        <w:rPr>
          <w:spacing w:val="-3"/>
        </w:rPr>
      </w:pPr>
      <w:r w:rsidRPr="00557095">
        <w:rPr>
          <w:spacing w:val="-3"/>
        </w:rPr>
        <w:t>The SELLER authorizes the PURCHASER to make direct payments to the subcontractors for their services and supplies, based on the approved invoices addressed to SELLER.</w:t>
      </w:r>
    </w:p>
    <w:p w14:paraId="2E0969C2" w14:textId="77777777" w:rsidR="00745A89" w:rsidRPr="00745A89" w:rsidRDefault="00745A89" w:rsidP="00D829F7">
      <w:pPr>
        <w:ind w:left="709" w:right="142"/>
        <w:jc w:val="both"/>
        <w:rPr>
          <w:spacing w:val="-3"/>
          <w:lang w:val="en-US"/>
        </w:rPr>
      </w:pPr>
    </w:p>
    <w:p w14:paraId="3A2AF7B1" w14:textId="7C3D11D9" w:rsidR="00745A89" w:rsidRPr="00745A89" w:rsidRDefault="00745A89" w:rsidP="00D829F7">
      <w:pPr>
        <w:ind w:left="709" w:right="142"/>
        <w:jc w:val="both"/>
        <w:rPr>
          <w:spacing w:val="-3"/>
          <w:lang w:val="en-US"/>
        </w:rPr>
      </w:pPr>
      <w:r w:rsidRPr="00745A89">
        <w:rPr>
          <w:spacing w:val="-3"/>
          <w:lang w:val="en-US"/>
        </w:rPr>
        <w:t>If a subcontractor is replaced after the conclusion of the Contract or if the SELLER concludes a contract with a new subcontractor which is subject to direct payment, the SELLER that concluded the Contract with the PURCHASER must submit to the latter, within 5 days of change</w:t>
      </w:r>
      <w:r w:rsidR="00901C95">
        <w:rPr>
          <w:spacing w:val="-3"/>
          <w:lang w:val="en-US"/>
        </w:rPr>
        <w:t>:</w:t>
      </w:r>
    </w:p>
    <w:p w14:paraId="1D6D0E54" w14:textId="77777777" w:rsidR="00745A89" w:rsidRPr="00745A89" w:rsidRDefault="00745A89" w:rsidP="00D829F7">
      <w:pPr>
        <w:ind w:left="709" w:right="142"/>
        <w:jc w:val="both"/>
        <w:rPr>
          <w:spacing w:val="-3"/>
          <w:lang w:val="en-US"/>
        </w:rPr>
      </w:pPr>
    </w:p>
    <w:p w14:paraId="3E7C9500" w14:textId="77777777" w:rsidR="00901C95" w:rsidRDefault="00745A89" w:rsidP="00D829F7">
      <w:pPr>
        <w:ind w:left="709" w:right="142"/>
        <w:jc w:val="both"/>
        <w:rPr>
          <w:spacing w:val="-3"/>
          <w:lang w:val="en-US"/>
        </w:rPr>
      </w:pPr>
      <w:r w:rsidRPr="00745A89">
        <w:rPr>
          <w:spacing w:val="-3"/>
          <w:lang w:val="en-US"/>
        </w:rPr>
        <w:lastRenderedPageBreak/>
        <w:t xml:space="preserve">- </w:t>
      </w:r>
      <w:r w:rsidR="0018043F">
        <w:rPr>
          <w:spacing w:val="-3"/>
          <w:lang w:val="en-US"/>
        </w:rPr>
        <w:t>T</w:t>
      </w:r>
      <w:r w:rsidRPr="00745A89">
        <w:rPr>
          <w:spacing w:val="-3"/>
          <w:lang w:val="en-US"/>
        </w:rPr>
        <w:t xml:space="preserve">he statement that all non-disputed liabilities have been settled to the original </w:t>
      </w:r>
      <w:proofErr w:type="gramStart"/>
      <w:r w:rsidRPr="00745A89">
        <w:rPr>
          <w:spacing w:val="-3"/>
          <w:lang w:val="en-US"/>
        </w:rPr>
        <w:t>subcontractor;</w:t>
      </w:r>
      <w:proofErr w:type="gramEnd"/>
    </w:p>
    <w:p w14:paraId="45D4CCD6" w14:textId="77777777" w:rsidR="00901C95" w:rsidRDefault="00901C95" w:rsidP="00D829F7">
      <w:pPr>
        <w:ind w:left="709" w:right="142"/>
        <w:jc w:val="both"/>
        <w:rPr>
          <w:spacing w:val="-3"/>
          <w:lang w:val="en-US"/>
        </w:rPr>
      </w:pPr>
      <w:r>
        <w:rPr>
          <w:spacing w:val="-3"/>
          <w:lang w:val="en-US"/>
        </w:rPr>
        <w:t xml:space="preserve">- </w:t>
      </w:r>
      <w:r w:rsidR="00745A89" w:rsidRPr="00745A89">
        <w:rPr>
          <w:spacing w:val="-3"/>
          <w:lang w:val="en-US"/>
        </w:rPr>
        <w:t>authorization for the payment of provided and delivered work or products directly to the new subcontractor, and</w:t>
      </w:r>
    </w:p>
    <w:p w14:paraId="7BCB7BDD" w14:textId="48D8875C" w:rsidR="00745A89" w:rsidRPr="00745A89" w:rsidRDefault="00901C95" w:rsidP="00D829F7">
      <w:pPr>
        <w:ind w:left="709" w:right="142"/>
        <w:jc w:val="both"/>
        <w:rPr>
          <w:spacing w:val="-3"/>
          <w:lang w:val="en-US"/>
        </w:rPr>
      </w:pPr>
      <w:r>
        <w:rPr>
          <w:spacing w:val="-3"/>
          <w:lang w:val="en-US"/>
        </w:rPr>
        <w:t xml:space="preserve">- </w:t>
      </w:r>
      <w:r w:rsidR="00745A89" w:rsidRPr="00745A89">
        <w:rPr>
          <w:spacing w:val="-3"/>
          <w:lang w:val="en-US"/>
        </w:rPr>
        <w:t>the consent of the new subcontractor to the acceptance of direct payment</w:t>
      </w:r>
    </w:p>
    <w:p w14:paraId="485BB4D6" w14:textId="77777777" w:rsidR="00745A89" w:rsidRPr="00745A89" w:rsidRDefault="00745A89" w:rsidP="00D829F7">
      <w:pPr>
        <w:ind w:right="142"/>
        <w:jc w:val="both"/>
        <w:rPr>
          <w:spacing w:val="-3"/>
          <w:lang w:val="en-US"/>
        </w:rPr>
      </w:pPr>
    </w:p>
    <w:p w14:paraId="013550C9" w14:textId="271BCC44" w:rsidR="00CB3B7A" w:rsidRDefault="00745A89" w:rsidP="00D829F7">
      <w:pPr>
        <w:ind w:left="709" w:right="142"/>
        <w:jc w:val="both"/>
        <w:rPr>
          <w:color w:val="00B050"/>
          <w:spacing w:val="-3"/>
          <w:lang w:val="en-US"/>
        </w:rPr>
      </w:pPr>
      <w:r w:rsidRPr="00745A89">
        <w:rPr>
          <w:spacing w:val="-3"/>
          <w:lang w:val="en-US"/>
        </w:rPr>
        <w:t xml:space="preserve">The payment will be made in accordance with the payment terms and conditions above and based on the signed Subcontractor’s Data and SELLER’s Consent for Direct Payment in the form and content according to </w:t>
      </w:r>
      <w:r w:rsidR="00CB3B7A" w:rsidRPr="00375300">
        <w:rPr>
          <w:spacing w:val="-3"/>
          <w:lang w:val="en-US"/>
        </w:rPr>
        <w:t xml:space="preserve">Attachment </w:t>
      </w:r>
      <w:r w:rsidR="00F17580">
        <w:rPr>
          <w:spacing w:val="-3"/>
          <w:lang w:val="en-US"/>
        </w:rPr>
        <w:t>B</w:t>
      </w:r>
      <w:r w:rsidR="00CB3B7A" w:rsidRPr="00375300">
        <w:rPr>
          <w:spacing w:val="-3"/>
          <w:lang w:val="en-US"/>
        </w:rPr>
        <w:t>.</w:t>
      </w:r>
    </w:p>
    <w:p w14:paraId="7568D6BB" w14:textId="77777777" w:rsidR="00745A89" w:rsidRDefault="00745A89" w:rsidP="00CB3B7A">
      <w:pPr>
        <w:ind w:right="142"/>
        <w:jc w:val="both"/>
        <w:rPr>
          <w:spacing w:val="-3"/>
        </w:rPr>
      </w:pPr>
      <w:r w:rsidRPr="00557095">
        <w:rPr>
          <w:color w:val="00B050"/>
          <w:spacing w:val="-3"/>
          <w:lang w:val="en-US"/>
        </w:rPr>
        <w:t>.</w:t>
      </w:r>
    </w:p>
    <w:p w14:paraId="4AF8405E" w14:textId="77777777" w:rsidR="00F941AB" w:rsidRPr="002A1BA2" w:rsidRDefault="00B67FD5" w:rsidP="00F15F2B">
      <w:pPr>
        <w:tabs>
          <w:tab w:val="left" w:pos="-720"/>
        </w:tabs>
        <w:suppressAutoHyphens/>
        <w:ind w:right="425"/>
      </w:pPr>
      <w:r w:rsidRPr="00F15F2B">
        <w:t>8.</w:t>
      </w:r>
      <w:r w:rsidR="00420C56">
        <w:t>2</w:t>
      </w:r>
      <w:r w:rsidR="003732E0">
        <w:tab/>
      </w:r>
      <w:r w:rsidR="008F7E85" w:rsidRPr="00F15F2B">
        <w:t>Guarantees</w:t>
      </w:r>
    </w:p>
    <w:p w14:paraId="30CA3C34" w14:textId="77777777" w:rsidR="008F7E85" w:rsidRPr="00C83D9E" w:rsidRDefault="008F7E85" w:rsidP="00C73C16">
      <w:pPr>
        <w:ind w:right="425"/>
        <w:jc w:val="both"/>
        <w:rPr>
          <w:spacing w:val="-3"/>
        </w:rPr>
      </w:pPr>
    </w:p>
    <w:p w14:paraId="77DAC7F9" w14:textId="489FDFE1" w:rsidR="007054E9" w:rsidRDefault="007054E9" w:rsidP="00D829F7">
      <w:pPr>
        <w:ind w:left="709" w:right="142"/>
        <w:jc w:val="both"/>
        <w:rPr>
          <w:spacing w:val="-3"/>
          <w:lang w:val="en-US"/>
        </w:rPr>
      </w:pPr>
      <w:r w:rsidRPr="007054E9">
        <w:rPr>
          <w:spacing w:val="-3"/>
          <w:szCs w:val="24"/>
          <w:u w:val="single"/>
          <w:lang w:val="en-US"/>
        </w:rPr>
        <w:t xml:space="preserve">The </w:t>
      </w:r>
      <w:r w:rsidR="00F714B1">
        <w:rPr>
          <w:spacing w:val="-3"/>
          <w:szCs w:val="24"/>
          <w:u w:val="single"/>
          <w:lang w:val="en-US"/>
        </w:rPr>
        <w:t>Warranty</w:t>
      </w:r>
      <w:r w:rsidRPr="007054E9">
        <w:rPr>
          <w:spacing w:val="-3"/>
          <w:szCs w:val="24"/>
          <w:u w:val="single"/>
          <w:lang w:val="en-US"/>
        </w:rPr>
        <w:t xml:space="preserve"> </w:t>
      </w:r>
      <w:r w:rsidR="00F10890">
        <w:rPr>
          <w:spacing w:val="-3"/>
          <w:szCs w:val="24"/>
          <w:u w:val="single"/>
          <w:lang w:val="en-US"/>
        </w:rPr>
        <w:t xml:space="preserve">Bond/ </w:t>
      </w:r>
      <w:r w:rsidRPr="007054E9">
        <w:rPr>
          <w:spacing w:val="-3"/>
          <w:szCs w:val="24"/>
          <w:u w:val="single"/>
          <w:lang w:val="en-US"/>
        </w:rPr>
        <w:t>Guarantee</w:t>
      </w:r>
      <w:r w:rsidRPr="007054E9">
        <w:rPr>
          <w:spacing w:val="-3"/>
          <w:szCs w:val="24"/>
          <w:lang w:val="en-US"/>
        </w:rPr>
        <w:t xml:space="preserve"> to the amount of </w:t>
      </w:r>
      <w:r w:rsidR="00970BD9">
        <w:rPr>
          <w:spacing w:val="-3"/>
          <w:szCs w:val="24"/>
          <w:lang w:val="en-US"/>
        </w:rPr>
        <w:t>5%</w:t>
      </w:r>
      <w:r w:rsidRPr="007054E9">
        <w:rPr>
          <w:spacing w:val="-3"/>
          <w:szCs w:val="24"/>
          <w:lang w:val="en-US"/>
        </w:rPr>
        <w:t xml:space="preserve"> of the Total </w:t>
      </w:r>
      <w:r w:rsidR="00E723E3">
        <w:rPr>
          <w:spacing w:val="-3"/>
          <w:szCs w:val="24"/>
          <w:lang w:val="en-US"/>
        </w:rPr>
        <w:t xml:space="preserve">Price for Base Scope of Services and Delivery </w:t>
      </w:r>
      <w:r w:rsidRPr="007054E9">
        <w:rPr>
          <w:spacing w:val="-3"/>
          <w:szCs w:val="24"/>
          <w:lang w:val="en-US"/>
        </w:rPr>
        <w:t>as per Art.</w:t>
      </w:r>
      <w:r w:rsidR="00F90B17">
        <w:rPr>
          <w:spacing w:val="-3"/>
          <w:szCs w:val="24"/>
          <w:lang w:val="en-US"/>
        </w:rPr>
        <w:t xml:space="preserve"> </w:t>
      </w:r>
      <w:r w:rsidRPr="007054E9">
        <w:rPr>
          <w:spacing w:val="-3"/>
          <w:szCs w:val="24"/>
          <w:lang w:val="en-US"/>
        </w:rPr>
        <w:t>7.</w:t>
      </w:r>
      <w:r w:rsidR="00E723E3">
        <w:rPr>
          <w:spacing w:val="-3"/>
          <w:szCs w:val="24"/>
          <w:lang w:val="en-US"/>
        </w:rPr>
        <w:t>2</w:t>
      </w:r>
      <w:r w:rsidRPr="007054E9">
        <w:rPr>
          <w:spacing w:val="-3"/>
          <w:szCs w:val="24"/>
          <w:lang w:val="en-US"/>
        </w:rPr>
        <w:t xml:space="preserve"> shall be submitted to</w:t>
      </w:r>
      <w:r w:rsidRPr="007054E9">
        <w:rPr>
          <w:spacing w:val="-3"/>
          <w:lang w:val="en-US"/>
        </w:rPr>
        <w:t xml:space="preserve"> PURCHASER in the form and c</w:t>
      </w:r>
      <w:r w:rsidR="00CB3B7A">
        <w:rPr>
          <w:spacing w:val="-3"/>
          <w:lang w:val="en-US"/>
        </w:rPr>
        <w:t>ontent according to Attachment B</w:t>
      </w:r>
      <w:r w:rsidRPr="007054E9">
        <w:rPr>
          <w:spacing w:val="-3"/>
          <w:lang w:val="en-US"/>
        </w:rPr>
        <w:t xml:space="preserve">, with a validity of 30 days after the end of </w:t>
      </w:r>
      <w:r w:rsidR="00F10890">
        <w:rPr>
          <w:spacing w:val="-3"/>
          <w:lang w:val="en-US"/>
        </w:rPr>
        <w:t>w</w:t>
      </w:r>
      <w:r w:rsidRPr="007054E9">
        <w:rPr>
          <w:spacing w:val="-3"/>
          <w:lang w:val="en-US"/>
        </w:rPr>
        <w:t>arranty period as stated in Art. 12.3 below.</w:t>
      </w:r>
    </w:p>
    <w:p w14:paraId="77703C6D" w14:textId="77777777" w:rsidR="00E723E3" w:rsidRDefault="00E723E3" w:rsidP="00D829F7">
      <w:pPr>
        <w:ind w:left="709" w:right="142"/>
        <w:jc w:val="both"/>
        <w:rPr>
          <w:spacing w:val="-3"/>
          <w:lang w:val="en-US"/>
        </w:rPr>
      </w:pPr>
    </w:p>
    <w:p w14:paraId="461CB756" w14:textId="6274EFDC" w:rsidR="00E723E3" w:rsidRPr="007054E9" w:rsidRDefault="00E723E3" w:rsidP="00D829F7">
      <w:pPr>
        <w:ind w:left="709" w:right="142"/>
        <w:jc w:val="both"/>
        <w:rPr>
          <w:spacing w:val="-3"/>
          <w:lang w:val="en-US"/>
        </w:rPr>
      </w:pPr>
      <w:r>
        <w:rPr>
          <w:spacing w:val="-3"/>
          <w:lang w:val="en-US"/>
        </w:rPr>
        <w:t>In case of PURCHAS</w:t>
      </w:r>
      <w:r w:rsidR="00A80C7E">
        <w:rPr>
          <w:spacing w:val="-3"/>
          <w:lang w:val="en-US"/>
        </w:rPr>
        <w:t>E</w:t>
      </w:r>
      <w:r>
        <w:rPr>
          <w:spacing w:val="-3"/>
          <w:lang w:val="en-US"/>
        </w:rPr>
        <w:t>R’s activating the Optional Scope as per Art. 1.</w:t>
      </w:r>
      <w:r w:rsidR="00C045A2">
        <w:rPr>
          <w:spacing w:val="-3"/>
          <w:lang w:val="en-US"/>
        </w:rPr>
        <w:t>3</w:t>
      </w:r>
      <w:r>
        <w:rPr>
          <w:spacing w:val="-3"/>
          <w:lang w:val="en-US"/>
        </w:rPr>
        <w:t>.</w:t>
      </w:r>
      <w:r w:rsidR="00C045A2">
        <w:rPr>
          <w:spacing w:val="-3"/>
          <w:lang w:val="en-US"/>
        </w:rPr>
        <w:t>1</w:t>
      </w:r>
      <w:r>
        <w:rPr>
          <w:spacing w:val="-3"/>
          <w:lang w:val="en-US"/>
        </w:rPr>
        <w:t>, t</w:t>
      </w:r>
      <w:r w:rsidRPr="007054E9">
        <w:rPr>
          <w:spacing w:val="-3"/>
          <w:szCs w:val="24"/>
          <w:u w:val="single"/>
          <w:lang w:val="en-US"/>
        </w:rPr>
        <w:t xml:space="preserve">he </w:t>
      </w:r>
      <w:r>
        <w:rPr>
          <w:spacing w:val="-3"/>
          <w:szCs w:val="24"/>
          <w:u w:val="single"/>
          <w:lang w:val="en-US"/>
        </w:rPr>
        <w:t>Warranty</w:t>
      </w:r>
      <w:r w:rsidRPr="007054E9">
        <w:rPr>
          <w:spacing w:val="-3"/>
          <w:szCs w:val="24"/>
          <w:u w:val="single"/>
          <w:lang w:val="en-US"/>
        </w:rPr>
        <w:t xml:space="preserve"> </w:t>
      </w:r>
      <w:r>
        <w:rPr>
          <w:spacing w:val="-3"/>
          <w:szCs w:val="24"/>
          <w:u w:val="single"/>
          <w:lang w:val="en-US"/>
        </w:rPr>
        <w:t xml:space="preserve">Bond/ </w:t>
      </w:r>
      <w:r w:rsidRPr="007054E9">
        <w:rPr>
          <w:spacing w:val="-3"/>
          <w:szCs w:val="24"/>
          <w:u w:val="single"/>
          <w:lang w:val="en-US"/>
        </w:rPr>
        <w:t>Guarantee</w:t>
      </w:r>
      <w:r w:rsidRPr="007054E9">
        <w:rPr>
          <w:spacing w:val="-3"/>
          <w:szCs w:val="24"/>
          <w:lang w:val="en-US"/>
        </w:rPr>
        <w:t xml:space="preserve"> to the amount of </w:t>
      </w:r>
      <w:r>
        <w:rPr>
          <w:spacing w:val="-3"/>
          <w:szCs w:val="24"/>
          <w:lang w:val="en-US"/>
        </w:rPr>
        <w:t>5%</w:t>
      </w:r>
      <w:r w:rsidRPr="007054E9">
        <w:rPr>
          <w:spacing w:val="-3"/>
          <w:szCs w:val="24"/>
          <w:lang w:val="en-US"/>
        </w:rPr>
        <w:t xml:space="preserve"> of the Total </w:t>
      </w:r>
      <w:r>
        <w:rPr>
          <w:spacing w:val="-3"/>
          <w:szCs w:val="24"/>
          <w:lang w:val="en-US"/>
        </w:rPr>
        <w:t xml:space="preserve">Price for Optional Scope </w:t>
      </w:r>
      <w:r w:rsidR="00C045A2">
        <w:rPr>
          <w:spacing w:val="-3"/>
          <w:szCs w:val="24"/>
          <w:lang w:val="en-US"/>
        </w:rPr>
        <w:t xml:space="preserve">2 </w:t>
      </w:r>
      <w:r w:rsidRPr="007054E9">
        <w:rPr>
          <w:spacing w:val="-3"/>
          <w:szCs w:val="24"/>
          <w:lang w:val="en-US"/>
        </w:rPr>
        <w:t>as per Art.</w:t>
      </w:r>
      <w:r>
        <w:rPr>
          <w:spacing w:val="-3"/>
          <w:szCs w:val="24"/>
          <w:lang w:val="en-US"/>
        </w:rPr>
        <w:t xml:space="preserve"> </w:t>
      </w:r>
      <w:r w:rsidRPr="007054E9">
        <w:rPr>
          <w:spacing w:val="-3"/>
          <w:szCs w:val="24"/>
          <w:lang w:val="en-US"/>
        </w:rPr>
        <w:t>7.</w:t>
      </w:r>
      <w:r>
        <w:rPr>
          <w:spacing w:val="-3"/>
          <w:szCs w:val="24"/>
          <w:lang w:val="en-US"/>
        </w:rPr>
        <w:t>2</w:t>
      </w:r>
      <w:r w:rsidRPr="007054E9">
        <w:rPr>
          <w:spacing w:val="-3"/>
          <w:szCs w:val="24"/>
          <w:lang w:val="en-US"/>
        </w:rPr>
        <w:t xml:space="preserve"> shall be submitted to</w:t>
      </w:r>
      <w:r w:rsidRPr="007054E9">
        <w:rPr>
          <w:spacing w:val="-3"/>
          <w:lang w:val="en-US"/>
        </w:rPr>
        <w:t xml:space="preserve"> PURCHASER in the form and c</w:t>
      </w:r>
      <w:r>
        <w:rPr>
          <w:spacing w:val="-3"/>
          <w:lang w:val="en-US"/>
        </w:rPr>
        <w:t>ontent according to Attachment B</w:t>
      </w:r>
      <w:r w:rsidRPr="007054E9">
        <w:rPr>
          <w:spacing w:val="-3"/>
          <w:lang w:val="en-US"/>
        </w:rPr>
        <w:t xml:space="preserve">, with a validity of 30 days after the end of </w:t>
      </w:r>
      <w:r>
        <w:rPr>
          <w:spacing w:val="-3"/>
          <w:lang w:val="en-US"/>
        </w:rPr>
        <w:t>w</w:t>
      </w:r>
      <w:r w:rsidRPr="007054E9">
        <w:rPr>
          <w:spacing w:val="-3"/>
          <w:lang w:val="en-US"/>
        </w:rPr>
        <w:t>arranty period as stated in Art. 12.3 below</w:t>
      </w:r>
      <w:r>
        <w:rPr>
          <w:spacing w:val="-3"/>
          <w:lang w:val="en-US"/>
        </w:rPr>
        <w:t>.</w:t>
      </w:r>
    </w:p>
    <w:p w14:paraId="1F36A122" w14:textId="77777777" w:rsidR="007054E9" w:rsidRPr="007054E9" w:rsidRDefault="007054E9" w:rsidP="00D829F7">
      <w:pPr>
        <w:ind w:left="709" w:right="142"/>
        <w:jc w:val="both"/>
        <w:rPr>
          <w:spacing w:val="-3"/>
          <w:sz w:val="12"/>
          <w:szCs w:val="12"/>
          <w:lang w:val="en-US"/>
        </w:rPr>
      </w:pPr>
    </w:p>
    <w:p w14:paraId="0DD04AA1" w14:textId="77777777" w:rsidR="007054E9" w:rsidRDefault="007054E9" w:rsidP="00D829F7">
      <w:pPr>
        <w:ind w:left="709" w:right="142"/>
        <w:jc w:val="both"/>
        <w:rPr>
          <w:spacing w:val="-3"/>
          <w:szCs w:val="24"/>
          <w:lang w:val="en-US"/>
        </w:rPr>
      </w:pPr>
      <w:r w:rsidRPr="007054E9">
        <w:rPr>
          <w:spacing w:val="-3"/>
          <w:lang w:val="en-US"/>
        </w:rPr>
        <w:t xml:space="preserve">If SELLER does not fulfill its obligations under Art. 12 within reasonable mutually agreed </w:t>
      </w:r>
      <w:proofErr w:type="gramStart"/>
      <w:r w:rsidRPr="007054E9">
        <w:rPr>
          <w:spacing w:val="-3"/>
          <w:lang w:val="en-US"/>
        </w:rPr>
        <w:t>period of time</w:t>
      </w:r>
      <w:proofErr w:type="gramEnd"/>
      <w:r w:rsidRPr="007054E9">
        <w:rPr>
          <w:spacing w:val="-3"/>
          <w:lang w:val="en-US"/>
        </w:rPr>
        <w:t xml:space="preserve"> in no case exceeding the warranty period as stated in Art.12.3, PURCHASER is then entitled to call for the Warranty </w:t>
      </w:r>
      <w:r w:rsidR="00F10890">
        <w:rPr>
          <w:spacing w:val="-3"/>
          <w:lang w:val="en-US"/>
        </w:rPr>
        <w:t>Bond/ Guarantee</w:t>
      </w:r>
      <w:r w:rsidRPr="007054E9">
        <w:rPr>
          <w:spacing w:val="-3"/>
          <w:lang w:val="en-US"/>
        </w:rPr>
        <w:t xml:space="preserve"> issued by SELLER’s bank up to its total amount.</w:t>
      </w:r>
      <w:r w:rsidRPr="007054E9">
        <w:rPr>
          <w:spacing w:val="-3"/>
          <w:szCs w:val="24"/>
          <w:lang w:val="en-US"/>
        </w:rPr>
        <w:t xml:space="preserve"> PURCHASER shall notify SELLER of disputed contractual </w:t>
      </w:r>
      <w:r w:rsidRPr="007054E9">
        <w:rPr>
          <w:spacing w:val="-3"/>
          <w:lang w:val="en-US"/>
        </w:rPr>
        <w:t>obligations</w:t>
      </w:r>
      <w:r w:rsidRPr="007054E9">
        <w:rPr>
          <w:spacing w:val="-3"/>
          <w:szCs w:val="24"/>
          <w:lang w:val="en-US"/>
        </w:rPr>
        <w:t xml:space="preserve"> and its intent to call for the Guarantee.</w:t>
      </w:r>
    </w:p>
    <w:p w14:paraId="0ACBBB96" w14:textId="77777777" w:rsidR="007054E9" w:rsidRDefault="007054E9" w:rsidP="00D829F7">
      <w:pPr>
        <w:ind w:left="709" w:right="142"/>
        <w:jc w:val="both"/>
        <w:rPr>
          <w:spacing w:val="-3"/>
          <w:szCs w:val="24"/>
          <w:lang w:val="en-US"/>
        </w:rPr>
      </w:pPr>
    </w:p>
    <w:p w14:paraId="44E82CB4" w14:textId="5471AFC7" w:rsidR="008F7E85" w:rsidRDefault="00C045A2" w:rsidP="00D829F7">
      <w:pPr>
        <w:ind w:left="709" w:right="142"/>
        <w:jc w:val="both"/>
        <w:rPr>
          <w:spacing w:val="-3"/>
        </w:rPr>
      </w:pPr>
      <w:r>
        <w:rPr>
          <w:spacing w:val="-3"/>
          <w:lang w:val="en-US"/>
        </w:rPr>
        <w:t>The</w:t>
      </w:r>
      <w:r w:rsidR="007054E9" w:rsidRPr="007054E9">
        <w:rPr>
          <w:spacing w:val="-3"/>
          <w:lang w:val="en-US"/>
        </w:rPr>
        <w:t xml:space="preserve"> </w:t>
      </w:r>
      <w:proofErr w:type="gramStart"/>
      <w:r w:rsidR="007054E9" w:rsidRPr="007054E9">
        <w:rPr>
          <w:spacing w:val="-3"/>
          <w:lang w:val="en-US"/>
        </w:rPr>
        <w:t>above mentioned</w:t>
      </w:r>
      <w:proofErr w:type="gramEnd"/>
      <w:r w:rsidR="007054E9" w:rsidRPr="007054E9">
        <w:rPr>
          <w:spacing w:val="-3"/>
          <w:lang w:val="en-US"/>
        </w:rPr>
        <w:t xml:space="preserve"> Guarantee shall be issued at SELLER’s cost by a first class bank and shall be returned by PURCHASER to SELLER on their date of expiry.</w:t>
      </w:r>
      <w:r w:rsidR="008F7E85" w:rsidRPr="00C83D9E">
        <w:rPr>
          <w:spacing w:val="-3"/>
        </w:rPr>
        <w:t xml:space="preserve"> </w:t>
      </w:r>
    </w:p>
    <w:p w14:paraId="1A07CC9C" w14:textId="77777777" w:rsidR="00D64B0C" w:rsidRDefault="00D64B0C" w:rsidP="00C83D9E">
      <w:pPr>
        <w:ind w:left="709" w:right="425"/>
        <w:jc w:val="both"/>
        <w:rPr>
          <w:spacing w:val="-3"/>
        </w:rPr>
      </w:pPr>
    </w:p>
    <w:p w14:paraId="384140A2" w14:textId="77777777" w:rsidR="0093603A" w:rsidRDefault="0093603A" w:rsidP="00E86481">
      <w:pPr>
        <w:tabs>
          <w:tab w:val="left" w:pos="709"/>
        </w:tabs>
        <w:ind w:right="141"/>
        <w:jc w:val="both"/>
      </w:pPr>
    </w:p>
    <w:p w14:paraId="3A595707" w14:textId="77777777" w:rsidR="008F7E85" w:rsidRPr="00D7389C" w:rsidRDefault="008F7E85" w:rsidP="00E86481">
      <w:pPr>
        <w:pStyle w:val="Heading1"/>
        <w:ind w:right="1102"/>
      </w:pPr>
      <w:bookmarkStart w:id="32" w:name="_Toc439841468"/>
      <w:bookmarkStart w:id="33" w:name="_Toc190777036"/>
      <w:r w:rsidRPr="00D7389C">
        <w:t>INSPECTIONS, TESTS</w:t>
      </w:r>
      <w:bookmarkEnd w:id="32"/>
      <w:bookmarkEnd w:id="33"/>
      <w:r w:rsidRPr="00D7389C">
        <w:t xml:space="preserve"> </w:t>
      </w:r>
    </w:p>
    <w:p w14:paraId="106C68A9" w14:textId="77777777" w:rsidR="008F7E85" w:rsidRPr="0031730C" w:rsidRDefault="008F7E85" w:rsidP="00E86481">
      <w:pPr>
        <w:tabs>
          <w:tab w:val="left" w:pos="709"/>
        </w:tabs>
        <w:ind w:right="141"/>
        <w:jc w:val="both"/>
      </w:pPr>
    </w:p>
    <w:p w14:paraId="18F58396" w14:textId="053BD858" w:rsidR="00750887" w:rsidRDefault="00750887" w:rsidP="00D7389C">
      <w:pPr>
        <w:ind w:left="709" w:right="142"/>
        <w:jc w:val="both"/>
        <w:rPr>
          <w:spacing w:val="-3"/>
        </w:rPr>
      </w:pPr>
      <w:r w:rsidRPr="00C83D9E">
        <w:rPr>
          <w:spacing w:val="-3"/>
        </w:rPr>
        <w:t>All tests and inspections shall be performed in</w:t>
      </w:r>
      <w:r>
        <w:rPr>
          <w:spacing w:val="-3"/>
        </w:rPr>
        <w:t xml:space="preserve"> accordance with </w:t>
      </w:r>
      <w:r w:rsidR="00C639C7">
        <w:rPr>
          <w:spacing w:val="-3"/>
        </w:rPr>
        <w:t>TS34-VNMG06</w:t>
      </w:r>
      <w:r>
        <w:rPr>
          <w:spacing w:val="-3"/>
        </w:rPr>
        <w:t>.</w:t>
      </w:r>
    </w:p>
    <w:p w14:paraId="713459D0" w14:textId="77777777" w:rsidR="00D64B0C" w:rsidRDefault="00D64B0C" w:rsidP="00D64B0C">
      <w:pPr>
        <w:ind w:left="709" w:right="425"/>
        <w:jc w:val="both"/>
        <w:rPr>
          <w:spacing w:val="-3"/>
        </w:rPr>
      </w:pPr>
    </w:p>
    <w:p w14:paraId="00667EAC" w14:textId="77777777" w:rsidR="008F7E85" w:rsidRPr="0031730C" w:rsidRDefault="008F7E85">
      <w:pPr>
        <w:ind w:right="1102"/>
        <w:jc w:val="both"/>
        <w:rPr>
          <w:spacing w:val="-3"/>
        </w:rPr>
      </w:pPr>
    </w:p>
    <w:p w14:paraId="77163491" w14:textId="5FF3E1CB" w:rsidR="009938EA" w:rsidRPr="00296230" w:rsidRDefault="008F7E85" w:rsidP="009776F0">
      <w:pPr>
        <w:pStyle w:val="Heading1"/>
        <w:ind w:right="1102"/>
      </w:pPr>
      <w:bookmarkStart w:id="34" w:name="_Toc439841469"/>
      <w:bookmarkStart w:id="35" w:name="_Toc190777037"/>
      <w:r w:rsidRPr="00296230">
        <w:t>LIQUIDATED DAMAGES</w:t>
      </w:r>
      <w:bookmarkEnd w:id="34"/>
      <w:bookmarkEnd w:id="35"/>
    </w:p>
    <w:p w14:paraId="29EBA5B3" w14:textId="77777777" w:rsidR="0076474D" w:rsidRPr="0076474D" w:rsidRDefault="008F7E85" w:rsidP="0076474D">
      <w:pPr>
        <w:ind w:left="567" w:right="1102" w:hanging="709"/>
        <w:jc w:val="both"/>
        <w:rPr>
          <w:rFonts w:ascii="Arial Black" w:hAnsi="Arial Black"/>
          <w:spacing w:val="-3"/>
          <w:lang w:val="en-US"/>
        </w:rPr>
      </w:pPr>
      <w:r w:rsidRPr="00D306C0">
        <w:t xml:space="preserve"> </w:t>
      </w:r>
    </w:p>
    <w:p w14:paraId="50409207" w14:textId="77777777" w:rsidR="0076474D" w:rsidRPr="0076474D" w:rsidRDefault="0076474D" w:rsidP="00482565">
      <w:pPr>
        <w:pStyle w:val="Heading2"/>
        <w:numPr>
          <w:ilvl w:val="0"/>
          <w:numId w:val="0"/>
        </w:numPr>
        <w:ind w:left="737"/>
        <w:rPr>
          <w:lang w:val="en-US"/>
        </w:rPr>
      </w:pPr>
      <w:r w:rsidRPr="0076474D">
        <w:rPr>
          <w:lang w:val="en-US"/>
        </w:rPr>
        <w:t xml:space="preserve">10.1 </w:t>
      </w:r>
      <w:r>
        <w:rPr>
          <w:lang w:val="en-US"/>
        </w:rPr>
        <w:tab/>
      </w:r>
      <w:r w:rsidRPr="0076474D">
        <w:rPr>
          <w:lang w:val="en-US"/>
        </w:rPr>
        <w:t>Liquidated damages for delay</w:t>
      </w:r>
    </w:p>
    <w:p w14:paraId="582EF3C1" w14:textId="77777777" w:rsidR="0076474D" w:rsidRPr="0076474D" w:rsidRDefault="0076474D" w:rsidP="0076474D">
      <w:pPr>
        <w:jc w:val="both"/>
        <w:rPr>
          <w:spacing w:val="-3"/>
          <w:lang w:val="en-US"/>
        </w:rPr>
      </w:pPr>
    </w:p>
    <w:p w14:paraId="1C4A0B75" w14:textId="3C0D5210" w:rsidR="0076474D" w:rsidRPr="00C83D9E" w:rsidRDefault="0076474D" w:rsidP="00D829F7">
      <w:pPr>
        <w:tabs>
          <w:tab w:val="left" w:pos="8789"/>
        </w:tabs>
        <w:ind w:left="709" w:right="142"/>
        <w:jc w:val="both"/>
        <w:rPr>
          <w:spacing w:val="-3"/>
        </w:rPr>
      </w:pPr>
      <w:r w:rsidRPr="00C83D9E">
        <w:rPr>
          <w:spacing w:val="-3"/>
        </w:rPr>
        <w:t>In case of delay in</w:t>
      </w:r>
      <w:r>
        <w:rPr>
          <w:spacing w:val="-3"/>
        </w:rPr>
        <w:t xml:space="preserve"> the delivery of SELLER’s Scope of </w:t>
      </w:r>
      <w:r w:rsidR="00F10890">
        <w:rPr>
          <w:spacing w:val="-3"/>
        </w:rPr>
        <w:t xml:space="preserve">Services and </w:t>
      </w:r>
      <w:r>
        <w:rPr>
          <w:spacing w:val="-3"/>
        </w:rPr>
        <w:t>Delivery</w:t>
      </w:r>
      <w:r w:rsidRPr="000C710C">
        <w:rPr>
          <w:spacing w:val="-3"/>
        </w:rPr>
        <w:t xml:space="preserve"> </w:t>
      </w:r>
      <w:r w:rsidR="00F90B17">
        <w:rPr>
          <w:spacing w:val="-3"/>
        </w:rPr>
        <w:t>a</w:t>
      </w:r>
      <w:r w:rsidRPr="00690D47">
        <w:rPr>
          <w:spacing w:val="-3"/>
        </w:rPr>
        <w:t>s defined in Article 5 of the Contract, due to reasons solely attributable to SELLER, SELLER shall pay to PURCHASER liquidated damages as follows</w:t>
      </w:r>
      <w:r>
        <w:rPr>
          <w:spacing w:val="-3"/>
        </w:rPr>
        <w:t>:</w:t>
      </w:r>
    </w:p>
    <w:p w14:paraId="5FA640E6" w14:textId="77777777" w:rsidR="0076474D" w:rsidRPr="00C83D9E" w:rsidRDefault="0076474D" w:rsidP="00D829F7">
      <w:pPr>
        <w:ind w:left="709" w:right="142"/>
        <w:jc w:val="both"/>
        <w:rPr>
          <w:spacing w:val="-3"/>
        </w:rPr>
      </w:pPr>
    </w:p>
    <w:p w14:paraId="081496A4" w14:textId="2601907A" w:rsidR="0076474D" w:rsidRDefault="00B621D6" w:rsidP="00D829F7">
      <w:pPr>
        <w:pStyle w:val="ListParagraph"/>
        <w:numPr>
          <w:ilvl w:val="1"/>
          <w:numId w:val="12"/>
        </w:numPr>
        <w:ind w:right="142"/>
        <w:rPr>
          <w:rFonts w:ascii="Arial" w:hAnsi="Arial" w:cs="Arial"/>
          <w:spacing w:val="-3"/>
          <w:sz w:val="24"/>
          <w:szCs w:val="24"/>
        </w:rPr>
      </w:pPr>
      <w:r w:rsidRPr="00F90B17">
        <w:rPr>
          <w:rFonts w:ascii="Arial" w:hAnsi="Arial" w:cs="Arial"/>
          <w:noProof/>
          <w:spacing w:val="-3"/>
          <w:sz w:val="24"/>
          <w:szCs w:val="24"/>
        </w:rPr>
        <w:lastRenderedPageBreak/>
        <w:t>1%</w:t>
      </w:r>
      <w:r w:rsidR="008A1520" w:rsidRPr="00F90B17">
        <w:rPr>
          <w:rFonts w:ascii="Arial" w:hAnsi="Arial" w:cs="Arial"/>
          <w:noProof/>
          <w:spacing w:val="-3"/>
          <w:sz w:val="24"/>
          <w:szCs w:val="24"/>
        </w:rPr>
        <w:t xml:space="preserve"> </w:t>
      </w:r>
      <w:r w:rsidR="0076474D" w:rsidRPr="00C83D9E">
        <w:rPr>
          <w:rFonts w:ascii="Arial" w:hAnsi="Arial" w:cs="Arial"/>
          <w:spacing w:val="-3"/>
          <w:sz w:val="24"/>
          <w:szCs w:val="24"/>
        </w:rPr>
        <w:t xml:space="preserve">of the Total Price </w:t>
      </w:r>
      <w:r w:rsidR="00F17580">
        <w:rPr>
          <w:rFonts w:ascii="Arial" w:hAnsi="Arial" w:cs="Arial"/>
          <w:spacing w:val="-3"/>
          <w:sz w:val="24"/>
          <w:szCs w:val="24"/>
        </w:rPr>
        <w:t xml:space="preserve">of the Base Scope of Services and Delivery as per Art. 7.2 </w:t>
      </w:r>
      <w:r w:rsidR="0076474D" w:rsidRPr="00C83D9E">
        <w:rPr>
          <w:rFonts w:ascii="Arial" w:hAnsi="Arial" w:cs="Arial"/>
          <w:spacing w:val="-3"/>
          <w:sz w:val="24"/>
          <w:szCs w:val="24"/>
        </w:rPr>
        <w:t xml:space="preserve">per </w:t>
      </w:r>
      <w:r w:rsidR="0076474D" w:rsidRPr="000E508A">
        <w:rPr>
          <w:rFonts w:ascii="Arial" w:hAnsi="Arial" w:cs="Arial"/>
          <w:spacing w:val="-3"/>
          <w:sz w:val="24"/>
          <w:szCs w:val="24"/>
        </w:rPr>
        <w:t>entire</w:t>
      </w:r>
      <w:r w:rsidR="0076474D">
        <w:rPr>
          <w:rFonts w:ascii="Arial" w:hAnsi="Arial" w:cs="Arial"/>
          <w:spacing w:val="-3"/>
          <w:sz w:val="24"/>
          <w:szCs w:val="24"/>
        </w:rPr>
        <w:t xml:space="preserve"> week (7 days) of delay in</w:t>
      </w:r>
      <w:r w:rsidR="0076474D" w:rsidRPr="006F4959">
        <w:rPr>
          <w:rFonts w:ascii="Arial" w:hAnsi="Arial" w:cs="Arial"/>
          <w:spacing w:val="-3"/>
          <w:sz w:val="24"/>
          <w:szCs w:val="24"/>
        </w:rPr>
        <w:t xml:space="preserve"> the deliv</w:t>
      </w:r>
      <w:r w:rsidR="0076474D">
        <w:rPr>
          <w:rFonts w:ascii="Arial" w:hAnsi="Arial" w:cs="Arial"/>
          <w:spacing w:val="-3"/>
          <w:sz w:val="24"/>
          <w:szCs w:val="24"/>
        </w:rPr>
        <w:t>ery</w:t>
      </w:r>
      <w:r w:rsidR="00F90B17">
        <w:rPr>
          <w:rFonts w:ascii="Arial" w:hAnsi="Arial" w:cs="Arial"/>
          <w:spacing w:val="-3"/>
          <w:sz w:val="24"/>
          <w:szCs w:val="24"/>
        </w:rPr>
        <w:t xml:space="preserve"> of </w:t>
      </w:r>
      <w:r w:rsidR="00D77AB4">
        <w:rPr>
          <w:rFonts w:ascii="Arial" w:hAnsi="Arial" w:cs="Arial"/>
          <w:spacing w:val="-3"/>
          <w:sz w:val="24"/>
          <w:szCs w:val="24"/>
        </w:rPr>
        <w:t xml:space="preserve">Base </w:t>
      </w:r>
      <w:r w:rsidR="00F90B17">
        <w:rPr>
          <w:rFonts w:ascii="Arial" w:hAnsi="Arial" w:cs="Arial"/>
          <w:spacing w:val="-3"/>
          <w:sz w:val="24"/>
          <w:szCs w:val="24"/>
        </w:rPr>
        <w:t>Scope of Services and Delivery</w:t>
      </w:r>
      <w:r w:rsidR="0076474D">
        <w:rPr>
          <w:rFonts w:ascii="Arial" w:hAnsi="Arial" w:cs="Arial"/>
          <w:spacing w:val="-3"/>
          <w:sz w:val="24"/>
          <w:szCs w:val="24"/>
        </w:rPr>
        <w:t xml:space="preserve"> as stated in Article </w:t>
      </w:r>
      <w:r w:rsidR="00F90B17">
        <w:rPr>
          <w:rFonts w:ascii="Arial" w:hAnsi="Arial" w:cs="Arial"/>
          <w:spacing w:val="-3"/>
          <w:sz w:val="24"/>
          <w:szCs w:val="24"/>
        </w:rPr>
        <w:t>5</w:t>
      </w:r>
      <w:r w:rsidR="0076474D">
        <w:rPr>
          <w:rFonts w:ascii="Arial" w:hAnsi="Arial" w:cs="Arial"/>
          <w:spacing w:val="-3"/>
          <w:sz w:val="24"/>
          <w:szCs w:val="24"/>
        </w:rPr>
        <w:t xml:space="preserve">, </w:t>
      </w:r>
      <w:r w:rsidR="0076474D" w:rsidRPr="00C83D9E">
        <w:rPr>
          <w:rFonts w:ascii="Arial" w:hAnsi="Arial" w:cs="Arial"/>
          <w:spacing w:val="-3"/>
          <w:sz w:val="24"/>
          <w:szCs w:val="24"/>
        </w:rPr>
        <w:t xml:space="preserve">starting after the first day of delay, </w:t>
      </w:r>
      <w:r w:rsidR="0076474D">
        <w:rPr>
          <w:rFonts w:ascii="Arial" w:hAnsi="Arial" w:cs="Arial"/>
          <w:spacing w:val="-3"/>
          <w:sz w:val="24"/>
          <w:szCs w:val="24"/>
        </w:rPr>
        <w:t xml:space="preserve">but maximum up to </w:t>
      </w:r>
      <w:r>
        <w:rPr>
          <w:rFonts w:ascii="Arial" w:hAnsi="Arial" w:cs="Arial"/>
          <w:spacing w:val="-3"/>
          <w:sz w:val="24"/>
          <w:szCs w:val="24"/>
        </w:rPr>
        <w:t>10</w:t>
      </w:r>
      <w:r w:rsidR="0076474D">
        <w:rPr>
          <w:rFonts w:ascii="Arial" w:hAnsi="Arial" w:cs="Arial"/>
          <w:spacing w:val="-3"/>
          <w:sz w:val="24"/>
          <w:szCs w:val="24"/>
        </w:rPr>
        <w:t xml:space="preserve">% </w:t>
      </w:r>
      <w:r w:rsidR="0076474D" w:rsidRPr="00C83D9E">
        <w:rPr>
          <w:rFonts w:ascii="Arial" w:hAnsi="Arial" w:cs="Arial"/>
          <w:spacing w:val="-3"/>
          <w:sz w:val="24"/>
          <w:szCs w:val="24"/>
        </w:rPr>
        <w:t xml:space="preserve">of the Total Price </w:t>
      </w:r>
      <w:r w:rsidR="00F17580">
        <w:rPr>
          <w:rFonts w:ascii="Arial" w:hAnsi="Arial" w:cs="Arial"/>
          <w:spacing w:val="-3"/>
          <w:sz w:val="24"/>
          <w:szCs w:val="24"/>
        </w:rPr>
        <w:t xml:space="preserve">of the Base Scope of Services and Delivery as per Art. 7.2 </w:t>
      </w:r>
      <w:r w:rsidR="0076474D" w:rsidRPr="00C83D9E">
        <w:rPr>
          <w:rFonts w:ascii="Arial" w:hAnsi="Arial" w:cs="Arial"/>
          <w:spacing w:val="-3"/>
          <w:sz w:val="24"/>
          <w:szCs w:val="24"/>
        </w:rPr>
        <w:t>(excl. VAT)</w:t>
      </w:r>
    </w:p>
    <w:p w14:paraId="069E8032" w14:textId="77777777" w:rsidR="00D77AB4" w:rsidRDefault="00D77AB4" w:rsidP="00C045A2">
      <w:pPr>
        <w:pStyle w:val="ListParagraph"/>
        <w:numPr>
          <w:ilvl w:val="0"/>
          <w:numId w:val="0"/>
        </w:numPr>
        <w:ind w:left="2149" w:right="142"/>
        <w:rPr>
          <w:rFonts w:ascii="Arial" w:hAnsi="Arial" w:cs="Arial"/>
          <w:spacing w:val="-3"/>
          <w:sz w:val="24"/>
          <w:szCs w:val="24"/>
        </w:rPr>
      </w:pPr>
    </w:p>
    <w:p w14:paraId="2B30CC2E" w14:textId="7D979205" w:rsidR="00D77AB4" w:rsidRDefault="00D77AB4" w:rsidP="00D77AB4">
      <w:pPr>
        <w:pStyle w:val="ListParagraph"/>
        <w:numPr>
          <w:ilvl w:val="1"/>
          <w:numId w:val="12"/>
        </w:numPr>
        <w:ind w:right="142"/>
        <w:rPr>
          <w:rFonts w:ascii="Arial" w:hAnsi="Arial" w:cs="Arial"/>
          <w:spacing w:val="-3"/>
          <w:sz w:val="24"/>
          <w:szCs w:val="24"/>
        </w:rPr>
      </w:pPr>
      <w:r w:rsidRPr="00F90B17">
        <w:rPr>
          <w:rFonts w:ascii="Arial" w:hAnsi="Arial" w:cs="Arial"/>
          <w:noProof/>
          <w:spacing w:val="-3"/>
          <w:sz w:val="24"/>
          <w:szCs w:val="24"/>
        </w:rPr>
        <w:t xml:space="preserve">1% </w:t>
      </w:r>
      <w:r w:rsidRPr="00C83D9E">
        <w:rPr>
          <w:rFonts w:ascii="Arial" w:hAnsi="Arial" w:cs="Arial"/>
          <w:spacing w:val="-3"/>
          <w:sz w:val="24"/>
          <w:szCs w:val="24"/>
        </w:rPr>
        <w:t xml:space="preserve">of the Total Price </w:t>
      </w:r>
      <w:r>
        <w:rPr>
          <w:rFonts w:ascii="Arial" w:hAnsi="Arial" w:cs="Arial"/>
          <w:spacing w:val="-3"/>
          <w:sz w:val="24"/>
          <w:szCs w:val="24"/>
        </w:rPr>
        <w:t xml:space="preserve">of the Optional Scope </w:t>
      </w:r>
      <w:r w:rsidR="00C045A2">
        <w:rPr>
          <w:rFonts w:ascii="Arial" w:hAnsi="Arial" w:cs="Arial"/>
          <w:spacing w:val="-3"/>
          <w:sz w:val="24"/>
          <w:szCs w:val="24"/>
        </w:rPr>
        <w:t>2</w:t>
      </w:r>
      <w:r>
        <w:rPr>
          <w:rFonts w:ascii="Arial" w:hAnsi="Arial" w:cs="Arial"/>
          <w:spacing w:val="-3"/>
          <w:sz w:val="24"/>
          <w:szCs w:val="24"/>
        </w:rPr>
        <w:t xml:space="preserve"> as per Art. 7.2 </w:t>
      </w:r>
      <w:r w:rsidRPr="00C83D9E">
        <w:rPr>
          <w:rFonts w:ascii="Arial" w:hAnsi="Arial" w:cs="Arial"/>
          <w:spacing w:val="-3"/>
          <w:sz w:val="24"/>
          <w:szCs w:val="24"/>
        </w:rPr>
        <w:t xml:space="preserve">per </w:t>
      </w:r>
      <w:r w:rsidRPr="000E508A">
        <w:rPr>
          <w:rFonts w:ascii="Arial" w:hAnsi="Arial" w:cs="Arial"/>
          <w:spacing w:val="-3"/>
          <w:sz w:val="24"/>
          <w:szCs w:val="24"/>
        </w:rPr>
        <w:t>entire</w:t>
      </w:r>
      <w:r>
        <w:rPr>
          <w:rFonts w:ascii="Arial" w:hAnsi="Arial" w:cs="Arial"/>
          <w:spacing w:val="-3"/>
          <w:sz w:val="24"/>
          <w:szCs w:val="24"/>
        </w:rPr>
        <w:t xml:space="preserve"> week (7 days) of delay in</w:t>
      </w:r>
      <w:r w:rsidRPr="006F4959">
        <w:rPr>
          <w:rFonts w:ascii="Arial" w:hAnsi="Arial" w:cs="Arial"/>
          <w:spacing w:val="-3"/>
          <w:sz w:val="24"/>
          <w:szCs w:val="24"/>
        </w:rPr>
        <w:t xml:space="preserve"> the deliv</w:t>
      </w:r>
      <w:r>
        <w:rPr>
          <w:rFonts w:ascii="Arial" w:hAnsi="Arial" w:cs="Arial"/>
          <w:spacing w:val="-3"/>
          <w:sz w:val="24"/>
          <w:szCs w:val="24"/>
        </w:rPr>
        <w:t xml:space="preserve">ery of </w:t>
      </w:r>
      <w:r w:rsidR="00C045A2">
        <w:rPr>
          <w:rFonts w:ascii="Arial" w:hAnsi="Arial" w:cs="Arial"/>
          <w:spacing w:val="-3"/>
          <w:sz w:val="24"/>
          <w:szCs w:val="24"/>
        </w:rPr>
        <w:t>the</w:t>
      </w:r>
      <w:r w:rsidR="00D21AFE">
        <w:rPr>
          <w:rFonts w:ascii="Arial" w:hAnsi="Arial" w:cs="Arial"/>
          <w:spacing w:val="-3"/>
          <w:sz w:val="24"/>
          <w:szCs w:val="24"/>
        </w:rPr>
        <w:t xml:space="preserve"> Optional Scope 2 </w:t>
      </w:r>
      <w:r>
        <w:rPr>
          <w:rFonts w:ascii="Arial" w:hAnsi="Arial" w:cs="Arial"/>
          <w:spacing w:val="-3"/>
          <w:sz w:val="24"/>
          <w:szCs w:val="24"/>
        </w:rPr>
        <w:t xml:space="preserve">as stated in Article 5, </w:t>
      </w:r>
      <w:r w:rsidRPr="00C83D9E">
        <w:rPr>
          <w:rFonts w:ascii="Arial" w:hAnsi="Arial" w:cs="Arial"/>
          <w:spacing w:val="-3"/>
          <w:sz w:val="24"/>
          <w:szCs w:val="24"/>
        </w:rPr>
        <w:t xml:space="preserve">starting after the first day of delay, </w:t>
      </w:r>
      <w:r>
        <w:rPr>
          <w:rFonts w:ascii="Arial" w:hAnsi="Arial" w:cs="Arial"/>
          <w:spacing w:val="-3"/>
          <w:sz w:val="24"/>
          <w:szCs w:val="24"/>
        </w:rPr>
        <w:t xml:space="preserve">but maximum up to 10% </w:t>
      </w:r>
      <w:r w:rsidRPr="00C83D9E">
        <w:rPr>
          <w:rFonts w:ascii="Arial" w:hAnsi="Arial" w:cs="Arial"/>
          <w:spacing w:val="-3"/>
          <w:sz w:val="24"/>
          <w:szCs w:val="24"/>
        </w:rPr>
        <w:t xml:space="preserve">of the Total Price </w:t>
      </w:r>
      <w:r>
        <w:rPr>
          <w:rFonts w:ascii="Arial" w:hAnsi="Arial" w:cs="Arial"/>
          <w:spacing w:val="-3"/>
          <w:sz w:val="24"/>
          <w:szCs w:val="24"/>
        </w:rPr>
        <w:t xml:space="preserve">of the </w:t>
      </w:r>
      <w:r w:rsidR="00C045A2">
        <w:rPr>
          <w:rFonts w:ascii="Arial" w:hAnsi="Arial" w:cs="Arial"/>
          <w:spacing w:val="-3"/>
          <w:sz w:val="24"/>
          <w:szCs w:val="24"/>
        </w:rPr>
        <w:t>Optional</w:t>
      </w:r>
      <w:r>
        <w:rPr>
          <w:rFonts w:ascii="Arial" w:hAnsi="Arial" w:cs="Arial"/>
          <w:spacing w:val="-3"/>
          <w:sz w:val="24"/>
          <w:szCs w:val="24"/>
        </w:rPr>
        <w:t xml:space="preserve"> Scope </w:t>
      </w:r>
      <w:r w:rsidR="00C045A2">
        <w:rPr>
          <w:rFonts w:ascii="Arial" w:hAnsi="Arial" w:cs="Arial"/>
          <w:spacing w:val="-3"/>
          <w:sz w:val="24"/>
          <w:szCs w:val="24"/>
        </w:rPr>
        <w:t>2</w:t>
      </w:r>
      <w:r>
        <w:rPr>
          <w:rFonts w:ascii="Arial" w:hAnsi="Arial" w:cs="Arial"/>
          <w:spacing w:val="-3"/>
          <w:sz w:val="24"/>
          <w:szCs w:val="24"/>
        </w:rPr>
        <w:t xml:space="preserve"> as per Art. 7.2 </w:t>
      </w:r>
      <w:r w:rsidRPr="00C83D9E">
        <w:rPr>
          <w:rFonts w:ascii="Arial" w:hAnsi="Arial" w:cs="Arial"/>
          <w:spacing w:val="-3"/>
          <w:sz w:val="24"/>
          <w:szCs w:val="24"/>
        </w:rPr>
        <w:t>(excl. VAT)</w:t>
      </w:r>
    </w:p>
    <w:p w14:paraId="7753D14A" w14:textId="77777777" w:rsidR="00D77AB4" w:rsidRDefault="00D77AB4" w:rsidP="00C045A2">
      <w:pPr>
        <w:pStyle w:val="ListParagraph"/>
        <w:numPr>
          <w:ilvl w:val="0"/>
          <w:numId w:val="0"/>
        </w:numPr>
        <w:ind w:left="2149" w:right="142"/>
        <w:rPr>
          <w:rFonts w:ascii="Arial" w:hAnsi="Arial" w:cs="Arial"/>
          <w:spacing w:val="-3"/>
          <w:sz w:val="24"/>
          <w:szCs w:val="24"/>
        </w:rPr>
      </w:pPr>
    </w:p>
    <w:p w14:paraId="0947E8C5" w14:textId="77777777" w:rsidR="0076474D" w:rsidRDefault="0076474D" w:rsidP="00D829F7">
      <w:pPr>
        <w:ind w:left="709" w:right="142"/>
        <w:jc w:val="both"/>
        <w:rPr>
          <w:spacing w:val="-3"/>
        </w:rPr>
      </w:pPr>
    </w:p>
    <w:p w14:paraId="36CEC6B4" w14:textId="0FB1079E" w:rsidR="0076474D" w:rsidRDefault="0076474D" w:rsidP="00D7389C">
      <w:pPr>
        <w:ind w:left="709" w:right="142"/>
        <w:jc w:val="both"/>
        <w:rPr>
          <w:spacing w:val="-3"/>
        </w:rPr>
      </w:pPr>
      <w:r w:rsidRPr="00C83D9E">
        <w:rPr>
          <w:spacing w:val="-3"/>
        </w:rPr>
        <w:t>The sole liability of SELLER and the exclusive remedy of PURCHASER with respect to any such delay as set forth above shall b</w:t>
      </w:r>
      <w:r>
        <w:rPr>
          <w:spacing w:val="-3"/>
        </w:rPr>
        <w:t>e liquidated damages limited to 10%</w:t>
      </w:r>
      <w:r w:rsidRPr="00C83D9E">
        <w:rPr>
          <w:spacing w:val="-3"/>
        </w:rPr>
        <w:t xml:space="preserve"> of the Total Contract Price as per Article 7.</w:t>
      </w:r>
    </w:p>
    <w:p w14:paraId="14800CD5" w14:textId="77777777" w:rsidR="00D7389C" w:rsidRPr="0076474D" w:rsidRDefault="00D7389C" w:rsidP="00D7389C">
      <w:pPr>
        <w:ind w:left="709" w:right="142"/>
        <w:jc w:val="both"/>
        <w:rPr>
          <w:spacing w:val="-3"/>
          <w:lang w:val="en-US"/>
        </w:rPr>
      </w:pPr>
    </w:p>
    <w:p w14:paraId="35A9A9B4" w14:textId="77777777" w:rsidR="0076474D" w:rsidRPr="0076474D" w:rsidRDefault="0076474D" w:rsidP="0076474D">
      <w:pPr>
        <w:ind w:right="283"/>
        <w:jc w:val="both"/>
        <w:rPr>
          <w:spacing w:val="-3"/>
          <w:lang w:val="en-US"/>
        </w:rPr>
      </w:pPr>
    </w:p>
    <w:p w14:paraId="48E02EB7" w14:textId="0F045437" w:rsidR="0076474D" w:rsidRPr="00B621D6" w:rsidRDefault="0076474D" w:rsidP="00482565">
      <w:pPr>
        <w:pStyle w:val="Heading2"/>
        <w:numPr>
          <w:ilvl w:val="1"/>
          <w:numId w:val="32"/>
        </w:numPr>
        <w:tabs>
          <w:tab w:val="clear" w:pos="3289"/>
        </w:tabs>
        <w:ind w:left="1276" w:hanging="567"/>
      </w:pPr>
      <w:r w:rsidRPr="00B621D6">
        <w:t>Liquidated damages for performance</w:t>
      </w:r>
    </w:p>
    <w:p w14:paraId="5B6CF187" w14:textId="77777777" w:rsidR="0076474D" w:rsidRPr="0076474D" w:rsidRDefault="0076474D" w:rsidP="0076474D">
      <w:pPr>
        <w:keepLines/>
        <w:ind w:right="1100"/>
        <w:jc w:val="both"/>
        <w:rPr>
          <w:snapToGrid/>
          <w:lang w:val="en-US" w:eastAsia="sl-SI"/>
        </w:rPr>
      </w:pPr>
    </w:p>
    <w:p w14:paraId="2E9DF469" w14:textId="355E8EB2" w:rsidR="0076474D" w:rsidRDefault="00B621D6" w:rsidP="00D829F7">
      <w:pPr>
        <w:keepLines/>
        <w:ind w:left="709" w:right="142"/>
        <w:jc w:val="both"/>
        <w:rPr>
          <w:snapToGrid/>
          <w:lang w:val="en-US" w:eastAsia="sl-SI"/>
        </w:rPr>
      </w:pPr>
      <w:r>
        <w:rPr>
          <w:snapToGrid/>
          <w:lang w:val="en-US" w:eastAsia="sl-SI"/>
        </w:rPr>
        <w:t>N/A</w:t>
      </w:r>
    </w:p>
    <w:p w14:paraId="689EC459" w14:textId="77777777" w:rsidR="00B621D6" w:rsidRDefault="00B621D6" w:rsidP="00D829F7">
      <w:pPr>
        <w:keepLines/>
        <w:ind w:left="709" w:right="142"/>
        <w:jc w:val="both"/>
        <w:rPr>
          <w:rFonts w:cs="Arial"/>
          <w:snapToGrid/>
          <w:lang w:eastAsia="sl-SI"/>
        </w:rPr>
      </w:pPr>
    </w:p>
    <w:p w14:paraId="3F0330CE" w14:textId="77777777" w:rsidR="00482565" w:rsidRPr="0076474D" w:rsidRDefault="00482565" w:rsidP="00D829F7">
      <w:pPr>
        <w:keepLines/>
        <w:ind w:left="709" w:right="142"/>
        <w:jc w:val="both"/>
        <w:rPr>
          <w:snapToGrid/>
          <w:lang w:eastAsia="sl-SI"/>
        </w:rPr>
      </w:pPr>
    </w:p>
    <w:p w14:paraId="4D9BA571" w14:textId="68677B0D" w:rsidR="00482565" w:rsidRDefault="00482565" w:rsidP="00482565">
      <w:pPr>
        <w:pStyle w:val="Heading2"/>
        <w:tabs>
          <w:tab w:val="clear" w:pos="3289"/>
        </w:tabs>
        <w:ind w:left="1134" w:hanging="567"/>
        <w:rPr>
          <w:rFonts w:cs="Arial"/>
          <w:bCs/>
          <w:snapToGrid/>
          <w:szCs w:val="24"/>
          <w:lang w:val="en-US" w:eastAsia="sl-SI"/>
        </w:rPr>
      </w:pPr>
      <w:r w:rsidRPr="00482565">
        <w:rPr>
          <w:lang w:val="en-US"/>
        </w:rPr>
        <w:t xml:space="preserve"> Liquidated Damages for Violation of </w:t>
      </w:r>
      <w:r w:rsidR="00C1342D">
        <w:rPr>
          <w:lang w:val="en-US"/>
        </w:rPr>
        <w:t>Occupational Safety and Health</w:t>
      </w:r>
      <w:r w:rsidRPr="00482565">
        <w:rPr>
          <w:lang w:val="en-US"/>
        </w:rPr>
        <w:t xml:space="preserve"> (</w:t>
      </w:r>
      <w:r w:rsidR="00C1342D">
        <w:rPr>
          <w:lang w:val="en-US"/>
        </w:rPr>
        <w:t>OSH</w:t>
      </w:r>
      <w:r w:rsidRPr="00482565">
        <w:rPr>
          <w:lang w:val="en-US"/>
        </w:rPr>
        <w:t xml:space="preserve">), Fire </w:t>
      </w:r>
      <w:r w:rsidR="00C1342D">
        <w:rPr>
          <w:lang w:val="en-US"/>
        </w:rPr>
        <w:t>Safety</w:t>
      </w:r>
      <w:r w:rsidRPr="00482565">
        <w:rPr>
          <w:lang w:val="en-US"/>
        </w:rPr>
        <w:t xml:space="preserve"> (F</w:t>
      </w:r>
      <w:r w:rsidR="00C1342D">
        <w:rPr>
          <w:lang w:val="en-US"/>
        </w:rPr>
        <w:t>S</w:t>
      </w:r>
      <w:r w:rsidRPr="00482565">
        <w:rPr>
          <w:lang w:val="en-US"/>
        </w:rPr>
        <w:t>) and Foreign Material Exclusion (FME) Rules and Regulations</w:t>
      </w:r>
    </w:p>
    <w:p w14:paraId="6726CF9E" w14:textId="77777777" w:rsidR="00482565" w:rsidRDefault="00482565" w:rsidP="00482565">
      <w:pPr>
        <w:jc w:val="both"/>
        <w:rPr>
          <w:rFonts w:ascii="Calibri" w:hAnsi="Calibri" w:cs="Calibri"/>
          <w:spacing w:val="-3"/>
          <w:sz w:val="22"/>
          <w:szCs w:val="22"/>
          <w:lang w:val="en-US"/>
        </w:rPr>
      </w:pPr>
    </w:p>
    <w:p w14:paraId="6C954117" w14:textId="4A3B4970" w:rsidR="00482565" w:rsidRDefault="00B621D6" w:rsidP="00C1342D">
      <w:pPr>
        <w:ind w:left="709"/>
        <w:jc w:val="both"/>
        <w:rPr>
          <w:spacing w:val="-3"/>
          <w:lang w:val="en-US"/>
        </w:rPr>
      </w:pPr>
      <w:r>
        <w:rPr>
          <w:spacing w:val="-3"/>
          <w:lang w:val="en-US"/>
        </w:rPr>
        <w:t>N/A</w:t>
      </w:r>
    </w:p>
    <w:p w14:paraId="7CB63A81" w14:textId="3BBAD262" w:rsidR="008F7E85" w:rsidRPr="00482565" w:rsidRDefault="008F7E85" w:rsidP="00CD44C9">
      <w:pPr>
        <w:rPr>
          <w:lang w:val="en-US"/>
        </w:rPr>
      </w:pPr>
    </w:p>
    <w:p w14:paraId="75EF694F" w14:textId="77777777" w:rsidR="00FF1A00" w:rsidRDefault="00FF1A00" w:rsidP="000941BB">
      <w:pPr>
        <w:ind w:right="1102"/>
        <w:jc w:val="both"/>
        <w:rPr>
          <w:spacing w:val="-3"/>
        </w:rPr>
      </w:pPr>
    </w:p>
    <w:p w14:paraId="7CA8050A" w14:textId="2FA16B35" w:rsidR="00BA6D97" w:rsidRPr="00BA6D97" w:rsidRDefault="00BA6D97" w:rsidP="003D3929">
      <w:pPr>
        <w:pStyle w:val="Heading1"/>
        <w:ind w:right="142"/>
      </w:pPr>
      <w:bookmarkStart w:id="36" w:name="_Toc439841470"/>
      <w:bookmarkStart w:id="37" w:name="_Toc190777038"/>
      <w:r w:rsidRPr="00BA6D97">
        <w:t>SAFETY AND HEALTH AT WORK</w:t>
      </w:r>
      <w:bookmarkEnd w:id="36"/>
      <w:r w:rsidR="00A57203">
        <w:rPr>
          <w:lang w:val="en-US"/>
        </w:rPr>
        <w:t xml:space="preserve">, </w:t>
      </w:r>
      <w:r w:rsidR="0058464D" w:rsidRPr="0058464D">
        <w:rPr>
          <w:lang w:val="en-US"/>
        </w:rPr>
        <w:t>PROTECTION AGAINST IONIZING RADIATION</w:t>
      </w:r>
      <w:r w:rsidR="00A57203">
        <w:rPr>
          <w:lang w:val="en-US"/>
        </w:rPr>
        <w:t xml:space="preserve">, AND </w:t>
      </w:r>
      <w:r w:rsidR="00A57203" w:rsidRPr="00A57203">
        <w:rPr>
          <w:lang w:val="en-US"/>
        </w:rPr>
        <w:t>ENVIRONMENTAL MANAGEMENT</w:t>
      </w:r>
      <w:bookmarkEnd w:id="37"/>
    </w:p>
    <w:p w14:paraId="54D64EE3" w14:textId="77777777" w:rsidR="009444DF" w:rsidRDefault="009444DF" w:rsidP="003D3929">
      <w:pPr>
        <w:ind w:right="142" w:firstLine="720"/>
        <w:rPr>
          <w:lang w:val="en-US"/>
        </w:rPr>
      </w:pPr>
    </w:p>
    <w:p w14:paraId="04678FDE" w14:textId="1886E122" w:rsidR="00A57203" w:rsidRDefault="00B621D6" w:rsidP="00A57203">
      <w:pPr>
        <w:ind w:left="709" w:right="142"/>
        <w:jc w:val="both"/>
        <w:rPr>
          <w:lang w:val="en-US"/>
        </w:rPr>
      </w:pPr>
      <w:r>
        <w:rPr>
          <w:spacing w:val="-3"/>
          <w:lang w:val="en-US"/>
        </w:rPr>
        <w:t>N/A</w:t>
      </w:r>
    </w:p>
    <w:p w14:paraId="02405952" w14:textId="77777777" w:rsidR="00D64B0C" w:rsidRDefault="00D64B0C" w:rsidP="003D3929">
      <w:pPr>
        <w:ind w:right="142"/>
        <w:rPr>
          <w:lang w:val="en-US"/>
        </w:rPr>
      </w:pPr>
    </w:p>
    <w:p w14:paraId="79AF588E" w14:textId="77777777" w:rsidR="00D64B0C" w:rsidRPr="009B5F21" w:rsidRDefault="00D64B0C" w:rsidP="00F57546">
      <w:pPr>
        <w:rPr>
          <w:lang w:val="en-US"/>
        </w:rPr>
      </w:pPr>
    </w:p>
    <w:p w14:paraId="56E54183" w14:textId="77777777" w:rsidR="008F7E85" w:rsidRPr="0031730C" w:rsidRDefault="008F7E85">
      <w:pPr>
        <w:pStyle w:val="Heading1"/>
        <w:ind w:right="1102"/>
        <w:jc w:val="left"/>
      </w:pPr>
      <w:bookmarkStart w:id="38" w:name="_Toc439841471"/>
      <w:bookmarkStart w:id="39" w:name="_Toc190777039"/>
      <w:r w:rsidRPr="0031730C">
        <w:t>WARRANTY</w:t>
      </w:r>
      <w:bookmarkEnd w:id="38"/>
      <w:bookmarkEnd w:id="39"/>
      <w:r w:rsidRPr="0031730C">
        <w:t xml:space="preserve"> </w:t>
      </w:r>
    </w:p>
    <w:p w14:paraId="340F2E29" w14:textId="77777777" w:rsidR="008F7E85" w:rsidRPr="0031730C" w:rsidRDefault="008F7E85" w:rsidP="00120567">
      <w:pPr>
        <w:ind w:left="709" w:right="283" w:hanging="709"/>
        <w:jc w:val="both"/>
      </w:pPr>
    </w:p>
    <w:p w14:paraId="456AA021" w14:textId="543AC7CD" w:rsidR="00721F73" w:rsidRDefault="00635983" w:rsidP="0058464D">
      <w:pPr>
        <w:tabs>
          <w:tab w:val="left" w:pos="8931"/>
        </w:tabs>
        <w:ind w:left="709" w:right="284" w:hanging="709"/>
        <w:jc w:val="both"/>
      </w:pPr>
      <w:r>
        <w:t>12</w:t>
      </w:r>
      <w:r w:rsidR="008F7E85" w:rsidRPr="0031730C">
        <w:t>.</w:t>
      </w:r>
      <w:r w:rsidR="00120567">
        <w:t>1</w:t>
      </w:r>
      <w:r w:rsidR="002E5394">
        <w:tab/>
      </w:r>
      <w:r w:rsidR="00E65A51" w:rsidRPr="00366F94">
        <w:t xml:space="preserve">SELLER warrants that all the </w:t>
      </w:r>
      <w:r w:rsidR="00661A99">
        <w:t>hardware</w:t>
      </w:r>
      <w:r w:rsidR="00E65A51" w:rsidRPr="00366F94">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rsidR="00C73C16">
        <w:t xml:space="preserve"> as stipulated in </w:t>
      </w:r>
      <w:r w:rsidR="00C639C7">
        <w:t xml:space="preserve">TS34-VNMG06 </w:t>
      </w:r>
      <w:r w:rsidR="00970BD9">
        <w:t>Rev.1</w:t>
      </w:r>
      <w:r w:rsidR="00FC2EE7">
        <w:rPr>
          <w:b/>
        </w:rPr>
        <w:t xml:space="preserve"> </w:t>
      </w:r>
      <w:r w:rsidR="00F10890" w:rsidRPr="00616CC4">
        <w:t>and other contractual documents</w:t>
      </w:r>
      <w:r w:rsidR="00E65A51" w:rsidRPr="00366F94">
        <w:t>. Approval of material, test results, suppliers and schedules by PURCHASER shall not in any way limit or diminish the SELLER’s warranties hereunder</w:t>
      </w:r>
      <w:r w:rsidR="0060083D">
        <w:t>.</w:t>
      </w:r>
    </w:p>
    <w:p w14:paraId="268DE589" w14:textId="77777777" w:rsidR="009C34DE" w:rsidRPr="009C34DE" w:rsidRDefault="009C34DE" w:rsidP="009C34DE">
      <w:pPr>
        <w:ind w:left="567" w:right="1102" w:hanging="709"/>
        <w:rPr>
          <w:lang w:val="en-US"/>
        </w:rPr>
      </w:pPr>
    </w:p>
    <w:p w14:paraId="2CAB808D" w14:textId="7073A5B3" w:rsidR="009C34DE" w:rsidRDefault="009C34DE" w:rsidP="009C34DE">
      <w:pPr>
        <w:ind w:left="709" w:right="283" w:hanging="709"/>
        <w:jc w:val="both"/>
      </w:pPr>
      <w:r w:rsidRPr="00750887">
        <w:rPr>
          <w:lang w:val="en-US"/>
        </w:rPr>
        <w:t xml:space="preserve">12.2 </w:t>
      </w:r>
      <w:r w:rsidRPr="00750887">
        <w:rPr>
          <w:lang w:val="en-US"/>
        </w:rPr>
        <w:tab/>
        <w:t xml:space="preserve">SELLER warrants that all services he provides shall be in full conformity with the Contract; shall comply with all applicable codes, standards, laws, rules, and </w:t>
      </w:r>
      <w:r w:rsidRPr="00750887">
        <w:rPr>
          <w:lang w:val="en-US"/>
        </w:rPr>
        <w:lastRenderedPageBreak/>
        <w:t xml:space="preserve">regulations; shall be performed in a highly professional and workmanlike manner which would be exercised by  those who perform similar services at the time the services are  performed and shall be free from defects in design, material and workmanship; shall conform to applicable specifications, and shall be free from all liens  and encumbrances and shall  achieve the design, performance and functional requirements as stipulated in </w:t>
      </w:r>
      <w:r w:rsidR="00C639C7">
        <w:t xml:space="preserve">TS34-VNMG06 </w:t>
      </w:r>
      <w:r w:rsidR="00970BD9" w:rsidRPr="00750887">
        <w:t>Rev.1</w:t>
      </w:r>
      <w:r w:rsidR="00970BD9" w:rsidRPr="00750887">
        <w:rPr>
          <w:b/>
        </w:rPr>
        <w:t xml:space="preserve"> </w:t>
      </w:r>
      <w:r w:rsidR="00F10890" w:rsidRPr="00750887">
        <w:rPr>
          <w:lang w:val="en-US"/>
        </w:rPr>
        <w:t>and other contractual documents</w:t>
      </w:r>
      <w:r w:rsidRPr="00750887">
        <w:rPr>
          <w:lang w:val="en-US"/>
        </w:rPr>
        <w:t xml:space="preserve">. Warranties shall survive acceptance or payment for </w:t>
      </w:r>
      <w:proofErr w:type="gramStart"/>
      <w:r w:rsidRPr="00750887">
        <w:rPr>
          <w:lang w:val="en-US"/>
        </w:rPr>
        <w:t>any and all</w:t>
      </w:r>
      <w:proofErr w:type="gramEnd"/>
      <w:r w:rsidRPr="00750887">
        <w:rPr>
          <w:lang w:val="en-US"/>
        </w:rPr>
        <w:t xml:space="preserve"> services required pursuant hereto but shall end with the elapse of the pertinent warranty period as per Article 12.3.</w:t>
      </w:r>
    </w:p>
    <w:p w14:paraId="4A6F7B83" w14:textId="77777777" w:rsidR="009C34DE" w:rsidRDefault="009C34DE" w:rsidP="0058464D">
      <w:pPr>
        <w:tabs>
          <w:tab w:val="left" w:pos="8931"/>
        </w:tabs>
        <w:ind w:left="709" w:right="284" w:hanging="709"/>
        <w:jc w:val="both"/>
      </w:pPr>
    </w:p>
    <w:p w14:paraId="2B85C222" w14:textId="77777777" w:rsidR="00DA7CD3" w:rsidRPr="00366F94" w:rsidRDefault="00DA7CD3" w:rsidP="0058464D">
      <w:pPr>
        <w:tabs>
          <w:tab w:val="left" w:pos="8931"/>
        </w:tabs>
        <w:ind w:left="709" w:right="284" w:hanging="709"/>
        <w:jc w:val="both"/>
      </w:pPr>
    </w:p>
    <w:p w14:paraId="76A6F0B6" w14:textId="20852E34" w:rsidR="00A1747B" w:rsidRDefault="00635983" w:rsidP="0058464D">
      <w:pPr>
        <w:tabs>
          <w:tab w:val="left" w:pos="8931"/>
          <w:tab w:val="left" w:pos="9498"/>
        </w:tabs>
        <w:ind w:left="709" w:right="284" w:hanging="709"/>
        <w:jc w:val="both"/>
      </w:pPr>
      <w:r>
        <w:t>12</w:t>
      </w:r>
      <w:r w:rsidR="009C34DE">
        <w:t>.3</w:t>
      </w:r>
      <w:r w:rsidR="002669DA">
        <w:t xml:space="preserve"> </w:t>
      </w:r>
      <w:r w:rsidR="003A519E">
        <w:tab/>
      </w:r>
      <w:r w:rsidR="002669DA" w:rsidRPr="004B7751">
        <w:t>The</w:t>
      </w:r>
      <w:r w:rsidR="00721F73" w:rsidRPr="004B7751">
        <w:t xml:space="preserve"> warranty </w:t>
      </w:r>
      <w:r w:rsidR="008F7E85" w:rsidRPr="004B7751">
        <w:t>mention</w:t>
      </w:r>
      <w:r w:rsidR="00B768CB" w:rsidRPr="004B7751">
        <w:t>ed in paragraph</w:t>
      </w:r>
      <w:r w:rsidR="009C34DE" w:rsidRPr="004B7751">
        <w:t>s</w:t>
      </w:r>
      <w:r w:rsidR="00B768CB" w:rsidRPr="004B7751">
        <w:t xml:space="preserve"> 12</w:t>
      </w:r>
      <w:r w:rsidR="00C73C16" w:rsidRPr="004B7751">
        <w:t>.1</w:t>
      </w:r>
      <w:r w:rsidR="009C34DE" w:rsidRPr="004B7751">
        <w:t xml:space="preserve"> and 12.2</w:t>
      </w:r>
      <w:r w:rsidR="00D639FF" w:rsidRPr="004B7751">
        <w:t xml:space="preserve"> </w:t>
      </w:r>
      <w:r w:rsidR="008F7E85" w:rsidRPr="004B7751">
        <w:t xml:space="preserve">above shall be </w:t>
      </w:r>
      <w:r w:rsidR="00A94E55" w:rsidRPr="004B7751">
        <w:t xml:space="preserve">for the </w:t>
      </w:r>
      <w:r w:rsidR="00174B8D" w:rsidRPr="004B7751">
        <w:t xml:space="preserve">period of </w:t>
      </w:r>
      <w:r w:rsidR="007E76CE" w:rsidRPr="004B7751">
        <w:fldChar w:fldCharType="begin">
          <w:ffData>
            <w:name w:val="Text1"/>
            <w:enabled/>
            <w:calcOnExit w:val="0"/>
            <w:textInput/>
          </w:ffData>
        </w:fldChar>
      </w:r>
      <w:bookmarkStart w:id="40" w:name="Text1"/>
      <w:r w:rsidR="007E76CE" w:rsidRPr="004B7751">
        <w:instrText xml:space="preserve"> FORMTEXT </w:instrText>
      </w:r>
      <w:r w:rsidR="007E76CE" w:rsidRPr="004B7751">
        <w:fldChar w:fldCharType="separate"/>
      </w:r>
      <w:r w:rsidR="007E76CE" w:rsidRPr="004B7751">
        <w:rPr>
          <w:noProof/>
        </w:rPr>
        <w:t> </w:t>
      </w:r>
      <w:r w:rsidR="007E76CE" w:rsidRPr="004B7751">
        <w:rPr>
          <w:noProof/>
        </w:rPr>
        <w:t> </w:t>
      </w:r>
      <w:r w:rsidR="007E76CE" w:rsidRPr="004B7751">
        <w:rPr>
          <w:noProof/>
        </w:rPr>
        <w:t> </w:t>
      </w:r>
      <w:r w:rsidR="007E76CE" w:rsidRPr="004B7751">
        <w:rPr>
          <w:noProof/>
        </w:rPr>
        <w:t> </w:t>
      </w:r>
      <w:r w:rsidR="007E76CE" w:rsidRPr="004B7751">
        <w:rPr>
          <w:noProof/>
        </w:rPr>
        <w:t> </w:t>
      </w:r>
      <w:r w:rsidR="007E76CE" w:rsidRPr="004B7751">
        <w:fldChar w:fldCharType="end"/>
      </w:r>
      <w:bookmarkEnd w:id="40"/>
      <w:r w:rsidR="007E76CE" w:rsidRPr="004B7751">
        <w:t xml:space="preserve"> (minimum </w:t>
      </w:r>
      <w:r w:rsidR="0070321D">
        <w:t>forty</w:t>
      </w:r>
      <w:r w:rsidR="00CA04B6" w:rsidRPr="004B7751">
        <w:t xml:space="preserve"> </w:t>
      </w:r>
      <w:r w:rsidR="007E76CE" w:rsidRPr="004B7751">
        <w:t>(</w:t>
      </w:r>
      <w:r w:rsidR="0070321D">
        <w:t>40</w:t>
      </w:r>
      <w:r w:rsidR="007E76CE" w:rsidRPr="004B7751">
        <w:t>))</w:t>
      </w:r>
      <w:r w:rsidR="00576066" w:rsidRPr="004B7751">
        <w:t xml:space="preserve"> </w:t>
      </w:r>
      <w:r w:rsidR="0070321D">
        <w:t>months</w:t>
      </w:r>
      <w:r w:rsidR="00576066" w:rsidRPr="004B7751">
        <w:t xml:space="preserve"> </w:t>
      </w:r>
      <w:bookmarkStart w:id="41" w:name="_Hlk189827685"/>
      <w:r w:rsidR="00576066" w:rsidRPr="004B7751">
        <w:t xml:space="preserve">after the </w:t>
      </w:r>
      <w:r w:rsidR="00D7389C" w:rsidRPr="004B7751">
        <w:t xml:space="preserve">installation of the Spare </w:t>
      </w:r>
      <w:r w:rsidR="00F74F7C">
        <w:t>Feedwater</w:t>
      </w:r>
      <w:r w:rsidR="00D7389C" w:rsidRPr="004B7751">
        <w:t xml:space="preserve"> Pump </w:t>
      </w:r>
      <w:r w:rsidR="00576066" w:rsidRPr="004B7751">
        <w:t>Motor</w:t>
      </w:r>
      <w:r w:rsidR="00F74F7C">
        <w:t>s</w:t>
      </w:r>
      <w:r w:rsidR="000C5741">
        <w:t>.</w:t>
      </w:r>
    </w:p>
    <w:p w14:paraId="6983CF00" w14:textId="77777777" w:rsidR="00A1747B" w:rsidRDefault="00A1747B" w:rsidP="0058464D">
      <w:pPr>
        <w:tabs>
          <w:tab w:val="left" w:pos="8931"/>
          <w:tab w:val="left" w:pos="9498"/>
        </w:tabs>
        <w:ind w:left="709" w:right="284" w:hanging="709"/>
        <w:jc w:val="both"/>
      </w:pPr>
    </w:p>
    <w:p w14:paraId="33F087A3" w14:textId="0D1E8A02" w:rsidR="00A1747B" w:rsidRDefault="00A1747B" w:rsidP="00D7389C">
      <w:pPr>
        <w:tabs>
          <w:tab w:val="left" w:pos="8931"/>
          <w:tab w:val="left" w:pos="9498"/>
        </w:tabs>
        <w:ind w:left="709" w:right="284"/>
        <w:jc w:val="both"/>
      </w:pPr>
      <w:r>
        <w:t xml:space="preserve">For clarity, any subsequent or remaining storage warranty is void once the </w:t>
      </w:r>
      <w:r w:rsidR="00D7389C">
        <w:t xml:space="preserve">Spare </w:t>
      </w:r>
      <w:r w:rsidR="00F74F7C">
        <w:t>Feedwater</w:t>
      </w:r>
      <w:r w:rsidR="00D7389C">
        <w:t xml:space="preserve"> Pump </w:t>
      </w:r>
      <w:r>
        <w:t>Motor</w:t>
      </w:r>
      <w:r w:rsidR="00F74F7C">
        <w:t>s</w:t>
      </w:r>
      <w:r>
        <w:t xml:space="preserve"> ha</w:t>
      </w:r>
      <w:r w:rsidR="00F74F7C">
        <w:t>ve</w:t>
      </w:r>
      <w:r>
        <w:t xml:space="preserve"> been put in</w:t>
      </w:r>
      <w:r w:rsidR="00D7389C">
        <w:t>to</w:t>
      </w:r>
      <w:r>
        <w:t xml:space="preserve"> operation.</w:t>
      </w:r>
    </w:p>
    <w:bookmarkEnd w:id="41"/>
    <w:p w14:paraId="7623E34D" w14:textId="77777777" w:rsidR="00A1747B" w:rsidRDefault="00A1747B" w:rsidP="0058464D">
      <w:pPr>
        <w:tabs>
          <w:tab w:val="left" w:pos="8931"/>
          <w:tab w:val="left" w:pos="9498"/>
        </w:tabs>
        <w:ind w:left="709" w:right="284" w:hanging="709"/>
        <w:jc w:val="both"/>
      </w:pPr>
    </w:p>
    <w:p w14:paraId="31E225B6" w14:textId="7D6D69E1" w:rsidR="00A94E55" w:rsidRPr="00366F94" w:rsidRDefault="00830CB3" w:rsidP="00D7389C">
      <w:pPr>
        <w:tabs>
          <w:tab w:val="left" w:pos="8931"/>
          <w:tab w:val="left" w:pos="9498"/>
        </w:tabs>
        <w:ind w:left="709" w:right="284"/>
        <w:jc w:val="both"/>
      </w:pPr>
      <w:r w:rsidRPr="00830CB3">
        <w:t>The Contract shall remain in effect until the expiration of the warranty period</w:t>
      </w:r>
      <w:r w:rsidR="00270147">
        <w:t>.</w:t>
      </w:r>
    </w:p>
    <w:p w14:paraId="4BCD77C8" w14:textId="77777777" w:rsidR="008F7E85" w:rsidRPr="002E5394" w:rsidRDefault="008F7E85" w:rsidP="002E5394">
      <w:pPr>
        <w:ind w:left="709" w:right="283" w:hanging="709"/>
        <w:jc w:val="both"/>
      </w:pPr>
    </w:p>
    <w:p w14:paraId="24790422" w14:textId="354F5ED6" w:rsidR="008F7E85" w:rsidRDefault="00635983" w:rsidP="002E5394">
      <w:pPr>
        <w:ind w:left="709" w:right="283" w:hanging="709"/>
        <w:jc w:val="both"/>
      </w:pPr>
      <w:r w:rsidRPr="006F54B8">
        <w:t>12</w:t>
      </w:r>
      <w:r w:rsidR="008F7E85" w:rsidRPr="006F54B8">
        <w:t>.</w:t>
      </w:r>
      <w:r w:rsidR="0053237F">
        <w:t>4</w:t>
      </w:r>
      <w:r w:rsidR="002E5394" w:rsidRPr="006F54B8">
        <w:tab/>
      </w:r>
      <w:r w:rsidR="008F7E85" w:rsidRPr="006F54B8">
        <w:t>SELLER</w:t>
      </w:r>
      <w:r w:rsidR="008F7E85" w:rsidRPr="002E5394">
        <w:t xml:space="preserve"> shall remedy at his own cost all faults and hardware </w:t>
      </w:r>
      <w:r w:rsidR="008F7E85" w:rsidRPr="0031730C">
        <w:t xml:space="preserve">deficiencies </w:t>
      </w:r>
      <w:r w:rsidR="0067163B">
        <w:t xml:space="preserve">pursuant to Article 12.1 above, </w:t>
      </w:r>
      <w:r w:rsidR="008F7E85" w:rsidRPr="0031730C">
        <w:t>other than normal wear and tea</w:t>
      </w:r>
      <w:r w:rsidR="00C14908" w:rsidRPr="0031730C">
        <w:t xml:space="preserve">r or faults or </w:t>
      </w:r>
      <w:r w:rsidR="00375300">
        <w:t xml:space="preserve">deficiencies </w:t>
      </w:r>
      <w:r w:rsidR="008F7E85" w:rsidRPr="002E5394">
        <w:t>attributable to PURCHASER detec</w:t>
      </w:r>
      <w:r w:rsidR="00C14908" w:rsidRPr="002E5394">
        <w:t xml:space="preserve">ted and reported in </w:t>
      </w:r>
      <w:r w:rsidR="008F7E85" w:rsidRPr="002E5394">
        <w:t>writing claim to SELLER by PURCHASER provided that such</w:t>
      </w:r>
      <w:r w:rsidR="002E5394">
        <w:t xml:space="preserve"> </w:t>
      </w:r>
      <w:r w:rsidR="008F7E85" w:rsidRPr="002E5394">
        <w:t>PURCHASER’s claim has been received by SELLER within the warranty period. The reporting shall be made within thirty (30) days after the detection of the fault or de</w:t>
      </w:r>
      <w:r w:rsidR="008D4A98" w:rsidRPr="002E5394">
        <w:t>ficiency. The remedy shall be</w:t>
      </w:r>
      <w:r w:rsidR="008F7E85" w:rsidRPr="002E5394">
        <w:t xml:space="preserve"> made by (</w:t>
      </w:r>
      <w:proofErr w:type="spellStart"/>
      <w:r w:rsidR="008F7E85" w:rsidRPr="002E5394">
        <w:t>i</w:t>
      </w:r>
      <w:proofErr w:type="spellEnd"/>
      <w:r w:rsidR="008F7E85" w:rsidRPr="002E5394">
        <w:t>) replacement or repair of the fa</w:t>
      </w:r>
      <w:r w:rsidR="008D4A98" w:rsidRPr="002E5394">
        <w:t xml:space="preserve">ulty or deficient unit (spare </w:t>
      </w:r>
      <w:r w:rsidR="008F7E85" w:rsidRPr="002E5394">
        <w:t>part or equipment) at SELLER’s</w:t>
      </w:r>
      <w:r w:rsidR="008D4A98" w:rsidRPr="002E5394">
        <w:t xml:space="preserve"> option approved by PURCHASER, </w:t>
      </w:r>
      <w:r w:rsidR="008F7E85" w:rsidRPr="002E5394">
        <w:t xml:space="preserve">such approval being not unreasonably withheld, and within shortest reasonable </w:t>
      </w:r>
      <w:proofErr w:type="gramStart"/>
      <w:r w:rsidR="008F7E85" w:rsidRPr="002E5394">
        <w:t>period of time</w:t>
      </w:r>
      <w:proofErr w:type="gramEnd"/>
      <w:r w:rsidR="008F7E85" w:rsidRPr="002E5394">
        <w:t xml:space="preserve"> to be determined between the </w:t>
      </w:r>
      <w:r w:rsidR="008F7E85" w:rsidRPr="00750887">
        <w:t>Par</w:t>
      </w:r>
      <w:r w:rsidR="00C73C16" w:rsidRPr="00750887">
        <w:t>ties</w:t>
      </w:r>
      <w:r w:rsidR="009C34DE" w:rsidRPr="00750887">
        <w:rPr>
          <w:lang w:val="en-US"/>
        </w:rPr>
        <w:t xml:space="preserve"> or (ii) repeat of the defective services</w:t>
      </w:r>
      <w:r w:rsidR="00C73C16" w:rsidRPr="00750887">
        <w:t>.</w:t>
      </w:r>
    </w:p>
    <w:p w14:paraId="51A042F9" w14:textId="77777777" w:rsidR="00C73C16" w:rsidRPr="002E5394" w:rsidRDefault="00C73C16" w:rsidP="002E5394">
      <w:pPr>
        <w:ind w:left="709" w:right="283" w:hanging="709"/>
        <w:jc w:val="both"/>
      </w:pPr>
    </w:p>
    <w:p w14:paraId="0C363442" w14:textId="77777777" w:rsidR="008F7E85" w:rsidRPr="002E5394" w:rsidRDefault="008F7E85" w:rsidP="002E5394">
      <w:pPr>
        <w:ind w:left="709" w:right="283"/>
        <w:jc w:val="both"/>
      </w:pPr>
      <w:r w:rsidRPr="002E5394">
        <w:t>SELLER’s obligations to remedy faults or deficiencies under the warranty shall be deemed to have been fulfilled when SELLER has either made the remedy at the Site or delivered and installed the replacement unit to PURCHASER and PU</w:t>
      </w:r>
      <w:r w:rsidR="0067163B">
        <w:t>R</w:t>
      </w:r>
      <w:r w:rsidRPr="002E5394">
        <w:t xml:space="preserve">CHASER has inspected and accepted it. A refusal shall be for justified reasons only. SELLER shall pay the transportation and insurance cost from </w:t>
      </w:r>
      <w:proofErr w:type="spellStart"/>
      <w:r w:rsidRPr="002E5394">
        <w:t>Krško</w:t>
      </w:r>
      <w:proofErr w:type="spellEnd"/>
      <w:r w:rsidRPr="002E5394">
        <w:t xml:space="preserve"> Site to the des</w:t>
      </w:r>
      <w:r w:rsidR="002B7A9F" w:rsidRPr="002E5394">
        <w:t>ignated facility and back to DA</w:t>
      </w:r>
      <w:r w:rsidR="00687DB8">
        <w:t>P</w:t>
      </w:r>
      <w:r w:rsidRPr="002E5394">
        <w:t xml:space="preserve"> </w:t>
      </w:r>
      <w:proofErr w:type="spellStart"/>
      <w:r w:rsidRPr="002E5394">
        <w:t>Krško</w:t>
      </w:r>
      <w:proofErr w:type="spellEnd"/>
      <w:r w:rsidRPr="002E5394">
        <w:t xml:space="preserve"> </w:t>
      </w:r>
      <w:r w:rsidR="00DD7668">
        <w:t>S</w:t>
      </w:r>
      <w:r w:rsidRPr="002E5394">
        <w:t>ite.</w:t>
      </w:r>
    </w:p>
    <w:p w14:paraId="167F8DBD" w14:textId="77777777" w:rsidR="00C27A03" w:rsidRPr="002E5394" w:rsidRDefault="00C27A03" w:rsidP="002E5394">
      <w:pPr>
        <w:ind w:left="709" w:right="283" w:hanging="709"/>
        <w:jc w:val="both"/>
      </w:pPr>
    </w:p>
    <w:p w14:paraId="366D4342" w14:textId="0A81C8BB" w:rsidR="008F7E85" w:rsidRPr="002E5394" w:rsidRDefault="008F7E85" w:rsidP="001D7481">
      <w:pPr>
        <w:ind w:left="709" w:right="283"/>
        <w:jc w:val="both"/>
      </w:pPr>
      <w:r w:rsidRPr="002E5394">
        <w:t>A fresh warranty period shall commence for the repaired or replaced material/eq</w:t>
      </w:r>
      <w:r w:rsidR="00C73C16">
        <w:t>uipment</w:t>
      </w:r>
      <w:r w:rsidRPr="002E5394">
        <w:t xml:space="preserve">. </w:t>
      </w:r>
      <w:r w:rsidR="002A62B5" w:rsidRPr="002A62B5">
        <w:t>The duration of this new warranty must last for the remaining duration of the original warranty as stated in Art 12.3. above or extend for a minimum of 2 years after the completion of the remedy, whichever of these durations is longer. However, the SELLER will no longer have any warranty obligations after the sum of years calculated as the total of the original warranty period specified in Art. 12.3 plus the duration of the fresh warranty, following the start date of the warranty period as stated in Art. 12.3 above.</w:t>
      </w:r>
    </w:p>
    <w:p w14:paraId="18BA0C47" w14:textId="77777777" w:rsidR="008F7E85" w:rsidRPr="002E5394" w:rsidRDefault="008F7E85" w:rsidP="002E5394">
      <w:pPr>
        <w:ind w:left="709" w:right="283" w:hanging="709"/>
        <w:jc w:val="both"/>
      </w:pPr>
    </w:p>
    <w:p w14:paraId="3475B658" w14:textId="77777777" w:rsidR="008F7E85" w:rsidRPr="002E5394" w:rsidRDefault="00635983" w:rsidP="002E5394">
      <w:pPr>
        <w:ind w:left="709" w:right="283" w:hanging="709"/>
        <w:jc w:val="both"/>
      </w:pPr>
      <w:r>
        <w:lastRenderedPageBreak/>
        <w:t>12</w:t>
      </w:r>
      <w:r w:rsidR="008F7E85" w:rsidRPr="002E5394">
        <w:t>.</w:t>
      </w:r>
      <w:r w:rsidR="0053237F">
        <w:t>5</w:t>
      </w:r>
      <w:r w:rsidR="002E5394">
        <w:tab/>
      </w:r>
      <w:r w:rsidR="00CC172E">
        <w:t xml:space="preserve">If </w:t>
      </w:r>
      <w:r w:rsidR="008F7E85" w:rsidRPr="002E5394">
        <w:t xml:space="preserve">SELLER does not </w:t>
      </w:r>
      <w:r w:rsidR="00191595" w:rsidRPr="002E5394">
        <w:t>fulfil</w:t>
      </w:r>
      <w:r w:rsidR="008F7E85" w:rsidRPr="002E5394">
        <w:t xml:space="preserve"> hi</w:t>
      </w:r>
      <w:r w:rsidR="00AB295D">
        <w:t xml:space="preserve">s obligations </w:t>
      </w:r>
      <w:r w:rsidR="00E91155">
        <w:t xml:space="preserve">under Article </w:t>
      </w:r>
      <w:r w:rsidR="00B768CB" w:rsidRPr="000E508A">
        <w:t>12</w:t>
      </w:r>
      <w:r w:rsidR="0053237F">
        <w:t>.4</w:t>
      </w:r>
      <w:r w:rsidR="008F7E85" w:rsidRPr="002E5394">
        <w:t xml:space="preserve"> above within a</w:t>
      </w:r>
      <w:r w:rsidR="002E5394">
        <w:t xml:space="preserve"> </w:t>
      </w:r>
      <w:r w:rsidR="008F7E85" w:rsidRPr="002E5394">
        <w:t xml:space="preserve">mutually agreed upon </w:t>
      </w:r>
      <w:proofErr w:type="gramStart"/>
      <w:r w:rsidR="008F7E85" w:rsidRPr="002E5394">
        <w:t>period of time</w:t>
      </w:r>
      <w:proofErr w:type="gramEnd"/>
      <w:r w:rsidR="008F7E85" w:rsidRPr="002E5394">
        <w:t xml:space="preserve">, PURCHASER shall be entitled to correct the defective </w:t>
      </w:r>
      <w:r w:rsidR="00D2755F">
        <w:t xml:space="preserve">pieces of </w:t>
      </w:r>
      <w:r w:rsidR="0053237F" w:rsidRPr="00E36520">
        <w:rPr>
          <w:lang w:val="en-US"/>
        </w:rPr>
        <w:t>Hardware or services</w:t>
      </w:r>
      <w:r w:rsidR="004C7A33">
        <w:t xml:space="preserve"> </w:t>
      </w:r>
      <w:r w:rsidR="008F7E85" w:rsidRPr="002E5394">
        <w:t xml:space="preserve">at the expense of SELLER provided that such expense shall not exceed the price of the above defective </w:t>
      </w:r>
      <w:r w:rsidR="00DD7668">
        <w:t>pieces</w:t>
      </w:r>
      <w:r w:rsidR="008F7E85" w:rsidRPr="002E5394">
        <w:t>/services as reasonably evaluated by PURCHASER and SELLER on the basis of the current international market prices.</w:t>
      </w:r>
    </w:p>
    <w:p w14:paraId="22E10A70" w14:textId="77777777" w:rsidR="008F7E85" w:rsidRPr="002E5394" w:rsidRDefault="008F7E85" w:rsidP="002E5394">
      <w:pPr>
        <w:ind w:left="709" w:right="283" w:hanging="709"/>
        <w:jc w:val="both"/>
      </w:pPr>
    </w:p>
    <w:p w14:paraId="2E5A3491" w14:textId="16E3778D" w:rsidR="009131AF" w:rsidRDefault="00635983" w:rsidP="00172189">
      <w:pPr>
        <w:ind w:left="709" w:right="283" w:hanging="709"/>
        <w:jc w:val="both"/>
      </w:pPr>
      <w:r>
        <w:t>12</w:t>
      </w:r>
      <w:r w:rsidR="00DD7668">
        <w:t>.</w:t>
      </w:r>
      <w:r w:rsidR="0053237F">
        <w:t>6</w:t>
      </w:r>
      <w:r w:rsidR="00DD7668">
        <w:tab/>
      </w:r>
      <w:r w:rsidR="008F7E85" w:rsidRPr="002E5394">
        <w:t xml:space="preserve">If it becomes necessary for SELLER to repair or provide replacement </w:t>
      </w:r>
      <w:r w:rsidR="00E646CC">
        <w:t xml:space="preserve">Hardware </w:t>
      </w:r>
      <w:r w:rsidR="008F7E85" w:rsidRPr="002E5394">
        <w:t>under these warranties, PURCHASER, without cost to SELLER, shall, to the extent necessary for</w:t>
      </w:r>
      <w:r w:rsidR="00BB5ED8">
        <w:t xml:space="preserve"> SELLER to perform its warranty </w:t>
      </w:r>
      <w:r w:rsidR="008F7E85" w:rsidRPr="002E5394">
        <w:t xml:space="preserve">obligations, </w:t>
      </w:r>
      <w:r w:rsidR="002E5394">
        <w:br/>
      </w:r>
      <w:r w:rsidR="008F7E85" w:rsidRPr="002E5394">
        <w:t>(</w:t>
      </w:r>
      <w:proofErr w:type="spellStart"/>
      <w:r w:rsidR="008F7E85" w:rsidRPr="002E5394">
        <w:t>i</w:t>
      </w:r>
      <w:proofErr w:type="spellEnd"/>
      <w:r w:rsidR="008F7E85" w:rsidRPr="002E5394">
        <w:t xml:space="preserve">) provide reasonable access to the defective part(s) </w:t>
      </w:r>
      <w:r w:rsidR="002E5394">
        <w:br/>
      </w:r>
      <w:r w:rsidR="00F90B17">
        <w:t xml:space="preserve">and </w:t>
      </w:r>
      <w:r w:rsidR="008F7E85" w:rsidRPr="002E5394">
        <w:t xml:space="preserve">(ii) make available to SELLER, PURCHASER's facilities, equipment and tools available on </w:t>
      </w:r>
      <w:r w:rsidR="00DD7668">
        <w:t>S</w:t>
      </w:r>
      <w:r w:rsidR="008F7E85" w:rsidRPr="002E5394">
        <w:t>ite.</w:t>
      </w:r>
    </w:p>
    <w:p w14:paraId="05224DFA" w14:textId="77777777" w:rsidR="00A17C8B" w:rsidRPr="008D69FD" w:rsidRDefault="00A17C8B" w:rsidP="00A17C8B">
      <w:pPr>
        <w:ind w:left="709" w:right="283" w:hanging="709"/>
        <w:jc w:val="both"/>
      </w:pPr>
    </w:p>
    <w:p w14:paraId="626EEB28" w14:textId="25AA1879" w:rsidR="00121D7B" w:rsidRDefault="0053237F" w:rsidP="00121D7B">
      <w:pPr>
        <w:ind w:left="709" w:right="283" w:hanging="709"/>
        <w:jc w:val="both"/>
      </w:pPr>
      <w:r>
        <w:t>12.7</w:t>
      </w:r>
      <w:r w:rsidR="00191595" w:rsidRPr="004961D5">
        <w:tab/>
      </w:r>
      <w:r w:rsidR="00BA6D97" w:rsidRPr="004961D5">
        <w:t xml:space="preserve">SELLER </w:t>
      </w:r>
      <w:r w:rsidR="00C80587" w:rsidRPr="002122B7">
        <w:t xml:space="preserve">is obliged to ensure the delivery of replacement parts for the </w:t>
      </w:r>
      <w:r w:rsidR="008B51D9">
        <w:t xml:space="preserve">Spare </w:t>
      </w:r>
      <w:r w:rsidR="004D2D76">
        <w:t>Feedwater</w:t>
      </w:r>
      <w:r w:rsidR="008B51D9">
        <w:t xml:space="preserve"> Pump Motor</w:t>
      </w:r>
      <w:r w:rsidR="004D2D76">
        <w:t>s</w:t>
      </w:r>
      <w:r w:rsidR="008B51D9">
        <w:t xml:space="preserve"> as stated in Art. 1 </w:t>
      </w:r>
      <w:r w:rsidR="00C80587" w:rsidRPr="002122B7">
        <w:t xml:space="preserve">for the period </w:t>
      </w:r>
      <w:r w:rsidR="00A1747B">
        <w:t xml:space="preserve">for </w:t>
      </w:r>
      <w:r w:rsidR="008B51D9" w:rsidRPr="00A1747B">
        <w:t>the period of qualified lifetime to ensure the system intended functioning and operation</w:t>
      </w:r>
      <w:r w:rsidR="008B51D9" w:rsidRPr="008B51D9">
        <w:t xml:space="preserve"> </w:t>
      </w:r>
      <w:r w:rsidR="00C80587" w:rsidRPr="008B51D9">
        <w:t>SELLER shall be entitled to appropriate remuneration in accordance with SELLER's standard rates.</w:t>
      </w:r>
    </w:p>
    <w:p w14:paraId="54404F0C" w14:textId="12F2A5A8" w:rsidR="00C80587" w:rsidRDefault="00407D5E" w:rsidP="00970BD9">
      <w:pPr>
        <w:ind w:left="709" w:right="283" w:hanging="709"/>
        <w:jc w:val="both"/>
      </w:pPr>
      <w:r>
        <w:tab/>
      </w:r>
    </w:p>
    <w:p w14:paraId="7667E811" w14:textId="77777777" w:rsidR="008B51D9" w:rsidRPr="008D69FD" w:rsidRDefault="008B51D9" w:rsidP="008B51D9">
      <w:pPr>
        <w:ind w:left="709" w:right="283"/>
        <w:jc w:val="both"/>
      </w:pPr>
      <w:r w:rsidRPr="008D69FD">
        <w:t xml:space="preserve">In case SELLER does not </w:t>
      </w:r>
      <w:proofErr w:type="spellStart"/>
      <w:r w:rsidRPr="008D69FD">
        <w:t>fulfill</w:t>
      </w:r>
      <w:proofErr w:type="spellEnd"/>
      <w:r w:rsidRPr="008D69FD">
        <w:t xml:space="preserve"> its above said obligation, SELLER shall reimburse NEK for all the costs of engineering services done </w:t>
      </w:r>
      <w:proofErr w:type="gramStart"/>
      <w:r w:rsidRPr="008D69FD">
        <w:t>in order to</w:t>
      </w:r>
      <w:proofErr w:type="gramEnd"/>
      <w:r w:rsidRPr="008D69FD">
        <w:t xml:space="preserve"> modify the Hardware due to SELLER’s inability to provide required original spare parts and/or repair services. </w:t>
      </w:r>
    </w:p>
    <w:p w14:paraId="0B3EC04D" w14:textId="77777777" w:rsidR="008B51D9" w:rsidRPr="008D69FD" w:rsidRDefault="008B51D9" w:rsidP="008B51D9">
      <w:pPr>
        <w:ind w:left="709" w:right="283" w:hanging="709"/>
        <w:jc w:val="both"/>
      </w:pPr>
    </w:p>
    <w:p w14:paraId="016401A6" w14:textId="77777777" w:rsidR="008B51D9" w:rsidRPr="008D69FD" w:rsidRDefault="008B51D9" w:rsidP="008B51D9">
      <w:pPr>
        <w:ind w:left="709" w:right="283" w:hanging="709"/>
        <w:jc w:val="both"/>
      </w:pPr>
      <w:r w:rsidRPr="008D69FD">
        <w:t xml:space="preserve">          </w:t>
      </w:r>
      <w:r>
        <w:t xml:space="preserve"> </w:t>
      </w:r>
      <w:r w:rsidRPr="008D69FD">
        <w:t xml:space="preserve">Following the </w:t>
      </w:r>
      <w:r>
        <w:t>20</w:t>
      </w:r>
      <w:r w:rsidRPr="008D69FD">
        <w:t>-year period after the expiration of the contractual Warranty Period, if the replacement parts are not available, the Purchaser and Seller will discuss and agree an alternative solution involving the provision of adequate replacement parts at SELLER standard prices.</w:t>
      </w:r>
    </w:p>
    <w:p w14:paraId="4B15B558" w14:textId="77777777" w:rsidR="008B51D9" w:rsidRDefault="008B51D9" w:rsidP="00970BD9">
      <w:pPr>
        <w:ind w:left="709" w:right="283" w:hanging="709"/>
        <w:jc w:val="both"/>
      </w:pPr>
    </w:p>
    <w:p w14:paraId="42256051" w14:textId="77777777" w:rsidR="00C80587" w:rsidRDefault="00C80587" w:rsidP="00C80587">
      <w:pPr>
        <w:ind w:left="709" w:right="283" w:hanging="709"/>
        <w:jc w:val="both"/>
        <w:rPr>
          <w:lang w:val="en-US"/>
        </w:rPr>
      </w:pPr>
      <w:r w:rsidRPr="00C80587">
        <w:rPr>
          <w:lang w:val="en-US"/>
        </w:rPr>
        <w:t>12.8</w:t>
      </w:r>
      <w:r w:rsidRPr="00C80587">
        <w:rPr>
          <w:lang w:val="en-US"/>
        </w:rPr>
        <w:tab/>
      </w:r>
      <w:r>
        <w:rPr>
          <w:lang w:val="en-US"/>
        </w:rPr>
        <w:tab/>
      </w:r>
      <w:r w:rsidRPr="00C80587">
        <w:rPr>
          <w:lang w:val="en-US"/>
        </w:rPr>
        <w:t xml:space="preserve">The express warranties and remedies set forth in this Article 12 shall constitute the sole and exclusive warranties, guarantees and remedies made to the PURCHASER and are exclusive and in lieu of all other warranties, guarantees and remedies of any kind. Any further rights and claims arising from warranty are excluded except as provided under this Article. </w:t>
      </w:r>
    </w:p>
    <w:p w14:paraId="21515FAD" w14:textId="77777777" w:rsidR="00970BD9" w:rsidRDefault="00970BD9" w:rsidP="00C80587">
      <w:pPr>
        <w:ind w:left="709" w:right="283" w:hanging="709"/>
        <w:jc w:val="both"/>
        <w:rPr>
          <w:lang w:val="en-US"/>
        </w:rPr>
      </w:pPr>
    </w:p>
    <w:p w14:paraId="543512CD" w14:textId="77777777" w:rsidR="00970BD9" w:rsidRPr="00C80587" w:rsidRDefault="00970BD9" w:rsidP="00C80587">
      <w:pPr>
        <w:ind w:left="709" w:right="283" w:hanging="709"/>
        <w:jc w:val="both"/>
        <w:rPr>
          <w:lang w:val="en-US"/>
        </w:rPr>
      </w:pPr>
    </w:p>
    <w:p w14:paraId="2EECDEEA" w14:textId="77777777" w:rsidR="00BA6D97" w:rsidRPr="004352BC" w:rsidRDefault="00BA6D97" w:rsidP="00BA6D97">
      <w:pPr>
        <w:pStyle w:val="Heading1"/>
        <w:rPr>
          <w:lang w:val="en-US"/>
        </w:rPr>
      </w:pPr>
      <w:bookmarkStart w:id="42" w:name="_Toc350158388"/>
      <w:bookmarkStart w:id="43" w:name="_Toc439841472"/>
      <w:bookmarkStart w:id="44" w:name="_Toc190777040"/>
      <w:bookmarkStart w:id="45" w:name="_Toc383001699"/>
      <w:r w:rsidRPr="004352BC">
        <w:rPr>
          <w:lang w:val="en-US"/>
        </w:rPr>
        <w:t>T A X E S</w:t>
      </w:r>
      <w:bookmarkEnd w:id="42"/>
      <w:bookmarkEnd w:id="43"/>
      <w:bookmarkEnd w:id="44"/>
      <w:r w:rsidRPr="004352BC">
        <w:rPr>
          <w:lang w:val="en-US"/>
        </w:rPr>
        <w:t xml:space="preserve"> </w:t>
      </w:r>
    </w:p>
    <w:p w14:paraId="2E4F91A9" w14:textId="77777777" w:rsidR="00A17C8B" w:rsidRPr="00A17C8B" w:rsidRDefault="00A17C8B" w:rsidP="00A17C8B">
      <w:pPr>
        <w:pStyle w:val="ListParagraph"/>
        <w:numPr>
          <w:ilvl w:val="0"/>
          <w:numId w:val="0"/>
        </w:numPr>
        <w:ind w:left="570"/>
        <w:rPr>
          <w:rFonts w:ascii="Arial" w:hAnsi="Arial"/>
          <w:snapToGrid w:val="0"/>
          <w:sz w:val="24"/>
          <w:szCs w:val="20"/>
          <w:lang w:val="en-US"/>
        </w:rPr>
      </w:pPr>
    </w:p>
    <w:p w14:paraId="3D93C04F" w14:textId="77777777" w:rsidR="00A17C8B" w:rsidRPr="00A17C8B" w:rsidRDefault="00A17C8B" w:rsidP="00A17C8B">
      <w:pPr>
        <w:pStyle w:val="ListParagraph"/>
        <w:numPr>
          <w:ilvl w:val="0"/>
          <w:numId w:val="0"/>
        </w:numPr>
        <w:ind w:left="709" w:hanging="709"/>
        <w:rPr>
          <w:rFonts w:ascii="Arial" w:hAnsi="Arial"/>
          <w:snapToGrid w:val="0"/>
          <w:sz w:val="24"/>
          <w:szCs w:val="20"/>
          <w:lang w:val="en-US"/>
        </w:rPr>
      </w:pPr>
      <w:r w:rsidRPr="00A17C8B">
        <w:rPr>
          <w:rFonts w:ascii="Arial" w:hAnsi="Arial"/>
          <w:snapToGrid w:val="0"/>
          <w:sz w:val="24"/>
          <w:szCs w:val="20"/>
          <w:lang w:val="en-US"/>
        </w:rPr>
        <w:t>13.1</w:t>
      </w:r>
      <w:r w:rsidRPr="00A17C8B">
        <w:rPr>
          <w:rFonts w:ascii="Arial" w:hAnsi="Arial"/>
          <w:snapToGrid w:val="0"/>
          <w:sz w:val="24"/>
          <w:szCs w:val="20"/>
          <w:lang w:val="en-US"/>
        </w:rPr>
        <w:tab/>
        <w:t>SELLER shall be responsible for the payment of all taxes, duties, tariffs, fees and other like charges of SELLER arising from or in connection with the subject matter of the Contract.</w:t>
      </w:r>
    </w:p>
    <w:p w14:paraId="68456E37" w14:textId="77777777" w:rsidR="00A17C8B" w:rsidRPr="00A17C8B" w:rsidRDefault="00A17C8B" w:rsidP="00A17C8B">
      <w:pPr>
        <w:pStyle w:val="ListParagraph"/>
        <w:numPr>
          <w:ilvl w:val="0"/>
          <w:numId w:val="0"/>
        </w:numPr>
        <w:ind w:left="570" w:right="283"/>
        <w:rPr>
          <w:rFonts w:ascii="Arial" w:hAnsi="Arial"/>
          <w:snapToGrid w:val="0"/>
          <w:sz w:val="24"/>
          <w:szCs w:val="20"/>
          <w:lang w:val="en-US"/>
        </w:rPr>
      </w:pPr>
    </w:p>
    <w:p w14:paraId="4AA213D0" w14:textId="77777777" w:rsidR="00A17C8B" w:rsidRPr="00A17C8B" w:rsidRDefault="00A17C8B" w:rsidP="00A17C8B">
      <w:pPr>
        <w:pStyle w:val="ListParagraph"/>
        <w:numPr>
          <w:ilvl w:val="0"/>
          <w:numId w:val="0"/>
        </w:numPr>
        <w:ind w:left="709" w:hanging="709"/>
        <w:rPr>
          <w:rFonts w:ascii="Arial" w:hAnsi="Arial"/>
          <w:snapToGrid w:val="0"/>
          <w:sz w:val="24"/>
          <w:szCs w:val="20"/>
          <w:lang w:val="en-US"/>
        </w:rPr>
      </w:pPr>
      <w:r w:rsidRPr="00A17C8B">
        <w:rPr>
          <w:rFonts w:ascii="Arial" w:hAnsi="Arial"/>
          <w:snapToGrid w:val="0"/>
          <w:sz w:val="24"/>
          <w:szCs w:val="20"/>
          <w:lang w:val="en-US"/>
        </w:rPr>
        <w:t>13.2</w:t>
      </w:r>
      <w:r w:rsidRPr="00A17C8B">
        <w:rPr>
          <w:rFonts w:ascii="Arial" w:hAnsi="Arial"/>
          <w:snapToGrid w:val="0"/>
          <w:sz w:val="24"/>
          <w:szCs w:val="20"/>
          <w:lang w:val="en-US"/>
        </w:rPr>
        <w:tab/>
        <w:t xml:space="preserve">Regardless of article 13.1. the PURCHASER shall be responsible for the payment of customs duties (payable at Slovenian boarder).and relevant Slovenian VAT.  </w:t>
      </w:r>
    </w:p>
    <w:p w14:paraId="4B9D8C70" w14:textId="77777777" w:rsidR="006959C6" w:rsidRPr="006D7351" w:rsidRDefault="006959C6" w:rsidP="006959C6">
      <w:pPr>
        <w:widowControl/>
        <w:tabs>
          <w:tab w:val="left" w:pos="-720"/>
        </w:tabs>
        <w:suppressAutoHyphens/>
        <w:spacing w:after="200" w:line="276" w:lineRule="auto"/>
        <w:ind w:left="709" w:right="142"/>
        <w:jc w:val="both"/>
        <w:outlineLvl w:val="1"/>
        <w:rPr>
          <w:lang w:val="en-US"/>
        </w:rPr>
      </w:pPr>
    </w:p>
    <w:p w14:paraId="76218E42" w14:textId="77777777" w:rsidR="00E70085" w:rsidRDefault="00E70085" w:rsidP="00BA6D97">
      <w:pPr>
        <w:pStyle w:val="Heading1"/>
        <w:ind w:right="1102"/>
        <w:jc w:val="left"/>
      </w:pPr>
      <w:bookmarkStart w:id="46" w:name="_Toc350158389"/>
      <w:bookmarkStart w:id="47" w:name="_Toc439841473"/>
      <w:bookmarkStart w:id="48" w:name="_Toc190777041"/>
      <w:r w:rsidRPr="004C0802">
        <w:rPr>
          <w:lang w:val="en-US"/>
        </w:rPr>
        <w:lastRenderedPageBreak/>
        <w:t>LICENSES, PERMITS, AND AUTHORIZATIONS</w:t>
      </w:r>
      <w:bookmarkEnd w:id="46"/>
      <w:bookmarkEnd w:id="47"/>
      <w:bookmarkEnd w:id="48"/>
      <w:r>
        <w:t xml:space="preserve"> </w:t>
      </w:r>
      <w:bookmarkEnd w:id="45"/>
    </w:p>
    <w:p w14:paraId="005B7790" w14:textId="77777777" w:rsidR="00E70085" w:rsidRDefault="00E70085" w:rsidP="00E70085">
      <w:pPr>
        <w:ind w:left="720"/>
      </w:pPr>
    </w:p>
    <w:p w14:paraId="50066CE9" w14:textId="77777777" w:rsidR="00F637C8" w:rsidRPr="00F637C8" w:rsidRDefault="00F637C8" w:rsidP="00F637C8">
      <w:pPr>
        <w:ind w:left="709" w:right="142" w:hanging="709"/>
        <w:jc w:val="both"/>
        <w:rPr>
          <w:lang w:val="en-US"/>
        </w:rPr>
      </w:pPr>
      <w:r w:rsidRPr="00F637C8">
        <w:rPr>
          <w:lang w:val="en-US"/>
        </w:rPr>
        <w:t>14.1</w:t>
      </w:r>
      <w:r w:rsidRPr="00F637C8">
        <w:rPr>
          <w:lang w:val="en-US"/>
        </w:rPr>
        <w:tab/>
        <w:t xml:space="preserve">If required, SELLER shall assist PURCHASER in all its own dealings with the Government Agencies, Licensing Bodies/Authorities and independent inspection agencies in Slovenia. This shall be limited to assistance in obtaining and maintaining licenses, permits and authorizations that may be required for SELLER’s performance under the Contract. To the extent requested, SELLER shall make any necessary presentations </w:t>
      </w:r>
      <w:proofErr w:type="gramStart"/>
      <w:r w:rsidRPr="00F637C8">
        <w:rPr>
          <w:lang w:val="en-US"/>
        </w:rPr>
        <w:t>to,</w:t>
      </w:r>
      <w:proofErr w:type="gramEnd"/>
      <w:r w:rsidRPr="00F637C8">
        <w:rPr>
          <w:lang w:val="en-US"/>
        </w:rPr>
        <w:t xml:space="preserve"> participate in meetings with, and furnish required information to the competent Slovenian authorities.</w:t>
      </w:r>
    </w:p>
    <w:p w14:paraId="218CF6D2" w14:textId="77777777" w:rsidR="00F637C8" w:rsidRPr="00F637C8" w:rsidRDefault="00F637C8" w:rsidP="00F637C8">
      <w:pPr>
        <w:ind w:left="720" w:right="142" w:hanging="720"/>
        <w:rPr>
          <w:lang w:val="en-US"/>
        </w:rPr>
      </w:pPr>
    </w:p>
    <w:p w14:paraId="37E5A5CA" w14:textId="77777777" w:rsidR="00F637C8" w:rsidRPr="00F637C8" w:rsidRDefault="00F637C8" w:rsidP="00F637C8">
      <w:pPr>
        <w:ind w:left="709" w:right="142"/>
        <w:jc w:val="both"/>
        <w:rPr>
          <w:lang w:val="en-US"/>
        </w:rPr>
      </w:pPr>
      <w:r w:rsidRPr="00F637C8">
        <w:rPr>
          <w:lang w:val="en-US"/>
        </w:rPr>
        <w:t>SELLER shall be responsible for all dealings with Government Agencies outside Slovenia. This shall include but not necessarily be limited to obtaining, maintaining and paying for licenses, permits and authorizations that may be required for SELLER’s performance under this Contract concerning manufacturing, export and transportation of Hardware within SELLER’s Scope of Services and Delivery.</w:t>
      </w:r>
    </w:p>
    <w:p w14:paraId="00160583" w14:textId="77777777" w:rsidR="00F637C8" w:rsidRPr="00F637C8" w:rsidRDefault="00F637C8" w:rsidP="00F637C8">
      <w:pPr>
        <w:ind w:right="142"/>
        <w:rPr>
          <w:b/>
          <w:lang w:val="en-US"/>
        </w:rPr>
      </w:pPr>
    </w:p>
    <w:p w14:paraId="67DE1EDF" w14:textId="77777777" w:rsidR="00F637C8" w:rsidRDefault="00F637C8" w:rsidP="00F637C8">
      <w:pPr>
        <w:ind w:right="142"/>
        <w:rPr>
          <w:szCs w:val="24"/>
          <w:lang w:val="en-US"/>
        </w:rPr>
      </w:pPr>
      <w:r w:rsidRPr="00F637C8">
        <w:rPr>
          <w:szCs w:val="24"/>
          <w:lang w:val="en-US"/>
        </w:rPr>
        <w:t>14.2</w:t>
      </w:r>
      <w:r w:rsidRPr="00F637C8">
        <w:rPr>
          <w:szCs w:val="24"/>
          <w:lang w:val="en-US"/>
        </w:rPr>
        <w:tab/>
      </w:r>
      <w:proofErr w:type="spellStart"/>
      <w:r w:rsidRPr="00A1747B">
        <w:rPr>
          <w:szCs w:val="24"/>
          <w:lang w:val="en-US"/>
        </w:rPr>
        <w:t>Licensability</w:t>
      </w:r>
      <w:proofErr w:type="spellEnd"/>
    </w:p>
    <w:p w14:paraId="13371EE4" w14:textId="77777777" w:rsidR="00A1747B" w:rsidRPr="004352BC" w:rsidRDefault="00A1747B" w:rsidP="00F637C8">
      <w:pPr>
        <w:ind w:right="142"/>
        <w:rPr>
          <w:szCs w:val="24"/>
          <w:highlight w:val="yellow"/>
          <w:u w:val="single"/>
          <w:lang w:val="en-US"/>
        </w:rPr>
      </w:pPr>
    </w:p>
    <w:p w14:paraId="4F533844" w14:textId="5CB7ECE2" w:rsidR="00F637C8" w:rsidRDefault="00A1747B" w:rsidP="00F637C8">
      <w:pPr>
        <w:ind w:left="709" w:right="142"/>
        <w:jc w:val="both"/>
        <w:rPr>
          <w:lang w:val="en-US"/>
        </w:rPr>
      </w:pPr>
      <w:r>
        <w:rPr>
          <w:lang w:val="en-US"/>
        </w:rPr>
        <w:t>N/A</w:t>
      </w:r>
    </w:p>
    <w:p w14:paraId="46A2555B" w14:textId="77777777" w:rsidR="00362B85" w:rsidRDefault="00362B85" w:rsidP="00F637C8">
      <w:pPr>
        <w:ind w:left="709" w:right="142"/>
        <w:jc w:val="both"/>
        <w:rPr>
          <w:lang w:val="en-US"/>
        </w:rPr>
      </w:pPr>
    </w:p>
    <w:p w14:paraId="427CF990" w14:textId="77777777" w:rsidR="004979F5" w:rsidRPr="00F637C8" w:rsidRDefault="004979F5" w:rsidP="00F637C8">
      <w:pPr>
        <w:ind w:left="709" w:right="142"/>
        <w:jc w:val="both"/>
        <w:rPr>
          <w:lang w:val="en-US"/>
        </w:rPr>
      </w:pPr>
    </w:p>
    <w:p w14:paraId="5CB156EE" w14:textId="77777777" w:rsidR="006F54B8" w:rsidRDefault="006F54B8" w:rsidP="006F54B8">
      <w:pPr>
        <w:pStyle w:val="Heading1"/>
        <w:rPr>
          <w:lang w:val="en-US"/>
        </w:rPr>
      </w:pPr>
      <w:bookmarkStart w:id="49" w:name="_Toc350158390"/>
      <w:bookmarkStart w:id="50" w:name="_Toc439841474"/>
      <w:bookmarkStart w:id="51" w:name="_Toc190777042"/>
      <w:r w:rsidRPr="004C0802">
        <w:rPr>
          <w:lang w:val="en-US"/>
        </w:rPr>
        <w:t>INSURANCE AND INDEMNITY</w:t>
      </w:r>
      <w:bookmarkEnd w:id="49"/>
      <w:bookmarkEnd w:id="50"/>
      <w:bookmarkEnd w:id="51"/>
    </w:p>
    <w:p w14:paraId="1A60BE42" w14:textId="77777777" w:rsidR="006F54B8" w:rsidRDefault="006F54B8" w:rsidP="006F54B8">
      <w:pPr>
        <w:rPr>
          <w:lang w:val="en-US"/>
        </w:rPr>
      </w:pPr>
    </w:p>
    <w:p w14:paraId="0C6F9CA2" w14:textId="77777777" w:rsidR="00BC28C0" w:rsidRPr="00BC28C0" w:rsidRDefault="00C107A1" w:rsidP="006D2CB5">
      <w:pPr>
        <w:pStyle w:val="Heading2"/>
        <w:tabs>
          <w:tab w:val="clear" w:pos="3289"/>
        </w:tabs>
        <w:ind w:left="709"/>
        <w:rPr>
          <w:lang w:val="en-US"/>
        </w:rPr>
      </w:pPr>
      <w:r>
        <w:rPr>
          <w:lang w:val="en-US"/>
        </w:rPr>
        <w:t xml:space="preserve"> </w:t>
      </w:r>
      <w:r w:rsidR="00BC28C0" w:rsidRPr="00BC28C0">
        <w:rPr>
          <w:lang w:val="en-US"/>
        </w:rPr>
        <w:t>PURCHASER’s Insurance at PURCHASER’s Cost</w:t>
      </w:r>
    </w:p>
    <w:p w14:paraId="30D89E3C" w14:textId="77777777" w:rsidR="00BC28C0" w:rsidRPr="00BC28C0" w:rsidRDefault="00BC28C0" w:rsidP="00BC28C0">
      <w:pPr>
        <w:ind w:left="720"/>
        <w:rPr>
          <w:lang w:val="en-US"/>
        </w:rPr>
      </w:pPr>
    </w:p>
    <w:p w14:paraId="013B4429" w14:textId="77777777" w:rsidR="00351695" w:rsidRDefault="00BC28C0" w:rsidP="006959C6">
      <w:pPr>
        <w:ind w:left="720" w:right="142"/>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w:t>
      </w:r>
      <w:proofErr w:type="spellStart"/>
      <w:r w:rsidRPr="00BC28C0">
        <w:rPr>
          <w:lang w:val="en-US"/>
        </w:rPr>
        <w:t>Krško</w:t>
      </w:r>
      <w:proofErr w:type="spellEnd"/>
      <w:r w:rsidRPr="00BC28C0">
        <w:rPr>
          <w:lang w:val="en-US"/>
        </w:rPr>
        <w:t xml:space="preserve"> Nuclear Power Plant. For its own protection and the protection of the Indemnified Parties, the PURCHASER has in effect and shall maintain in force </w:t>
      </w:r>
      <w:r w:rsidRPr="00C93935">
        <w:rPr>
          <w:lang w:val="en-US"/>
        </w:rPr>
        <w:t>Material Damage Insurance Policy including machinery break down</w:t>
      </w:r>
      <w:r w:rsidR="00C107A1" w:rsidRPr="00C93935">
        <w:rPr>
          <w:lang w:val="en-US"/>
        </w:rPr>
        <w:t xml:space="preserve"> covering also nuclear and fire perils</w:t>
      </w:r>
      <w:r w:rsidRPr="00C93935">
        <w:rPr>
          <w:lang w:val="en-US"/>
        </w:rPr>
        <w:t xml:space="preserve">, and Third Party Liability Insurance Policy against liability and risks arising out of or resulting from a </w:t>
      </w:r>
      <w:r w:rsidR="00256C6F">
        <w:rPr>
          <w:lang w:val="en-US"/>
        </w:rPr>
        <w:t>N</w:t>
      </w:r>
      <w:r w:rsidRPr="00C93935">
        <w:rPr>
          <w:lang w:val="en-US"/>
        </w:rPr>
        <w:t xml:space="preserve">uclear </w:t>
      </w:r>
      <w:r w:rsidR="00256C6F">
        <w:rPr>
          <w:lang w:val="en-US"/>
        </w:rPr>
        <w:t>I</w:t>
      </w:r>
      <w:r w:rsidR="004E59A6">
        <w:rPr>
          <w:lang w:val="en-US"/>
        </w:rPr>
        <w:t>n</w:t>
      </w:r>
      <w:r w:rsidRPr="00C93935">
        <w:rPr>
          <w:lang w:val="en-US"/>
        </w:rPr>
        <w:t>cident (</w:t>
      </w:r>
      <w:r w:rsidRPr="0099526B">
        <w:rPr>
          <w:lang w:val="en-US"/>
        </w:rPr>
        <w:t>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sidR="00A24B38">
        <w:rPr>
          <w:lang w:val="en-US"/>
        </w:rPr>
        <w:t xml:space="preserve"> and available within the Slovenian Insurance Market</w:t>
      </w:r>
      <w:r w:rsidR="00256C6F">
        <w:rPr>
          <w:lang w:val="en-US"/>
        </w:rPr>
        <w:t xml:space="preserve">. </w:t>
      </w:r>
    </w:p>
    <w:p w14:paraId="59B27CA2" w14:textId="77777777" w:rsidR="00E368A6" w:rsidRDefault="00E368A6" w:rsidP="00E368A6">
      <w:pPr>
        <w:ind w:left="720"/>
        <w:jc w:val="both"/>
        <w:rPr>
          <w:lang w:val="en-US"/>
        </w:rPr>
      </w:pPr>
    </w:p>
    <w:p w14:paraId="2F644558" w14:textId="77777777" w:rsidR="00351695" w:rsidRPr="008B51D9" w:rsidRDefault="00351695" w:rsidP="006D2CB5">
      <w:pPr>
        <w:pStyle w:val="Heading2"/>
        <w:tabs>
          <w:tab w:val="clear" w:pos="3289"/>
        </w:tabs>
        <w:ind w:left="709"/>
        <w:rPr>
          <w:lang w:val="en-US"/>
        </w:rPr>
      </w:pPr>
      <w:r w:rsidRPr="008B51D9">
        <w:rPr>
          <w:lang w:val="en-US"/>
        </w:rPr>
        <w:t>SELLER’s Insurance at SELLER’s Cost</w:t>
      </w:r>
    </w:p>
    <w:p w14:paraId="34C514E4" w14:textId="77777777" w:rsidR="00351695" w:rsidRPr="004352BC" w:rsidRDefault="00351695" w:rsidP="00351695">
      <w:pPr>
        <w:ind w:left="720"/>
        <w:rPr>
          <w:highlight w:val="yellow"/>
          <w:lang w:val="en-US"/>
        </w:rPr>
      </w:pPr>
    </w:p>
    <w:p w14:paraId="42983A31" w14:textId="2F8EE9BB" w:rsidR="00995EEE" w:rsidRDefault="008B51D9" w:rsidP="002B3534">
      <w:pPr>
        <w:tabs>
          <w:tab w:val="left" w:pos="8931"/>
        </w:tabs>
        <w:ind w:left="720" w:right="142"/>
        <w:jc w:val="both"/>
        <w:rPr>
          <w:lang w:val="en-US"/>
        </w:rPr>
      </w:pPr>
      <w:r>
        <w:rPr>
          <w:lang w:val="en-US"/>
        </w:rPr>
        <w:t>N/A</w:t>
      </w:r>
    </w:p>
    <w:p w14:paraId="64FD4F40" w14:textId="77777777" w:rsidR="006F54B8" w:rsidRDefault="006F54B8" w:rsidP="000E0FA2">
      <w:pPr>
        <w:ind w:left="720"/>
        <w:jc w:val="both"/>
        <w:rPr>
          <w:lang w:val="en-US"/>
        </w:rPr>
      </w:pPr>
    </w:p>
    <w:p w14:paraId="64D64834" w14:textId="77777777" w:rsidR="006F54B8" w:rsidRPr="006F54B8" w:rsidRDefault="006F54B8" w:rsidP="006F54B8">
      <w:pPr>
        <w:ind w:left="720"/>
        <w:rPr>
          <w:lang w:val="en-US"/>
        </w:rPr>
      </w:pPr>
    </w:p>
    <w:p w14:paraId="0B9CD9B2" w14:textId="77777777" w:rsidR="00A7243F" w:rsidRDefault="00E70085" w:rsidP="00A7243F">
      <w:pPr>
        <w:pStyle w:val="Heading1"/>
        <w:ind w:right="1102"/>
        <w:jc w:val="left"/>
      </w:pPr>
      <w:bookmarkStart w:id="52" w:name="_Toc439841475"/>
      <w:bookmarkStart w:id="53" w:name="_Toc190777043"/>
      <w:r>
        <w:lastRenderedPageBreak/>
        <w:t>LIABILITY</w:t>
      </w:r>
      <w:bookmarkEnd w:id="52"/>
      <w:bookmarkEnd w:id="53"/>
    </w:p>
    <w:p w14:paraId="1B583D3C" w14:textId="77777777" w:rsidR="00A64B4B" w:rsidRPr="00A64B4B" w:rsidRDefault="00A64B4B" w:rsidP="00A64B4B"/>
    <w:p w14:paraId="2331E9C9" w14:textId="77777777" w:rsidR="003A300C" w:rsidRPr="004E441C" w:rsidRDefault="003A300C" w:rsidP="00DC0C7E">
      <w:pPr>
        <w:pStyle w:val="Heading2"/>
        <w:tabs>
          <w:tab w:val="clear" w:pos="3289"/>
          <w:tab w:val="num" w:pos="2694"/>
        </w:tabs>
        <w:ind w:left="709" w:right="142"/>
        <w:jc w:val="both"/>
        <w:rPr>
          <w:b w:val="0"/>
          <w:lang w:val="en-US"/>
        </w:rPr>
      </w:pPr>
      <w:r w:rsidRPr="004E441C">
        <w:rPr>
          <w:b w:val="0"/>
          <w:u w:val="single"/>
          <w:lang w:val="en-US"/>
        </w:rPr>
        <w:t>SELLER's Liability and Indemnity</w:t>
      </w:r>
      <w:r w:rsidRPr="004E441C">
        <w:rPr>
          <w:b w:val="0"/>
          <w:lang w:val="en-US"/>
        </w:rPr>
        <w:t>. SELLER shall be liable in respect of, and hereby agrees to indemnify and hold PURCHASER and its subcontractor and all of its or their officers, agents, servants and employees ("Indemnitee") harmless from any claim, loss, damage, liability or expense on account of damage to the property of PURCHASER and of damage to the property of, and injury (including death) to, any third party (such term including employees of PURCHASER's and SELLER's subcontractor and suppliers of any tier) to the extent that such claim, loss, damage, liability or expense arises out of or results from acts or omissions attributable to SELLER, its subcontractor and suppliers of any tier and their respective directors, officers, agents, servants or employees during their performance of the Work or from defects in design, workmanship and material of the Scope of Services and Delivery.</w:t>
      </w:r>
    </w:p>
    <w:p w14:paraId="4CE28655" w14:textId="77777777" w:rsidR="003A300C" w:rsidRPr="004E441C" w:rsidRDefault="003A300C" w:rsidP="00BC25C7">
      <w:pPr>
        <w:pStyle w:val="Heading2"/>
        <w:numPr>
          <w:ilvl w:val="0"/>
          <w:numId w:val="0"/>
        </w:numPr>
        <w:ind w:left="737" w:right="142"/>
        <w:jc w:val="both"/>
        <w:rPr>
          <w:b w:val="0"/>
        </w:rPr>
      </w:pPr>
    </w:p>
    <w:p w14:paraId="29483B34" w14:textId="77777777" w:rsidR="003A300C" w:rsidRPr="004E441C" w:rsidRDefault="003A300C" w:rsidP="00DC0C7E">
      <w:pPr>
        <w:pStyle w:val="Heading2"/>
        <w:tabs>
          <w:tab w:val="clear" w:pos="3289"/>
          <w:tab w:val="num" w:pos="2552"/>
        </w:tabs>
        <w:ind w:left="709" w:right="142"/>
        <w:jc w:val="both"/>
        <w:rPr>
          <w:b w:val="0"/>
          <w:lang w:val="en-US"/>
        </w:rPr>
      </w:pPr>
      <w:r w:rsidRPr="004E441C">
        <w:rPr>
          <w:b w:val="0"/>
        </w:rPr>
        <w:t>PURCHASER’s Liability and Indemnity.</w:t>
      </w:r>
      <w:r w:rsidRPr="004E441C">
        <w:rPr>
          <w:b w:val="0"/>
          <w:lang w:val="en-US"/>
        </w:rPr>
        <w:t xml:space="preserve"> PURCHASER shall be liable in respect of, and hereby agrees to indemnify and hold SELLER, its subcontractor and suppliers and all of its or their directors, officers, agents, servants and employees (hereinafter referred to as the "Indemnitee") harmless from any claim, loss, damage, liability or expense on account of damage to the property of and/or injury (including death) to the Indemnitee or any third party which arises out of or results from acts or omissions attributable to PURCHASER or its subcontractors, or any of</w:t>
      </w:r>
      <w:r w:rsidRPr="004E441C">
        <w:rPr>
          <w:lang w:val="en-US"/>
        </w:rPr>
        <w:t xml:space="preserve"> </w:t>
      </w:r>
      <w:r w:rsidRPr="004E441C">
        <w:rPr>
          <w:b w:val="0"/>
          <w:lang w:val="en-US"/>
        </w:rPr>
        <w:t>its or their respective directors, officers, agents, servants or employees.</w:t>
      </w:r>
    </w:p>
    <w:p w14:paraId="531408F0" w14:textId="77777777" w:rsidR="003A300C" w:rsidRPr="007F4E1D" w:rsidRDefault="003A300C" w:rsidP="00BC25C7">
      <w:pPr>
        <w:tabs>
          <w:tab w:val="center" w:pos="4536"/>
          <w:tab w:val="right" w:pos="9072"/>
        </w:tabs>
        <w:ind w:left="720" w:right="142"/>
        <w:jc w:val="both"/>
        <w:rPr>
          <w:bCs/>
          <w:spacing w:val="-3"/>
          <w:lang w:val="en-US"/>
        </w:rPr>
      </w:pPr>
    </w:p>
    <w:p w14:paraId="42A7D13B" w14:textId="7CED1BD8" w:rsidR="007F4E1D" w:rsidRDefault="007F4E1D" w:rsidP="00217F1B">
      <w:pPr>
        <w:ind w:left="720" w:hanging="720"/>
        <w:jc w:val="both"/>
        <w:rPr>
          <w:szCs w:val="24"/>
        </w:rPr>
      </w:pPr>
      <w:r>
        <w:rPr>
          <w:szCs w:val="24"/>
          <w:lang w:val="en-US"/>
        </w:rPr>
        <w:t>16.3</w:t>
      </w:r>
      <w:r>
        <w:rPr>
          <w:szCs w:val="24"/>
          <w:lang w:val="en-US"/>
        </w:rPr>
        <w:tab/>
      </w:r>
      <w:r w:rsidR="003A300C" w:rsidRPr="00217F1B">
        <w:rPr>
          <w:szCs w:val="24"/>
          <w:lang w:val="en-US"/>
        </w:rPr>
        <w:t xml:space="preserve">The Indemnified </w:t>
      </w:r>
      <w:r w:rsidR="004E3154">
        <w:rPr>
          <w:szCs w:val="24"/>
          <w:lang w:val="en-US"/>
        </w:rPr>
        <w:t>Parties as defined in Article 16</w:t>
      </w:r>
      <w:r w:rsidR="003A300C" w:rsidRPr="00217F1B">
        <w:rPr>
          <w:szCs w:val="24"/>
          <w:lang w:val="en-US"/>
        </w:rPr>
        <w:t xml:space="preserve">.1 shall in no event be liable with respect to any loss of, damage to property and/or injury (including death), caused by or resulting from a Nuclear Incident and PURCHASER shall indemnify, hold harmless and waive </w:t>
      </w:r>
      <w:proofErr w:type="gramStart"/>
      <w:r w:rsidR="003A300C" w:rsidRPr="00217F1B">
        <w:rPr>
          <w:szCs w:val="24"/>
          <w:lang w:val="en-US"/>
        </w:rPr>
        <w:t>any and all</w:t>
      </w:r>
      <w:proofErr w:type="gramEnd"/>
      <w:r w:rsidR="003A300C" w:rsidRPr="00217F1B">
        <w:rPr>
          <w:szCs w:val="24"/>
          <w:lang w:val="en-US"/>
        </w:rPr>
        <w:t xml:space="preserve"> claims and rights of recourse against SELLER</w:t>
      </w:r>
      <w:r w:rsidR="002A0520">
        <w:rPr>
          <w:szCs w:val="24"/>
          <w:lang w:val="en-US"/>
        </w:rPr>
        <w:t>.</w:t>
      </w:r>
      <w:r w:rsidRPr="007F4E1D">
        <w:rPr>
          <w:szCs w:val="24"/>
        </w:rPr>
        <w:t xml:space="preserve"> </w:t>
      </w:r>
    </w:p>
    <w:p w14:paraId="3B128971" w14:textId="77777777" w:rsidR="003A300C" w:rsidRDefault="003A300C" w:rsidP="00BC25C7">
      <w:pPr>
        <w:tabs>
          <w:tab w:val="center" w:pos="4536"/>
          <w:tab w:val="right" w:pos="9072"/>
        </w:tabs>
        <w:ind w:left="720" w:right="142"/>
        <w:jc w:val="both"/>
        <w:rPr>
          <w:bCs/>
          <w:spacing w:val="-3"/>
          <w:lang w:val="en-US"/>
        </w:rPr>
      </w:pPr>
    </w:p>
    <w:p w14:paraId="773A8E0A" w14:textId="77777777" w:rsidR="00994E3A" w:rsidRPr="00E36520" w:rsidRDefault="00994E3A" w:rsidP="00BC25C7">
      <w:pPr>
        <w:tabs>
          <w:tab w:val="center" w:pos="4536"/>
          <w:tab w:val="right" w:pos="9072"/>
        </w:tabs>
        <w:ind w:left="720" w:right="142"/>
        <w:jc w:val="both"/>
        <w:rPr>
          <w:bCs/>
          <w:spacing w:val="-3"/>
          <w:lang w:val="en-US"/>
        </w:rPr>
      </w:pPr>
    </w:p>
    <w:p w14:paraId="512F990E" w14:textId="77777777" w:rsidR="003A300C" w:rsidRPr="00485279" w:rsidRDefault="003A300C" w:rsidP="0076474D">
      <w:pPr>
        <w:pStyle w:val="Heading2"/>
        <w:numPr>
          <w:ilvl w:val="1"/>
          <w:numId w:val="20"/>
        </w:numPr>
        <w:tabs>
          <w:tab w:val="clear" w:pos="3289"/>
        </w:tabs>
        <w:ind w:left="709" w:right="142" w:hanging="709"/>
        <w:jc w:val="both"/>
        <w:rPr>
          <w:b w:val="0"/>
          <w:lang w:val="en-US"/>
        </w:rPr>
      </w:pPr>
      <w:r w:rsidRPr="00485279">
        <w:rPr>
          <w:b w:val="0"/>
          <w:spacing w:val="0"/>
          <w:szCs w:val="24"/>
          <w:lang w:val="en-US"/>
        </w:rPr>
        <w:t>Definition. For purposes of this Contract,</w:t>
      </w:r>
      <w:r w:rsidRPr="00485279">
        <w:rPr>
          <w:b w:val="0"/>
          <w:lang w:val="en-US"/>
        </w:rPr>
        <w:t xml:space="preserve"> "Nuclear Incident" shall have the meaning assigned to it by the Paris Convention on Third Party Liability in the field of Nuclear Energy of 1960 as amended b</w:t>
      </w:r>
      <w:r w:rsidR="00BC25C7" w:rsidRPr="00485279">
        <w:rPr>
          <w:b w:val="0"/>
          <w:lang w:val="en-US"/>
        </w:rPr>
        <w:t>y the Protocol of 1964 and 1982, including any nuclear risks such as contamination as provided with Slovenian Nuclear Liability legislation</w:t>
      </w:r>
      <w:r w:rsidR="007F4E1D" w:rsidRPr="00485279">
        <w:rPr>
          <w:b w:val="0"/>
          <w:lang w:val="en-US"/>
        </w:rPr>
        <w:t xml:space="preserve"> and available within Slovenian Insurance Market.</w:t>
      </w:r>
    </w:p>
    <w:p w14:paraId="2A0F823B" w14:textId="77777777" w:rsidR="003A300C" w:rsidRPr="00E36520" w:rsidRDefault="003A300C" w:rsidP="00BC25C7">
      <w:pPr>
        <w:ind w:right="142"/>
        <w:jc w:val="both"/>
        <w:rPr>
          <w:lang w:val="en-US"/>
        </w:rPr>
      </w:pPr>
    </w:p>
    <w:p w14:paraId="3003EA99" w14:textId="77777777" w:rsidR="003A300C" w:rsidRPr="00BC25C7" w:rsidRDefault="003A300C" w:rsidP="00DC0C7E">
      <w:pPr>
        <w:pStyle w:val="Heading2"/>
        <w:tabs>
          <w:tab w:val="clear" w:pos="3289"/>
          <w:tab w:val="num" w:pos="2552"/>
        </w:tabs>
        <w:ind w:left="709" w:right="142"/>
        <w:jc w:val="both"/>
        <w:rPr>
          <w:b w:val="0"/>
          <w:lang w:val="en-US"/>
        </w:rPr>
      </w:pPr>
      <w:r w:rsidRPr="00BC25C7">
        <w:rPr>
          <w:b w:val="0"/>
          <w:lang w:val="en-US"/>
        </w:rPr>
        <w:t>A party to the Contract who employs a subcontractor to perform its obligations under the Contract shall be liable to the other party, as for its own actions, for the non-performance or improper performance of the party’s obligations by the subcontractor.</w:t>
      </w:r>
    </w:p>
    <w:p w14:paraId="214BCF45" w14:textId="77777777" w:rsidR="003A300C" w:rsidRPr="00E36520" w:rsidRDefault="003A300C" w:rsidP="003A300C">
      <w:pPr>
        <w:ind w:right="1102"/>
        <w:jc w:val="both"/>
        <w:rPr>
          <w:lang w:val="en-US"/>
        </w:rPr>
      </w:pPr>
    </w:p>
    <w:p w14:paraId="745B3BD1" w14:textId="77777777" w:rsidR="003A300C" w:rsidRPr="00E36520" w:rsidRDefault="003A300C" w:rsidP="00DC0C7E">
      <w:pPr>
        <w:pStyle w:val="Heading2"/>
        <w:tabs>
          <w:tab w:val="clear" w:pos="3289"/>
        </w:tabs>
        <w:ind w:left="709"/>
        <w:jc w:val="both"/>
        <w:rPr>
          <w:lang w:val="en-US"/>
        </w:rPr>
      </w:pPr>
      <w:r w:rsidRPr="00BC25C7">
        <w:rPr>
          <w:b w:val="0"/>
          <w:lang w:val="en-US"/>
        </w:rPr>
        <w:t>Damages, to which parties to the Contract are entitled in accordance therewith, shall be paid against the i</w:t>
      </w:r>
      <w:r w:rsidR="004903A4">
        <w:rPr>
          <w:b w:val="0"/>
          <w:lang w:val="en-US"/>
        </w:rPr>
        <w:t>ndemnified party’s invoice thirty (3</w:t>
      </w:r>
      <w:r w:rsidRPr="00BC25C7">
        <w:rPr>
          <w:b w:val="0"/>
          <w:lang w:val="en-US"/>
        </w:rPr>
        <w:t xml:space="preserve">0) days net. If SELLER fails to pay damages in accordance with the Contract against said PURCHASER’s invoice, the PURCHASER is entitled to demand the payment out of the guarantee valid at that time SELLER’s Bank Good Performance Guarantee or Warranty </w:t>
      </w:r>
      <w:r w:rsidR="00F663A3">
        <w:rPr>
          <w:b w:val="0"/>
          <w:lang w:val="en-US"/>
        </w:rPr>
        <w:t>Bond/ Guarantee</w:t>
      </w:r>
      <w:r w:rsidRPr="00E36520">
        <w:rPr>
          <w:lang w:val="en-US"/>
        </w:rPr>
        <w:t xml:space="preserve">. </w:t>
      </w:r>
    </w:p>
    <w:p w14:paraId="6B12B224" w14:textId="77777777" w:rsidR="003A300C" w:rsidRPr="00E36520" w:rsidRDefault="003A300C" w:rsidP="003A300C">
      <w:pPr>
        <w:tabs>
          <w:tab w:val="left" w:pos="1418"/>
        </w:tabs>
        <w:ind w:left="1418"/>
        <w:contextualSpacing/>
        <w:jc w:val="both"/>
        <w:rPr>
          <w:rFonts w:ascii="Times New Roman" w:hAnsi="Times New Roman"/>
          <w:b/>
          <w:lang w:val="en-US"/>
        </w:rPr>
      </w:pPr>
    </w:p>
    <w:p w14:paraId="4748FA9A" w14:textId="77777777" w:rsidR="003A300C" w:rsidRPr="00557095" w:rsidRDefault="003A300C" w:rsidP="00052B8F">
      <w:pPr>
        <w:pStyle w:val="Heading2"/>
        <w:tabs>
          <w:tab w:val="clear" w:pos="3289"/>
        </w:tabs>
        <w:ind w:left="709"/>
        <w:jc w:val="both"/>
        <w:rPr>
          <w:b w:val="0"/>
          <w:lang w:val="en-US"/>
        </w:rPr>
      </w:pPr>
      <w:r w:rsidRPr="00557095">
        <w:rPr>
          <w:b w:val="0"/>
          <w:lang w:val="en-US"/>
        </w:rPr>
        <w:t xml:space="preserve">The total and cumulative liability of the SELLER, including any claim, warranty, cost and expenses of any kind arising out of or resulting from any cause whatsoever, </w:t>
      </w:r>
      <w:r w:rsidRPr="00557095">
        <w:rPr>
          <w:b w:val="0"/>
          <w:lang w:val="en-US"/>
        </w:rPr>
        <w:lastRenderedPageBreak/>
        <w:t>whether based on contract, tort (including negligence), strict liability or otherwise shall in no event exceed 100% of the Total Contract Price. In no event and under no circumstances shall SEL</w:t>
      </w:r>
      <w:r w:rsidR="00217F1B" w:rsidRPr="00557095">
        <w:rPr>
          <w:b w:val="0"/>
          <w:lang w:val="en-US"/>
        </w:rPr>
        <w:t>LER and PURCHASER be liable for</w:t>
      </w:r>
      <w:r w:rsidR="004903A4" w:rsidRPr="00557095">
        <w:rPr>
          <w:b w:val="0"/>
          <w:lang w:val="en-US"/>
        </w:rPr>
        <w:t xml:space="preserve"> indirect or consequential damages, unavailability</w:t>
      </w:r>
      <w:r w:rsidRPr="00557095">
        <w:rPr>
          <w:b w:val="0"/>
          <w:lang w:val="en-US"/>
        </w:rPr>
        <w:t xml:space="preserve"> of plant, plant outage, plant shutdowns or services interruptions, loss of use of equipment or replacement power, costs of capital, loss of profits or revenues or loss of use thereof, arising at any time, whether fo</w:t>
      </w:r>
      <w:r w:rsidR="004903A4" w:rsidRPr="00557095">
        <w:rPr>
          <w:b w:val="0"/>
          <w:lang w:val="en-US"/>
        </w:rPr>
        <w:t>unde</w:t>
      </w:r>
      <w:r w:rsidRPr="00557095">
        <w:rPr>
          <w:b w:val="0"/>
          <w:lang w:val="en-US"/>
        </w:rPr>
        <w:t>d on contract, tort (including negligence), strict liability or otherwise</w:t>
      </w:r>
      <w:r w:rsidR="00F602AD" w:rsidRPr="00557095">
        <w:rPr>
          <w:b w:val="0"/>
          <w:lang w:val="en-US"/>
        </w:rPr>
        <w:t xml:space="preserve"> </w:t>
      </w:r>
      <w:r w:rsidR="00F602AD" w:rsidRPr="00F602AD">
        <w:rPr>
          <w:b w:val="0"/>
          <w:lang w:val="en-US"/>
        </w:rPr>
        <w:t>as well as any indirect or consequential losses or damages of any nature</w:t>
      </w:r>
      <w:r w:rsidRPr="00557095">
        <w:rPr>
          <w:b w:val="0"/>
          <w:lang w:val="en-US"/>
        </w:rPr>
        <w:t xml:space="preserve">. </w:t>
      </w:r>
    </w:p>
    <w:p w14:paraId="55C2B299" w14:textId="77777777" w:rsidR="003A300C" w:rsidRPr="00E36520" w:rsidRDefault="003A300C" w:rsidP="003A300C">
      <w:pPr>
        <w:rPr>
          <w:highlight w:val="yellow"/>
        </w:rPr>
      </w:pPr>
    </w:p>
    <w:p w14:paraId="294A6A74" w14:textId="77777777" w:rsidR="003A300C" w:rsidRPr="00B34B72" w:rsidRDefault="003A300C" w:rsidP="00B34B72">
      <w:pPr>
        <w:tabs>
          <w:tab w:val="num" w:pos="720"/>
        </w:tabs>
        <w:ind w:left="720" w:right="1"/>
        <w:jc w:val="both"/>
        <w:rPr>
          <w:spacing w:val="-3"/>
          <w:lang w:val="en-US"/>
        </w:rPr>
      </w:pPr>
      <w:r w:rsidRPr="00B34B72">
        <w:rPr>
          <w:spacing w:val="-3"/>
          <w:lang w:val="en-US"/>
        </w:rPr>
        <w:t xml:space="preserve">The limitations under this Article shall not apply for damages which are caused willfully or by gross negligence on the part of SELLER, its subcontractors and </w:t>
      </w:r>
      <w:proofErr w:type="gramStart"/>
      <w:r w:rsidRPr="00B34B72">
        <w:rPr>
          <w:spacing w:val="-3"/>
          <w:lang w:val="en-US"/>
        </w:rPr>
        <w:t>all of</w:t>
      </w:r>
      <w:proofErr w:type="gramEnd"/>
      <w:r w:rsidRPr="00B34B72">
        <w:rPr>
          <w:spacing w:val="-3"/>
          <w:lang w:val="en-US"/>
        </w:rPr>
        <w:t xml:space="preserve"> their directors, officers, agents, servants and employees.</w:t>
      </w:r>
    </w:p>
    <w:p w14:paraId="26E2B9EF" w14:textId="77777777" w:rsidR="003A300C" w:rsidRPr="00E36520" w:rsidRDefault="003A300C" w:rsidP="003A300C">
      <w:pPr>
        <w:ind w:left="720" w:right="1102"/>
        <w:jc w:val="both"/>
        <w:rPr>
          <w:lang w:val="en-US"/>
        </w:rPr>
      </w:pPr>
    </w:p>
    <w:p w14:paraId="6303DED6" w14:textId="77777777" w:rsidR="00B768CB" w:rsidRPr="004903A4" w:rsidRDefault="003A300C" w:rsidP="00052B8F">
      <w:pPr>
        <w:pStyle w:val="Heading2"/>
        <w:tabs>
          <w:tab w:val="clear" w:pos="3289"/>
        </w:tabs>
        <w:ind w:left="709"/>
        <w:rPr>
          <w:b w:val="0"/>
        </w:rPr>
      </w:pPr>
      <w:r w:rsidRPr="004903A4">
        <w:rPr>
          <w:b w:val="0"/>
          <w:lang w:val="en-US"/>
        </w:rPr>
        <w:t>SELLER shall only be liable for damages occurring up to the end of the pertinent Warranty Period if such damages are reported to the SELLER immediately after occurrence or discovery of the damage</w:t>
      </w:r>
      <w:r w:rsidR="00B34B72">
        <w:rPr>
          <w:b w:val="0"/>
          <w:lang w:val="en-US"/>
        </w:rPr>
        <w:t>.</w:t>
      </w:r>
    </w:p>
    <w:p w14:paraId="2688AFDB" w14:textId="77777777" w:rsidR="00BC0E7C" w:rsidRDefault="00BC0E7C" w:rsidP="00B768CB">
      <w:pPr>
        <w:widowControl/>
      </w:pPr>
    </w:p>
    <w:p w14:paraId="258C2659" w14:textId="77777777" w:rsidR="00D7389C" w:rsidRPr="000941BB" w:rsidRDefault="00D7389C" w:rsidP="00B768CB">
      <w:pPr>
        <w:widowControl/>
      </w:pPr>
    </w:p>
    <w:p w14:paraId="64CF1E8D" w14:textId="77777777" w:rsidR="008F7E85" w:rsidRPr="002947AD" w:rsidRDefault="008F7E85">
      <w:pPr>
        <w:pStyle w:val="Heading1"/>
        <w:ind w:right="1102"/>
      </w:pPr>
      <w:bookmarkStart w:id="54" w:name="_Toc439841476"/>
      <w:bookmarkStart w:id="55" w:name="_Toc190777044"/>
      <w:r w:rsidRPr="002947AD">
        <w:t>PROPRIETARY</w:t>
      </w:r>
      <w:r w:rsidR="003732E0" w:rsidRPr="002947AD">
        <w:t xml:space="preserve"> </w:t>
      </w:r>
      <w:r w:rsidRPr="002947AD">
        <w:t>INFORMATION</w:t>
      </w:r>
      <w:bookmarkEnd w:id="54"/>
      <w:bookmarkEnd w:id="55"/>
      <w:r w:rsidR="003732E0" w:rsidRPr="002947AD">
        <w:t xml:space="preserve"> </w:t>
      </w:r>
      <w:r w:rsidRPr="002947AD">
        <w:t xml:space="preserve"> </w:t>
      </w:r>
    </w:p>
    <w:p w14:paraId="78D3F7B0" w14:textId="77777777" w:rsidR="008F7E85" w:rsidRPr="0031730C" w:rsidRDefault="008F7E85" w:rsidP="00EA3A6D">
      <w:pPr>
        <w:tabs>
          <w:tab w:val="left" w:pos="8931"/>
        </w:tabs>
        <w:ind w:right="142"/>
        <w:jc w:val="both"/>
        <w:rPr>
          <w:b/>
        </w:rPr>
      </w:pPr>
    </w:p>
    <w:p w14:paraId="76D20D6D" w14:textId="77777777" w:rsidR="008F7E85" w:rsidRPr="00307B54" w:rsidRDefault="008F7E85" w:rsidP="00052B8F">
      <w:pPr>
        <w:pStyle w:val="Heading2"/>
        <w:tabs>
          <w:tab w:val="clear" w:pos="3289"/>
          <w:tab w:val="left" w:pos="8931"/>
        </w:tabs>
        <w:ind w:left="709" w:right="142"/>
      </w:pPr>
      <w:r w:rsidRPr="00307B54">
        <w:t>PURCHASER’s Information</w:t>
      </w:r>
    </w:p>
    <w:p w14:paraId="7359FD6A" w14:textId="77777777" w:rsidR="008F7E85" w:rsidRPr="0031730C" w:rsidRDefault="008F7E85" w:rsidP="00EA3A6D">
      <w:pPr>
        <w:tabs>
          <w:tab w:val="left" w:pos="8931"/>
        </w:tabs>
        <w:ind w:left="709" w:right="142"/>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F663A3">
        <w:t xml:space="preserve">Services and </w:t>
      </w:r>
      <w:r w:rsidR="00455FAD">
        <w:t xml:space="preserve">Delivery </w:t>
      </w:r>
      <w:r w:rsidRPr="0031730C">
        <w:t>under this Contract shall</w:t>
      </w:r>
      <w:r w:rsidR="003732E0">
        <w:t xml:space="preserve"> </w:t>
      </w:r>
      <w:r w:rsidRPr="0031730C">
        <w:t>remain PURCHASER' s property. SELLER agrees not to use or release to any third party such</w:t>
      </w:r>
      <w:r w:rsidR="003732E0">
        <w:t xml:space="preserve"> </w:t>
      </w:r>
      <w:r w:rsidRPr="0031730C">
        <w:t xml:space="preserve">Information except for purposes of performance of </w:t>
      </w:r>
      <w:r w:rsidR="00366F94" w:rsidRPr="0031730C">
        <w:t>SELLER’s</w:t>
      </w:r>
      <w:r w:rsidRPr="0031730C">
        <w:t xml:space="preserve"> obligations under the Contract unless prior written consent of the contrary</w:t>
      </w:r>
      <w:r w:rsidR="003732E0">
        <w:t xml:space="preserve"> </w:t>
      </w:r>
      <w:r w:rsidRPr="0031730C">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5E5BBE39" w14:textId="77777777" w:rsidR="008F7E85" w:rsidRPr="0031730C" w:rsidRDefault="003732E0">
      <w:pPr>
        <w:ind w:right="1102"/>
      </w:pPr>
      <w:r>
        <w:t xml:space="preserve">     </w:t>
      </w:r>
    </w:p>
    <w:p w14:paraId="009D6E26" w14:textId="77777777" w:rsidR="008F7E85" w:rsidRPr="00307B54" w:rsidRDefault="008F7E85" w:rsidP="00052B8F">
      <w:pPr>
        <w:pStyle w:val="Heading2"/>
        <w:tabs>
          <w:tab w:val="clear" w:pos="3289"/>
          <w:tab w:val="num" w:pos="2552"/>
        </w:tabs>
        <w:ind w:left="709"/>
      </w:pPr>
      <w:r w:rsidRPr="00307B54">
        <w:t>SELLER ‘s Information</w:t>
      </w:r>
    </w:p>
    <w:p w14:paraId="32974853" w14:textId="58DBF345" w:rsidR="00EB098B" w:rsidRDefault="00EB098B" w:rsidP="00EA3A6D">
      <w:pPr>
        <w:ind w:left="709" w:right="142"/>
        <w:jc w:val="both"/>
      </w:pPr>
      <w:r>
        <w:t xml:space="preserve">Information such as but not limited to all originals of engineering and related data, plans, maps, drawings, computer programs, and specification furnished in any form by SELLER or its subcontractor in connection with the Scope of Services and Delivery under this Contract shall </w:t>
      </w:r>
      <w:r w:rsidR="0079123F" w:rsidRPr="0079123F">
        <w:t>become the property of PURCHASER</w:t>
      </w:r>
      <w:r>
        <w:t>.</w:t>
      </w:r>
    </w:p>
    <w:p w14:paraId="70BE6B8C" w14:textId="77777777" w:rsidR="00EB098B" w:rsidRDefault="00EB098B" w:rsidP="00EA3A6D">
      <w:pPr>
        <w:ind w:left="709" w:right="142"/>
        <w:jc w:val="both"/>
      </w:pPr>
    </w:p>
    <w:p w14:paraId="5430C591" w14:textId="304D0548" w:rsidR="00EB098B" w:rsidRDefault="002743E2" w:rsidP="00EA3A6D">
      <w:pPr>
        <w:ind w:left="709" w:right="142"/>
        <w:jc w:val="both"/>
      </w:pPr>
      <w:r>
        <w:t xml:space="preserve">PURCHASER </w:t>
      </w:r>
      <w:r w:rsidR="0079123F">
        <w:t>may use or release</w:t>
      </w:r>
      <w:r w:rsidR="00EB098B">
        <w:t xml:space="preserve"> such information </w:t>
      </w:r>
      <w:r w:rsidR="0079123F">
        <w:t xml:space="preserve">to third parties </w:t>
      </w:r>
      <w:r w:rsidR="00EB098B">
        <w:t xml:space="preserve">only for purposes of verification of the design of the Scope of Services and Delivery, for commissioning, operation, testing, analyses, maintenance, and repairs and the installations at Site and the design and execution of any modification therein or extension thereof and agrees to disclose such information to third parties only for obtaining licenses, permits and other official approvals or as required by </w:t>
      </w:r>
      <w:r w:rsidR="00EB098B">
        <w:lastRenderedPageBreak/>
        <w:t xml:space="preserve">mandatory law. </w:t>
      </w:r>
    </w:p>
    <w:p w14:paraId="6E183CE4" w14:textId="77777777" w:rsidR="00EB098B" w:rsidRDefault="00EB098B" w:rsidP="00EA3A6D">
      <w:pPr>
        <w:ind w:left="709" w:right="142"/>
        <w:jc w:val="both"/>
      </w:pPr>
    </w:p>
    <w:p w14:paraId="32E4E247" w14:textId="77777777" w:rsidR="00EB098B" w:rsidRDefault="00EB098B" w:rsidP="00EA3A6D">
      <w:pPr>
        <w:ind w:left="709" w:right="142"/>
        <w:jc w:val="both"/>
      </w:pPr>
      <w:r>
        <w:t>In case of disclosure to third parties, PURCHASER shall cause the party to which information is to be provided to execute such undertakings as are necessary to give effect to this provision, save in the case of disclosure to public authorities where PURCHASER shall limit as far as practicable the scope of information so furnished.</w:t>
      </w:r>
    </w:p>
    <w:p w14:paraId="11C9838E" w14:textId="77777777" w:rsidR="00EB098B" w:rsidRDefault="00EB098B" w:rsidP="00EA3A6D">
      <w:pPr>
        <w:ind w:left="709" w:right="142"/>
        <w:jc w:val="both"/>
      </w:pPr>
    </w:p>
    <w:p w14:paraId="7AC8962E" w14:textId="77777777" w:rsidR="00EB098B" w:rsidRDefault="00EB098B" w:rsidP="00EA3A6D">
      <w:pPr>
        <w:ind w:left="709" w:right="142"/>
        <w:jc w:val="both"/>
      </w:pPr>
      <w:r>
        <w:t xml:space="preserve">SELLER’s proprietary information may not be disclosed to any competitor of SELLER in the field of design and/or construction without SELLER’s prior approval. </w:t>
      </w:r>
    </w:p>
    <w:p w14:paraId="46CCB103" w14:textId="77777777" w:rsidR="00EB098B" w:rsidRDefault="00EB098B" w:rsidP="00EA3A6D">
      <w:pPr>
        <w:ind w:left="709" w:right="142"/>
        <w:jc w:val="both"/>
      </w:pPr>
    </w:p>
    <w:p w14:paraId="35AF8CD1" w14:textId="77777777" w:rsidR="008F7E85" w:rsidRPr="0031730C" w:rsidRDefault="00EB098B" w:rsidP="00EA3A6D">
      <w:pPr>
        <w:ind w:left="709" w:right="142"/>
        <w:jc w:val="both"/>
      </w:pPr>
      <w:r>
        <w:t xml:space="preserve">SELLER shall have the right to call for arbitration in the event PURCHASER violates Section 17.2, </w:t>
      </w:r>
      <w:proofErr w:type="gramStart"/>
      <w:r>
        <w:t>and also</w:t>
      </w:r>
      <w:proofErr w:type="gramEnd"/>
      <w:r>
        <w:t xml:space="preserve"> to seek and receive provisional ruling awaiting the valid arbitral decision.</w:t>
      </w:r>
      <w:r w:rsidR="008F7E85" w:rsidRPr="0031730C">
        <w:t xml:space="preserve"> </w:t>
      </w:r>
    </w:p>
    <w:p w14:paraId="2ABA07C4" w14:textId="77777777" w:rsidR="008F7E85" w:rsidRPr="0031730C" w:rsidRDefault="008F7E85" w:rsidP="00EA3A6D">
      <w:pPr>
        <w:ind w:right="142"/>
        <w:jc w:val="both"/>
      </w:pPr>
    </w:p>
    <w:p w14:paraId="3DC8BBE0" w14:textId="77777777" w:rsidR="008F7E85" w:rsidRDefault="006F54B8" w:rsidP="00EA3A6D">
      <w:pPr>
        <w:tabs>
          <w:tab w:val="left" w:pos="720"/>
        </w:tabs>
        <w:ind w:left="709" w:right="142" w:hanging="709"/>
        <w:jc w:val="both"/>
      </w:pPr>
      <w:r>
        <w:rPr>
          <w:bCs/>
          <w:spacing w:val="-3"/>
        </w:rPr>
        <w:t>17</w:t>
      </w:r>
      <w:r w:rsidR="008F7E85" w:rsidRPr="0031730C">
        <w:rPr>
          <w:bCs/>
          <w:spacing w:val="-3"/>
        </w:rPr>
        <w:t>.3</w:t>
      </w:r>
      <w:r w:rsidR="008F2FC2">
        <w:tab/>
      </w:r>
      <w:r w:rsidR="008F7E85" w:rsidRPr="0031730C">
        <w:t>Th</w:t>
      </w:r>
      <w:r w:rsidR="000251FB">
        <w:t xml:space="preserve">e </w:t>
      </w:r>
      <w:r w:rsidR="00EB098B" w:rsidRPr="00EB098B">
        <w:t>provision of this Article 17. shall not apply to Information, notwithstanding any confidential designation thereof, which is known to the receiving Party without any restriction as to disclosure or use at the time it is furnished, which is or becomes generally available to the public without breach of any agreement, or which is received from a third party without limitation or restriction on said third party or to the receiving Party at the time of disclosure.</w:t>
      </w:r>
    </w:p>
    <w:p w14:paraId="58DC59C3" w14:textId="77777777" w:rsidR="005E020B" w:rsidRPr="00D83440" w:rsidRDefault="005E020B" w:rsidP="00C93935">
      <w:pPr>
        <w:ind w:right="283"/>
        <w:jc w:val="both"/>
        <w:rPr>
          <w:b/>
        </w:rPr>
      </w:pPr>
    </w:p>
    <w:p w14:paraId="186C826E" w14:textId="77777777" w:rsidR="008F7E85" w:rsidRPr="0031730C" w:rsidRDefault="008F7E85">
      <w:pPr>
        <w:ind w:right="1102"/>
        <w:jc w:val="both"/>
      </w:pPr>
    </w:p>
    <w:p w14:paraId="15D481B7" w14:textId="77777777" w:rsidR="008F7E85" w:rsidRPr="0031730C" w:rsidRDefault="008F7E85" w:rsidP="006F54B8">
      <w:pPr>
        <w:pStyle w:val="Heading1"/>
        <w:ind w:right="1102"/>
      </w:pPr>
      <w:bookmarkStart w:id="56" w:name="_Toc120934455"/>
      <w:bookmarkStart w:id="57" w:name="_Toc439841477"/>
      <w:bookmarkStart w:id="58" w:name="_Toc190777045"/>
      <w:r w:rsidRPr="0031730C">
        <w:t>CLAIMS</w:t>
      </w:r>
      <w:bookmarkEnd w:id="56"/>
      <w:bookmarkEnd w:id="57"/>
      <w:bookmarkEnd w:id="58"/>
    </w:p>
    <w:p w14:paraId="14811576" w14:textId="77777777" w:rsidR="008F7E85" w:rsidRPr="0031730C" w:rsidRDefault="008F7E85" w:rsidP="00EA3A6D">
      <w:pPr>
        <w:ind w:right="142"/>
      </w:pPr>
    </w:p>
    <w:p w14:paraId="37210A63" w14:textId="64F1E2FF" w:rsidR="008F7E85" w:rsidRPr="0031730C" w:rsidRDefault="008F7E85" w:rsidP="00EA3A6D">
      <w:pPr>
        <w:ind w:left="709" w:right="142"/>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shall be immediately submitted by </w:t>
      </w:r>
      <w:r w:rsidR="00455FAD">
        <w:t>the</w:t>
      </w:r>
      <w:r w:rsidRPr="0031730C">
        <w:t xml:space="preserve"> </w:t>
      </w:r>
      <w:r w:rsidR="00455FAD">
        <w:t>P</w:t>
      </w:r>
      <w:r w:rsidRPr="0031730C">
        <w:t xml:space="preserve">arty through a letter or </w:t>
      </w:r>
      <w:r w:rsidR="00BF1969">
        <w:t>e-mail</w:t>
      </w:r>
      <w:r w:rsidRPr="0031730C">
        <w:t xml:space="preserve">, to the authorized representative of the other </w:t>
      </w:r>
      <w:r w:rsidR="00455FAD">
        <w:t>P</w:t>
      </w:r>
      <w:r w:rsidRPr="0031730C">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t>P</w:t>
      </w:r>
      <w:r w:rsidRPr="0031730C">
        <w:t xml:space="preserve">arty will inform the other </w:t>
      </w:r>
      <w:r w:rsidR="00455FAD">
        <w:t>P</w:t>
      </w:r>
      <w:r w:rsidRPr="0031730C">
        <w:t xml:space="preserve">arty thereof in advance. No claim shall be valid under the Contract if submitted to the other party 30 days after the expiry of the respective warranty period. The </w:t>
      </w:r>
      <w:r w:rsidR="00455FAD">
        <w:t>P</w:t>
      </w:r>
      <w:r w:rsidRPr="0031730C">
        <w:t xml:space="preserve">arty against whom the claim has been made shall notify the claiming </w:t>
      </w:r>
      <w:r w:rsidR="00455FAD">
        <w:t>P</w:t>
      </w:r>
      <w:r w:rsidRPr="0031730C">
        <w:t xml:space="preserve">arty of its acceptance or dismissal of the claim within thirty (30) days after the receipt of the claim. If no such notification is received by the claiming </w:t>
      </w:r>
      <w:r w:rsidR="00455FAD">
        <w:t>P</w:t>
      </w:r>
      <w:r w:rsidRPr="0031730C">
        <w:t xml:space="preserve">arty within the said time, the claim is deemed to have been accepted by the other </w:t>
      </w:r>
      <w:r w:rsidR="00455FAD">
        <w:t>P</w:t>
      </w:r>
      <w:r w:rsidRPr="0031730C">
        <w:t>arty.</w:t>
      </w:r>
    </w:p>
    <w:p w14:paraId="09984C7D" w14:textId="77777777" w:rsidR="008F7E85" w:rsidRPr="0031730C" w:rsidRDefault="008F7E85" w:rsidP="00EA3A6D">
      <w:pPr>
        <w:ind w:left="709" w:right="142" w:hanging="709"/>
        <w:jc w:val="both"/>
      </w:pPr>
    </w:p>
    <w:p w14:paraId="32BB06B1" w14:textId="77777777" w:rsidR="008F7E85" w:rsidRPr="0031730C" w:rsidRDefault="008F7E85" w:rsidP="00EA3A6D">
      <w:pPr>
        <w:ind w:left="709" w:right="142"/>
        <w:jc w:val="both"/>
      </w:pPr>
      <w:r w:rsidRPr="0031730C">
        <w:t xml:space="preserve">All claims shall be resolved satisfactorily within mutually agreed </w:t>
      </w:r>
      <w:proofErr w:type="gramStart"/>
      <w:r w:rsidRPr="0031730C">
        <w:t>time period</w:t>
      </w:r>
      <w:proofErr w:type="gramEnd"/>
      <w:r w:rsidR="00F663A3">
        <w:t>.</w:t>
      </w:r>
    </w:p>
    <w:p w14:paraId="4BFC7F61" w14:textId="77777777" w:rsidR="00914699" w:rsidRDefault="00914699">
      <w:pPr>
        <w:ind w:right="1102"/>
        <w:jc w:val="both"/>
      </w:pPr>
    </w:p>
    <w:p w14:paraId="30AF863A" w14:textId="77777777" w:rsidR="00B768CB" w:rsidRPr="0031730C" w:rsidRDefault="00B768CB">
      <w:pPr>
        <w:ind w:right="1102"/>
        <w:jc w:val="both"/>
      </w:pPr>
    </w:p>
    <w:p w14:paraId="58BD3EAD" w14:textId="77777777" w:rsidR="008F7E85" w:rsidRPr="0031730C" w:rsidRDefault="008F7E85" w:rsidP="006F54B8">
      <w:pPr>
        <w:pStyle w:val="Heading1"/>
        <w:ind w:right="1102"/>
      </w:pPr>
      <w:bookmarkStart w:id="59" w:name="_Toc120934456"/>
      <w:bookmarkStart w:id="60" w:name="_Toc439841478"/>
      <w:bookmarkStart w:id="61" w:name="_Toc190777046"/>
      <w:r w:rsidRPr="0031730C">
        <w:t>ARBITRATION</w:t>
      </w:r>
      <w:bookmarkEnd w:id="59"/>
      <w:bookmarkEnd w:id="60"/>
      <w:bookmarkEnd w:id="61"/>
    </w:p>
    <w:p w14:paraId="6F1A6A5B" w14:textId="77777777" w:rsidR="008F7E85" w:rsidRPr="0031730C" w:rsidRDefault="008F7E85" w:rsidP="00EA3A6D">
      <w:pPr>
        <w:ind w:right="142"/>
      </w:pPr>
    </w:p>
    <w:p w14:paraId="636F1A65" w14:textId="77777777" w:rsidR="00690932" w:rsidRDefault="006F54B8" w:rsidP="00EA3A6D">
      <w:pPr>
        <w:ind w:left="709" w:right="142" w:hanging="709"/>
        <w:jc w:val="both"/>
      </w:pPr>
      <w:r>
        <w:t>19</w:t>
      </w:r>
      <w:r w:rsidR="002947AD">
        <w:t xml:space="preserve">.1   </w:t>
      </w:r>
      <w:r w:rsidR="008F7E85" w:rsidRPr="0031730C">
        <w:t xml:space="preserve">Any differences or disputes arising from or in connection with this Contract shall be settled by an amicable effort on the part of both </w:t>
      </w:r>
      <w:r w:rsidR="00455FAD">
        <w:t>the P</w:t>
      </w:r>
      <w:r w:rsidR="008F7E85" w:rsidRPr="0031730C">
        <w:t xml:space="preserve">arties to the Contract. An attempt to arrive at a settlement shall be deemed to have failed as soon as one of the </w:t>
      </w:r>
      <w:r w:rsidR="00455FAD">
        <w:t>P</w:t>
      </w:r>
      <w:r w:rsidR="008F7E85" w:rsidRPr="0031730C">
        <w:t xml:space="preserve">arties to the Contract so notifies the other </w:t>
      </w:r>
      <w:r w:rsidR="00455FAD">
        <w:t>P</w:t>
      </w:r>
      <w:r w:rsidR="008F7E85" w:rsidRPr="0031730C">
        <w:t>arty in writing.</w:t>
      </w:r>
    </w:p>
    <w:p w14:paraId="38547FEA" w14:textId="77777777" w:rsidR="002947AD" w:rsidRPr="0031730C" w:rsidRDefault="002947AD" w:rsidP="00EA3A6D">
      <w:pPr>
        <w:ind w:left="750" w:right="142"/>
        <w:jc w:val="both"/>
      </w:pPr>
    </w:p>
    <w:p w14:paraId="1CBC0B14" w14:textId="77777777" w:rsidR="008F7E85" w:rsidRPr="0031730C" w:rsidRDefault="006F54B8" w:rsidP="00EA3A6D">
      <w:pPr>
        <w:ind w:left="709" w:right="142" w:hanging="709"/>
        <w:jc w:val="both"/>
      </w:pPr>
      <w:r>
        <w:t>19</w:t>
      </w:r>
      <w:r w:rsidR="002947AD">
        <w:t xml:space="preserve">.2 </w:t>
      </w:r>
      <w:r w:rsidR="008F7E85" w:rsidRPr="0031730C">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7501B449" w14:textId="77777777" w:rsidR="008F7E85" w:rsidRPr="0031730C" w:rsidRDefault="008F7E85" w:rsidP="00EA3A6D">
      <w:pPr>
        <w:ind w:right="142"/>
        <w:jc w:val="both"/>
      </w:pPr>
    </w:p>
    <w:p w14:paraId="5D6E534C" w14:textId="77777777" w:rsidR="008F7E85" w:rsidRPr="0031730C" w:rsidRDefault="006F54B8" w:rsidP="00EA3A6D">
      <w:pPr>
        <w:ind w:left="709" w:right="142" w:hanging="709"/>
        <w:jc w:val="both"/>
      </w:pPr>
      <w:r>
        <w:t>19</w:t>
      </w:r>
      <w:r w:rsidR="002947AD">
        <w:t xml:space="preserve">.3   </w:t>
      </w:r>
      <w:r w:rsidR="008F7E85" w:rsidRPr="0031730C">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t>P</w:t>
      </w:r>
      <w:r w:rsidR="008F7E85" w:rsidRPr="0031730C">
        <w:t>arties. The arbitral tribunals shall decide on the matter of costs of the arbitration.</w:t>
      </w:r>
    </w:p>
    <w:p w14:paraId="6C7E7155" w14:textId="77777777" w:rsidR="008F7E85" w:rsidRPr="0031730C" w:rsidRDefault="008F7E85" w:rsidP="00EA3A6D">
      <w:pPr>
        <w:ind w:right="142"/>
        <w:jc w:val="both"/>
      </w:pPr>
    </w:p>
    <w:p w14:paraId="49CECB34" w14:textId="77777777" w:rsidR="008F7E85" w:rsidRPr="0031730C" w:rsidRDefault="006F54B8" w:rsidP="00EA3A6D">
      <w:pPr>
        <w:ind w:left="709" w:right="142" w:hanging="709"/>
        <w:jc w:val="both"/>
      </w:pPr>
      <w:r>
        <w:t>19</w:t>
      </w:r>
      <w:r w:rsidR="002947AD">
        <w:t xml:space="preserve">.4 </w:t>
      </w:r>
      <w:r w:rsidR="00AA34CC">
        <w:t xml:space="preserve"> </w:t>
      </w:r>
      <w:r>
        <w:t xml:space="preserve"> </w:t>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Article is the sole remedy for disputes arising out of the Contract, its performance or the enforcement thereof.</w:t>
      </w:r>
    </w:p>
    <w:p w14:paraId="1D567783" w14:textId="77777777" w:rsidR="008F7E85" w:rsidRPr="0031730C" w:rsidRDefault="008F7E85" w:rsidP="00EA3A6D">
      <w:pPr>
        <w:tabs>
          <w:tab w:val="num" w:pos="709"/>
        </w:tabs>
        <w:ind w:right="142"/>
        <w:jc w:val="both"/>
      </w:pPr>
    </w:p>
    <w:p w14:paraId="449AFBC8" w14:textId="55B0F698" w:rsidR="00616CC4" w:rsidRDefault="006F54B8" w:rsidP="00D7389C">
      <w:pPr>
        <w:ind w:left="709" w:right="142" w:hanging="709"/>
        <w:jc w:val="both"/>
      </w:pPr>
      <w:r>
        <w:t>19</w:t>
      </w:r>
      <w:r w:rsidR="002947AD">
        <w:t xml:space="preserve">.5   </w:t>
      </w:r>
      <w:r w:rsidR="008F7E85" w:rsidRPr="002947AD">
        <w:t>Performance under this Contract shall continue if reasonably possible during any disagreement or court proceeding, and no funds payable to</w:t>
      </w:r>
      <w:r w:rsidR="00690932" w:rsidRPr="002947AD">
        <w:t xml:space="preserve"> </w:t>
      </w:r>
      <w:r w:rsidR="008F7E85" w:rsidRPr="002947AD">
        <w:t>either Party under the Contract shall be withheld on account of such disagreement or proceeding.</w:t>
      </w:r>
    </w:p>
    <w:p w14:paraId="3AA07B29" w14:textId="77777777" w:rsidR="00D7389C" w:rsidRDefault="00D7389C" w:rsidP="00D7389C">
      <w:pPr>
        <w:ind w:left="709" w:right="142" w:hanging="709"/>
        <w:jc w:val="both"/>
      </w:pPr>
    </w:p>
    <w:p w14:paraId="08BA10C9" w14:textId="77777777" w:rsidR="00E967D6" w:rsidRDefault="00E967D6" w:rsidP="00EA3A6D">
      <w:pPr>
        <w:ind w:right="142"/>
        <w:jc w:val="both"/>
      </w:pPr>
    </w:p>
    <w:p w14:paraId="65229C6D" w14:textId="77777777" w:rsidR="008F7E85" w:rsidRPr="00325085" w:rsidRDefault="008F7E85" w:rsidP="00EA3A6D">
      <w:pPr>
        <w:pStyle w:val="Heading1"/>
        <w:ind w:right="142"/>
      </w:pPr>
      <w:bookmarkStart w:id="62" w:name="_Toc120934457"/>
      <w:bookmarkStart w:id="63" w:name="_Toc439841479"/>
      <w:bookmarkStart w:id="64" w:name="_Toc190777047"/>
      <w:r w:rsidRPr="00325085">
        <w:t>SUBSTANTIVE LAW</w:t>
      </w:r>
      <w:bookmarkEnd w:id="62"/>
      <w:bookmarkEnd w:id="63"/>
      <w:bookmarkEnd w:id="64"/>
    </w:p>
    <w:p w14:paraId="7BD7DE48" w14:textId="77777777" w:rsidR="008F7E85" w:rsidRPr="0031730C" w:rsidRDefault="008F7E85" w:rsidP="00EA3A6D">
      <w:pPr>
        <w:ind w:right="142"/>
      </w:pPr>
    </w:p>
    <w:p w14:paraId="23776472" w14:textId="77777777" w:rsidR="008F7E85" w:rsidRDefault="008F7E85" w:rsidP="00EA3A6D">
      <w:pPr>
        <w:ind w:left="709" w:right="142"/>
        <w:jc w:val="both"/>
      </w:pPr>
      <w:r w:rsidRPr="0031730C">
        <w:t>All differences, disputes or claims shall be settled in accordance with the provisions of the Contract, otherwise in accordance with the substantive law in force in Switzerland, without reference to any Swiss conflict of laws and connexity rules incompatible with such choice of law.</w:t>
      </w:r>
    </w:p>
    <w:p w14:paraId="36553FA8" w14:textId="77777777" w:rsidR="005E43A1" w:rsidRDefault="005E43A1" w:rsidP="00C73C1E">
      <w:pPr>
        <w:ind w:left="709" w:right="1102"/>
        <w:jc w:val="both"/>
      </w:pPr>
    </w:p>
    <w:p w14:paraId="7F77EC7D" w14:textId="77777777" w:rsidR="00751877" w:rsidRDefault="00751877" w:rsidP="00751877">
      <w:bookmarkStart w:id="65" w:name="_Toc439841480"/>
    </w:p>
    <w:p w14:paraId="36B87D28" w14:textId="77777777" w:rsidR="008F7E85" w:rsidRPr="00325085" w:rsidRDefault="008F7E85" w:rsidP="00325085">
      <w:pPr>
        <w:pStyle w:val="Heading1"/>
      </w:pPr>
      <w:r w:rsidRPr="00325085">
        <w:t xml:space="preserve"> </w:t>
      </w:r>
      <w:bookmarkStart w:id="66" w:name="_Toc190777048"/>
      <w:r w:rsidRPr="00325085">
        <w:t>FORCE MAJEURE</w:t>
      </w:r>
      <w:bookmarkEnd w:id="65"/>
      <w:bookmarkEnd w:id="66"/>
    </w:p>
    <w:p w14:paraId="5EA64A36" w14:textId="77777777" w:rsidR="008F7E85" w:rsidRPr="0031730C" w:rsidRDefault="008F7E85" w:rsidP="00EA3A6D">
      <w:pPr>
        <w:ind w:right="142"/>
      </w:pPr>
    </w:p>
    <w:p w14:paraId="2C79DBED" w14:textId="77777777" w:rsidR="008F7E85" w:rsidRDefault="006F54B8" w:rsidP="00EA3A6D">
      <w:pPr>
        <w:ind w:left="709" w:right="142"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w:t>
      </w:r>
      <w:proofErr w:type="gramStart"/>
      <w:r w:rsidR="008F7E85" w:rsidRPr="0031730C">
        <w:t>be considered to be</w:t>
      </w:r>
      <w:proofErr w:type="gramEnd"/>
      <w:r w:rsidR="008F7E85" w:rsidRPr="0031730C">
        <w:t xml:space="preserv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entering into the obligations, and which could not be foreseen by the </w:t>
      </w:r>
      <w:r w:rsidR="00455FAD">
        <w:t>P</w:t>
      </w:r>
      <w:r w:rsidR="008F7E85" w:rsidRPr="0031730C">
        <w:t>arty in entering into obligations.</w:t>
      </w:r>
    </w:p>
    <w:p w14:paraId="59F6D290" w14:textId="77777777" w:rsidR="003D13F3" w:rsidRPr="0031730C" w:rsidRDefault="003D13F3" w:rsidP="00EA3A6D">
      <w:pPr>
        <w:ind w:left="709" w:right="142" w:hanging="709"/>
        <w:jc w:val="both"/>
      </w:pPr>
    </w:p>
    <w:p w14:paraId="6CF8B261" w14:textId="65D5CDD1" w:rsidR="008F7E85" w:rsidRPr="0031730C" w:rsidRDefault="006F54B8" w:rsidP="00EA3A6D">
      <w:pPr>
        <w:ind w:left="709" w:right="142" w:hanging="709"/>
        <w:jc w:val="both"/>
      </w:pPr>
      <w:r>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including but not limited to: acts of God, such as storm, flood, </w:t>
      </w:r>
      <w:r w:rsidR="0015455B" w:rsidRPr="0015455B">
        <w:t xml:space="preserve"> </w:t>
      </w:r>
      <w:r w:rsidR="008F7E85" w:rsidRPr="0031730C">
        <w:t>or earthquake; acts or omissions of civil or military authority</w:t>
      </w:r>
      <w:r w:rsidR="00024EE5">
        <w:t>;</w:t>
      </w:r>
      <w:r w:rsidR="008F7E85" w:rsidRPr="0031730C">
        <w:t xml:space="preserve"> war (declared or undeclared), acts or omissions of governmental authority, such as quarantine, embargo, priorities of trade, delay or failure to issue Construction Permit; civil disturbances, such as revolution, rebellion, riots, or insurrection; sabotage, </w:t>
      </w:r>
      <w:r w:rsidR="008F7E85" w:rsidRPr="0031730C">
        <w:lastRenderedPageBreak/>
        <w:t>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 xml:space="preserve">Scope of </w:t>
      </w:r>
      <w:r w:rsidR="00F531F5">
        <w:t xml:space="preserve">Services and </w:t>
      </w:r>
      <w:r w:rsidR="00E260A1">
        <w:t>Delivery</w:t>
      </w:r>
      <w:r w:rsidR="008F7E85" w:rsidRPr="0031730C">
        <w:t>. The deficiency of labo</w:t>
      </w:r>
      <w:r w:rsidR="00347133">
        <w:t>u</w:t>
      </w:r>
      <w:r w:rsidR="008F7E85" w:rsidRPr="0031730C">
        <w:t>r force and/or defects in material and/or strike of local character with SELLER’s suppliers and subcontractor</w:t>
      </w:r>
      <w:r w:rsidR="00705446">
        <w:t>s</w:t>
      </w:r>
      <w:r w:rsidR="008F7E85" w:rsidRPr="0031730C">
        <w:t xml:space="preserve"> will not be deemed as Force Majeure.</w:t>
      </w:r>
      <w:r w:rsidR="00BF51BF">
        <w:t xml:space="preserve"> </w:t>
      </w:r>
    </w:p>
    <w:p w14:paraId="1BE02BCD" w14:textId="77777777" w:rsidR="008F7E85" w:rsidRPr="0031730C" w:rsidRDefault="008F7E85" w:rsidP="00EA3A6D">
      <w:pPr>
        <w:ind w:right="142"/>
        <w:jc w:val="both"/>
      </w:pPr>
    </w:p>
    <w:p w14:paraId="01FD14FE" w14:textId="77777777" w:rsidR="008F7E85" w:rsidRPr="0031730C" w:rsidRDefault="006F54B8" w:rsidP="00EA3A6D">
      <w:pPr>
        <w:ind w:left="709" w:right="142" w:hanging="709"/>
        <w:jc w:val="both"/>
      </w:pPr>
      <w:r>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 xml:space="preserve">arty thereof, and of its estimated effect, by a registered letter, shall use diligent efforts to eliminate such circumstance and mitigate its effects, and shall keep the other </w:t>
      </w:r>
      <w:r w:rsidR="00705446">
        <w:t>P</w:t>
      </w:r>
      <w:r w:rsidR="008F7E85" w:rsidRPr="0031730C">
        <w:t xml:space="preserve">arty fully informed of the progress of its efforts. In the notice of the Force Majeure circumstance, the </w:t>
      </w:r>
      <w:r w:rsidR="00705446">
        <w:t>P</w:t>
      </w:r>
      <w:r w:rsidR="008F7E85" w:rsidRPr="0031730C">
        <w:t xml:space="preserve">arty shall indicate the cause of the Force Majeure circumstance, its beginning date and anticipated duration with the confirmation by a competent authority, such as Chamber of Commerce, of 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t xml:space="preserve">thirty (30) </w:t>
      </w:r>
      <w:r w:rsidR="008F7E85" w:rsidRPr="0031730C">
        <w:t>days period for notification shall be deemed to apply only after termination of the obstacles in postal transmission.</w:t>
      </w:r>
    </w:p>
    <w:p w14:paraId="651B0C9E" w14:textId="77777777" w:rsidR="008F7E85" w:rsidRPr="0031730C" w:rsidRDefault="008F7E85" w:rsidP="00EA3A6D">
      <w:pPr>
        <w:ind w:left="709" w:right="142" w:hanging="709"/>
        <w:jc w:val="both"/>
      </w:pPr>
    </w:p>
    <w:p w14:paraId="59BFFA04" w14:textId="77777777" w:rsidR="008F7E85" w:rsidRPr="0031730C" w:rsidRDefault="006F54B8" w:rsidP="00EA3A6D">
      <w:pPr>
        <w:ind w:left="709" w:right="142" w:hanging="709"/>
        <w:jc w:val="both"/>
      </w:pPr>
      <w:r>
        <w:t>21</w:t>
      </w:r>
      <w:r w:rsidR="008F7E85" w:rsidRPr="0031730C">
        <w:t>.4</w:t>
      </w:r>
      <w:r w:rsidR="008F7E85" w:rsidRPr="0031730C">
        <w:tab/>
        <w:t xml:space="preserve">The time for the performance of the obligation of the affected </w:t>
      </w:r>
      <w:r w:rsidR="00705446">
        <w:t>P</w:t>
      </w:r>
      <w:r w:rsidR="008F7E85" w:rsidRPr="0031730C">
        <w:t xml:space="preserve">arty shall be extended by a time equal to the duration of the Force Majeure circumstance. Any exceptions to the above shall be mutually agreed upon by the </w:t>
      </w:r>
      <w:r w:rsidR="00705446">
        <w:t>P</w:t>
      </w:r>
      <w:r w:rsidR="008F7E85" w:rsidRPr="0031730C">
        <w:t>arties.</w:t>
      </w:r>
      <w:r w:rsidR="00AF3ABA">
        <w:t xml:space="preserve"> </w:t>
      </w:r>
    </w:p>
    <w:p w14:paraId="34E75C85" w14:textId="77777777" w:rsidR="008F7E85" w:rsidRPr="0031730C" w:rsidRDefault="008F7E85" w:rsidP="00EA3A6D">
      <w:pPr>
        <w:ind w:left="709" w:right="142" w:hanging="709"/>
        <w:jc w:val="both"/>
      </w:pPr>
    </w:p>
    <w:p w14:paraId="2AD537D4" w14:textId="77777777" w:rsidR="008F7E85" w:rsidRPr="0031730C" w:rsidRDefault="002947AD" w:rsidP="00EA3A6D">
      <w:pPr>
        <w:ind w:left="709" w:right="142" w:hanging="709"/>
        <w:jc w:val="both"/>
      </w:pPr>
      <w:r>
        <w:t xml:space="preserve"> </w:t>
      </w:r>
      <w:r w:rsidR="006F54B8">
        <w:t>21</w:t>
      </w:r>
      <w:r w:rsidR="008F7E85" w:rsidRPr="0031730C">
        <w:t>.5</w:t>
      </w:r>
      <w:r w:rsidR="008F7E85" w:rsidRPr="0031730C">
        <w:tab/>
        <w:t xml:space="preserve">If either </w:t>
      </w:r>
      <w:r w:rsidR="00705446">
        <w:t>P</w:t>
      </w:r>
      <w:r w:rsidR="008F7E85" w:rsidRPr="0031730C">
        <w:t xml:space="preserve">arty is prevented from performance of the Contract for a continuous period </w:t>
      </w:r>
      <w:proofErr w:type="gramStart"/>
      <w:r w:rsidR="008F7E85" w:rsidRPr="0031730C">
        <w:t>in excess of</w:t>
      </w:r>
      <w:proofErr w:type="gramEnd"/>
      <w:r w:rsidR="008F7E85" w:rsidRPr="0031730C">
        <w:t xml:space="preserve"> three weeks because of Force Majeure either </w:t>
      </w:r>
      <w:r w:rsidR="00705446">
        <w:t>P</w:t>
      </w:r>
      <w:r w:rsidR="008F7E85" w:rsidRPr="0031730C">
        <w:t xml:space="preserve">arty may suspend the </w:t>
      </w:r>
      <w:r w:rsidR="00E260A1">
        <w:t>Scope of Delivery</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 xml:space="preserve">Scope of </w:t>
      </w:r>
      <w:r w:rsidR="00F531F5">
        <w:t xml:space="preserve">Services and </w:t>
      </w:r>
      <w:r w:rsidR="00E260A1">
        <w:t>Delivery</w:t>
      </w:r>
      <w:r w:rsidR="008F7E85" w:rsidRPr="0031730C">
        <w:t xml:space="preserve"> is suspended or terminated, the SELLER shall be paid for the </w:t>
      </w:r>
      <w:r w:rsidR="00E260A1">
        <w:t xml:space="preserve">Scope of </w:t>
      </w:r>
      <w:r w:rsidR="00F531F5">
        <w:t xml:space="preserve">Services and </w:t>
      </w:r>
      <w:r w:rsidR="00E260A1">
        <w:t>Delivery</w:t>
      </w:r>
      <w:r w:rsidR="008F7E85" w:rsidRPr="0031730C">
        <w:t xml:space="preserve"> performed up to the date of suspension or termination.</w:t>
      </w:r>
    </w:p>
    <w:p w14:paraId="50CB8DDE" w14:textId="77777777" w:rsidR="005B6663" w:rsidRPr="00CD44C9" w:rsidRDefault="005B6663" w:rsidP="00EA3A6D">
      <w:pPr>
        <w:ind w:right="142"/>
      </w:pPr>
    </w:p>
    <w:p w14:paraId="2C0E4CED" w14:textId="77777777" w:rsidR="008F7E85" w:rsidRDefault="006F54B8" w:rsidP="00EA3A6D">
      <w:pPr>
        <w:ind w:right="142"/>
      </w:pPr>
      <w:r>
        <w:t>21</w:t>
      </w:r>
      <w:r w:rsidR="005B6663">
        <w:t xml:space="preserve">.6   </w:t>
      </w:r>
      <w:r w:rsidR="008F7E85" w:rsidRPr="005B6663">
        <w:t>Under Force Majeure circumstances, each Party bears its own costs.</w:t>
      </w:r>
    </w:p>
    <w:p w14:paraId="3BA9DA51" w14:textId="77777777" w:rsidR="00AC33C9" w:rsidRDefault="00AC33C9" w:rsidP="00AC33C9"/>
    <w:p w14:paraId="7E29346E" w14:textId="77777777" w:rsidR="00C03C03" w:rsidRDefault="00C03C03" w:rsidP="00AC33C9"/>
    <w:p w14:paraId="0DCD6C74" w14:textId="77777777" w:rsidR="00AC33C9" w:rsidRPr="00024EE5" w:rsidRDefault="00AC33C9" w:rsidP="00325085">
      <w:pPr>
        <w:pStyle w:val="Heading1"/>
      </w:pPr>
      <w:bookmarkStart w:id="67" w:name="_Toc375133086"/>
      <w:bookmarkStart w:id="68" w:name="_Toc190777049"/>
      <w:r w:rsidRPr="00024EE5">
        <w:t>SUSPENSION OF WORK AND TERMINATION</w:t>
      </w:r>
      <w:bookmarkEnd w:id="67"/>
      <w:bookmarkEnd w:id="68"/>
    </w:p>
    <w:p w14:paraId="1CC667CC" w14:textId="77777777" w:rsidR="00EA3A6D" w:rsidRPr="00024EE5" w:rsidRDefault="00EA3A6D" w:rsidP="00EA3A6D">
      <w:pPr>
        <w:ind w:right="1102"/>
        <w:jc w:val="both"/>
        <w:rPr>
          <w:b/>
          <w:sz w:val="28"/>
          <w:lang w:val="en-US"/>
        </w:rPr>
      </w:pPr>
    </w:p>
    <w:p w14:paraId="0288C5CB" w14:textId="77777777" w:rsidR="00F531F5" w:rsidRPr="00024EE5" w:rsidRDefault="001C4678" w:rsidP="001C4678">
      <w:pPr>
        <w:widowControl/>
        <w:numPr>
          <w:ilvl w:val="1"/>
          <w:numId w:val="18"/>
        </w:numPr>
        <w:spacing w:after="200"/>
        <w:ind w:left="709" w:right="142" w:hanging="709"/>
        <w:jc w:val="both"/>
        <w:rPr>
          <w:lang w:val="en-US"/>
        </w:rPr>
      </w:pPr>
      <w:r w:rsidRPr="00024EE5">
        <w:rPr>
          <w:lang w:val="en-US"/>
        </w:rPr>
        <w:t xml:space="preserve"> </w:t>
      </w:r>
      <w:r w:rsidR="00EA3A6D" w:rsidRPr="00024EE5">
        <w:rPr>
          <w:lang w:val="en-US"/>
        </w:rPr>
        <w:t xml:space="preserve">Suspension of Work and Termination of Contract by PURCHASER for Default </w:t>
      </w:r>
    </w:p>
    <w:p w14:paraId="5418B790" w14:textId="77777777" w:rsidR="00EA3A6D" w:rsidRPr="00EA3A6D" w:rsidRDefault="001C4D19" w:rsidP="00616CC4">
      <w:pPr>
        <w:widowControl/>
        <w:spacing w:after="200"/>
        <w:ind w:left="709" w:right="142"/>
        <w:jc w:val="both"/>
        <w:rPr>
          <w:lang w:val="en-US"/>
        </w:rPr>
      </w:pPr>
      <w:r w:rsidRPr="00024EE5">
        <w:rPr>
          <w:lang w:val="en-US"/>
        </w:rPr>
        <w:t>PURCHASER shall have the right to suspend the Work or any portion of the Work or to terminate the Contract for</w:t>
      </w:r>
      <w:r w:rsidRPr="001C4D19">
        <w:rPr>
          <w:lang w:val="en-US"/>
        </w:rPr>
        <w:t xml:space="preserve"> material default</w:t>
      </w:r>
      <w:r w:rsidR="000A279E">
        <w:rPr>
          <w:lang w:val="en-US"/>
        </w:rPr>
        <w:t xml:space="preserve"> </w:t>
      </w:r>
      <w:r w:rsidRPr="001C4D19">
        <w:rPr>
          <w:lang w:val="en-US"/>
        </w:rPr>
        <w:t>which shall include the following:</w:t>
      </w:r>
    </w:p>
    <w:p w14:paraId="33E489DD" w14:textId="77777777" w:rsidR="00BC5AEE" w:rsidRDefault="003B303D" w:rsidP="003B303D">
      <w:pPr>
        <w:widowControl/>
        <w:numPr>
          <w:ilvl w:val="0"/>
          <w:numId w:val="25"/>
        </w:numPr>
        <w:spacing w:after="200"/>
        <w:ind w:right="142"/>
        <w:jc w:val="both"/>
        <w:rPr>
          <w:lang w:val="en-US"/>
        </w:rPr>
      </w:pPr>
      <w:r w:rsidRPr="003B303D">
        <w:rPr>
          <w:lang w:val="en-US"/>
        </w:rPr>
        <w:lastRenderedPageBreak/>
        <w:t>Significant discontinuances and disturbances of SELLER in the progress of the Work which seriously delays the Project Time Schedules</w:t>
      </w:r>
    </w:p>
    <w:p w14:paraId="5346FFB5" w14:textId="537468C7" w:rsidR="003B303D" w:rsidRPr="003B303D" w:rsidRDefault="003B303D" w:rsidP="003B303D">
      <w:pPr>
        <w:widowControl/>
        <w:numPr>
          <w:ilvl w:val="0"/>
          <w:numId w:val="25"/>
        </w:numPr>
        <w:spacing w:after="200"/>
        <w:ind w:right="142"/>
        <w:jc w:val="both"/>
        <w:rPr>
          <w:lang w:val="en-US"/>
        </w:rPr>
      </w:pPr>
      <w:r w:rsidRPr="003B303D">
        <w:rPr>
          <w:lang w:val="en-US"/>
        </w:rPr>
        <w:t>SELLER’s insolvency or bankruptcy, or other financial inability to carry on the Work.</w:t>
      </w:r>
    </w:p>
    <w:p w14:paraId="65CC9EEA" w14:textId="77777777" w:rsidR="003B303D" w:rsidRPr="003B303D" w:rsidRDefault="003B303D" w:rsidP="003B303D">
      <w:pPr>
        <w:widowControl/>
        <w:numPr>
          <w:ilvl w:val="0"/>
          <w:numId w:val="25"/>
        </w:numPr>
        <w:spacing w:after="200"/>
        <w:ind w:right="142"/>
        <w:jc w:val="both"/>
        <w:rPr>
          <w:lang w:val="en-US"/>
        </w:rPr>
      </w:pPr>
      <w:r w:rsidRPr="003B303D">
        <w:rPr>
          <w:lang w:val="en-US"/>
        </w:rPr>
        <w:t>Failure on the part of SELLER to observe any material requirements of the Contract (not limited to schedule, quality and technology of work), having a direct consequence on the performance of the Contract.</w:t>
      </w:r>
    </w:p>
    <w:p w14:paraId="75F960E1" w14:textId="77777777" w:rsidR="003B303D" w:rsidRPr="003B303D" w:rsidRDefault="003B303D" w:rsidP="003B303D">
      <w:pPr>
        <w:widowControl/>
        <w:numPr>
          <w:ilvl w:val="0"/>
          <w:numId w:val="25"/>
        </w:numPr>
        <w:spacing w:after="200"/>
        <w:ind w:right="142"/>
        <w:jc w:val="both"/>
        <w:rPr>
          <w:lang w:val="en-US"/>
        </w:rPr>
      </w:pPr>
      <w:r w:rsidRPr="003B303D">
        <w:rPr>
          <w:lang w:val="en-US"/>
        </w:rPr>
        <w:t>Collusion for the purpose of illegally procuring a contract or perpetrating fraud on PURCHASER in the construction of the Work under this Contract.</w:t>
      </w:r>
    </w:p>
    <w:p w14:paraId="7B068AD3" w14:textId="77777777" w:rsidR="00EA3A6D" w:rsidRPr="00EA3A6D" w:rsidRDefault="00EA3A6D" w:rsidP="00EA3A6D">
      <w:pPr>
        <w:ind w:left="709" w:right="1102"/>
        <w:jc w:val="both"/>
        <w:rPr>
          <w:lang w:val="en-US"/>
        </w:rPr>
      </w:pPr>
    </w:p>
    <w:p w14:paraId="4508C0DB" w14:textId="77777777" w:rsidR="003B303D" w:rsidRPr="003B303D" w:rsidRDefault="003B303D" w:rsidP="003B303D">
      <w:pPr>
        <w:ind w:left="709" w:right="142"/>
        <w:jc w:val="both"/>
        <w:rPr>
          <w:lang w:val="en-US"/>
        </w:rPr>
      </w:pPr>
      <w:r w:rsidRPr="003B303D">
        <w:rPr>
          <w:lang w:val="en-US"/>
        </w:rPr>
        <w:t xml:space="preserve">PURCHASER shall give SELLER written notice of any default which may be a basis for suspension or termination </w:t>
      </w:r>
      <w:proofErr w:type="gramStart"/>
      <w:r w:rsidRPr="003B303D">
        <w:rPr>
          <w:lang w:val="en-US"/>
        </w:rPr>
        <w:t>hereunder, and</w:t>
      </w:r>
      <w:proofErr w:type="gramEnd"/>
      <w:r w:rsidRPr="003B303D">
        <w:rPr>
          <w:lang w:val="en-US"/>
        </w:rPr>
        <w:t xml:space="preserve"> shall provide SELLER the opportunity to cure or institute acceptable action to cure such default in a period not to exceed thirty (30) days from receipt of such notice. Such suspension or termination notice, if issued, will be by a written order to SELLER whereupon SELLER shall immediately comply therewith. </w:t>
      </w:r>
    </w:p>
    <w:p w14:paraId="7BDB634D" w14:textId="77777777" w:rsidR="003B303D" w:rsidRPr="003B303D" w:rsidRDefault="003B303D" w:rsidP="003B303D">
      <w:pPr>
        <w:ind w:left="709" w:right="142"/>
        <w:jc w:val="both"/>
        <w:rPr>
          <w:lang w:val="en-US"/>
        </w:rPr>
      </w:pPr>
    </w:p>
    <w:p w14:paraId="2A7D87B2" w14:textId="77777777" w:rsidR="003B303D" w:rsidRPr="003B303D" w:rsidRDefault="003B303D" w:rsidP="003B303D">
      <w:pPr>
        <w:ind w:left="709" w:right="142"/>
        <w:jc w:val="both"/>
        <w:rPr>
          <w:lang w:val="en-US"/>
        </w:rPr>
      </w:pPr>
      <w:r w:rsidRPr="003B303D">
        <w:rPr>
          <w:lang w:val="en-US"/>
        </w:rPr>
        <w:t>When the Work is suspended for any of the causes itemized above; or for any other cause or causes constituting a material default of SELLER, SELLER shall discontinue the Work or such part thereof as PURCHASER shall designate. SELLER shall store all the Work in such way that it does not impede or obstruct activities on Site or get damaged or deteriorate. SELLER shall proceed with Work promptly when notified by Purchaser to resume operations. SELLER shall not be entitled to receive payments for additio</w:t>
      </w:r>
      <w:r w:rsidR="000A279E">
        <w:rPr>
          <w:lang w:val="en-US"/>
        </w:rPr>
        <w:t>nal costs and expenses as conseq</w:t>
      </w:r>
      <w:r w:rsidRPr="003B303D">
        <w:rPr>
          <w:lang w:val="en-US"/>
        </w:rPr>
        <w:t>uence of suspension.</w:t>
      </w:r>
    </w:p>
    <w:p w14:paraId="2CCB81EB" w14:textId="77777777" w:rsidR="003B303D" w:rsidRPr="003B303D" w:rsidRDefault="003B303D" w:rsidP="003B303D">
      <w:pPr>
        <w:ind w:left="709" w:right="142"/>
        <w:jc w:val="both"/>
        <w:rPr>
          <w:lang w:val="en-US"/>
        </w:rPr>
      </w:pPr>
    </w:p>
    <w:p w14:paraId="1643EE70" w14:textId="421DFB17" w:rsidR="003B303D" w:rsidRPr="003B303D" w:rsidRDefault="003B303D" w:rsidP="003B303D">
      <w:pPr>
        <w:ind w:left="709" w:right="142"/>
        <w:jc w:val="both"/>
        <w:rPr>
          <w:lang w:val="en-US"/>
        </w:rPr>
      </w:pPr>
      <w:r w:rsidRPr="003B303D">
        <w:rPr>
          <w:lang w:val="en-US"/>
        </w:rPr>
        <w:t>In case of termination PURCHASER shall have the power to complete the Work herein described or such part thereof as it may deem necessary at the expense of the SELLER. Such expense shall be deducted by the PURCHASER from any payments due to the SELLER. If there are no payments due, the SELLER shall reimburse the PURCHASER such amounts. SELLER shall store all the Work in such way that it does not impede or obstruct activities on Site or get damaged or deteriorate and PURCHASER shall have the right to take possession of or use the whole or any portion of the Work completed or then in progress and SELLER shall transfer the title of such Work to PURCHASER</w:t>
      </w:r>
      <w:r w:rsidR="00D63004">
        <w:rPr>
          <w:lang w:val="en-US"/>
        </w:rPr>
        <w:t>.</w:t>
      </w:r>
      <w:r w:rsidRPr="003B303D">
        <w:rPr>
          <w:lang w:val="en-US"/>
        </w:rPr>
        <w:t xml:space="preserve"> SELLER shall be entitled to such part of the Contract price as reasonably allocable to the Scope of Services and Delivery already executed and shall not be entitled to any claim for damages or for loss of anticipated profits. </w:t>
      </w:r>
    </w:p>
    <w:p w14:paraId="471EFEE7" w14:textId="77777777" w:rsidR="003B303D" w:rsidRPr="003B303D" w:rsidRDefault="003B303D" w:rsidP="003B303D">
      <w:pPr>
        <w:ind w:left="709" w:right="142"/>
        <w:jc w:val="both"/>
        <w:rPr>
          <w:lang w:val="en-US"/>
        </w:rPr>
      </w:pPr>
    </w:p>
    <w:p w14:paraId="0B25B0F3" w14:textId="77777777" w:rsidR="00EA3A6D" w:rsidRPr="00EA3A6D" w:rsidRDefault="003B303D" w:rsidP="003B303D">
      <w:pPr>
        <w:ind w:left="709" w:right="142"/>
        <w:jc w:val="both"/>
        <w:rPr>
          <w:lang w:val="en-US"/>
        </w:rPr>
      </w:pPr>
      <w:r w:rsidRPr="003B303D">
        <w:rPr>
          <w:lang w:val="en-US"/>
        </w:rPr>
        <w:t>SELLER shall not suspend Work without written direction by PURCHASER order of a court, or governmental agency and will not be entitled to additional compensation by virtue of such order. Neither will it be liable to PURCHASER in the event the Work is suspended by such order.</w:t>
      </w:r>
    </w:p>
    <w:p w14:paraId="40020343" w14:textId="77777777" w:rsidR="00EA3A6D" w:rsidRPr="00EA3A6D" w:rsidRDefault="00EA3A6D" w:rsidP="00EA3A6D">
      <w:pPr>
        <w:ind w:right="1102"/>
        <w:jc w:val="both"/>
        <w:rPr>
          <w:lang w:val="en-US"/>
        </w:rPr>
      </w:pPr>
    </w:p>
    <w:p w14:paraId="284408E4" w14:textId="77777777" w:rsidR="00EA3A6D" w:rsidRPr="00EA3A6D" w:rsidRDefault="00EA3A6D" w:rsidP="002B703F">
      <w:pPr>
        <w:widowControl/>
        <w:numPr>
          <w:ilvl w:val="1"/>
          <w:numId w:val="18"/>
        </w:numPr>
        <w:tabs>
          <w:tab w:val="num" w:pos="709"/>
        </w:tabs>
        <w:spacing w:after="200"/>
        <w:ind w:left="709" w:right="142" w:hanging="709"/>
        <w:jc w:val="both"/>
        <w:rPr>
          <w:lang w:val="en-US"/>
        </w:rPr>
      </w:pPr>
      <w:r w:rsidRPr="00EA3A6D">
        <w:rPr>
          <w:lang w:val="en-US"/>
        </w:rPr>
        <w:lastRenderedPageBreak/>
        <w:t xml:space="preserve">Suspension of Work and Termination of Contract for Convenience by PURCHASER </w:t>
      </w:r>
    </w:p>
    <w:p w14:paraId="5515EDB7" w14:textId="77777777" w:rsidR="00EA3A6D" w:rsidRPr="00EA3A6D" w:rsidRDefault="00EA3A6D" w:rsidP="00EA3A6D">
      <w:pPr>
        <w:ind w:right="1102"/>
        <w:jc w:val="both"/>
        <w:rPr>
          <w:lang w:val="en-US"/>
        </w:rPr>
      </w:pPr>
    </w:p>
    <w:p w14:paraId="454D6BFB" w14:textId="77777777" w:rsidR="003B303D" w:rsidRDefault="003B303D" w:rsidP="0070321D">
      <w:pPr>
        <w:ind w:left="709" w:right="425"/>
        <w:jc w:val="both"/>
        <w:rPr>
          <w:lang w:val="en-US"/>
        </w:rPr>
      </w:pPr>
      <w:r>
        <w:rPr>
          <w:lang w:val="en-US"/>
        </w:rPr>
        <w:t xml:space="preserve">The performance of the Work under this Contract may be suspended or terminated by PURCHASER at any time, for its convenience. Any such </w:t>
      </w:r>
      <w:r w:rsidRPr="000466D4">
        <w:rPr>
          <w:lang w:val="en-US"/>
        </w:rPr>
        <w:t xml:space="preserve">suspension or </w:t>
      </w:r>
      <w:r>
        <w:rPr>
          <w:lang w:val="en-US"/>
        </w:rPr>
        <w:t xml:space="preserve">termination shall be by submittal to SELLER of a written Notice of Termination, which shall be effective upon receipt. </w:t>
      </w:r>
    </w:p>
    <w:p w14:paraId="4634689B" w14:textId="77777777" w:rsidR="003B303D" w:rsidRDefault="003B303D" w:rsidP="0070321D">
      <w:pPr>
        <w:ind w:left="709" w:right="425"/>
        <w:jc w:val="both"/>
        <w:rPr>
          <w:lang w:val="en-US"/>
        </w:rPr>
      </w:pPr>
    </w:p>
    <w:p w14:paraId="639DD5C7" w14:textId="77777777" w:rsidR="003B303D" w:rsidRPr="000466D4" w:rsidRDefault="003B303D" w:rsidP="0070321D">
      <w:pPr>
        <w:ind w:left="709" w:right="425"/>
        <w:jc w:val="both"/>
        <w:rPr>
          <w:lang w:val="en-US"/>
        </w:rPr>
      </w:pPr>
      <w:r w:rsidRPr="000466D4">
        <w:rPr>
          <w:lang w:val="en-US"/>
        </w:rPr>
        <w:t>PURCHASER shall have the authority to suspend the Work wholly or in part for such period or periods as it may deem necessary. For the suspension under this clause SELLER shall be entitled to receive payment for the part of the Works performed up to the date of suspension including all additional costs and expenses demonstrably accruing to SELLER and its subcontractors as consequence of the suspension and shall be entitled to an equitable adjustment of schedule. Should such suspension exceed a maximum period of 12 months, SELLER and PURCHASER shall mutually agree how to proceed. If the agreement is not reached SELLER shall be entitled to terminate the Contract within next six months and be entitled to the reimburseme</w:t>
      </w:r>
      <w:r>
        <w:rPr>
          <w:lang w:val="en-US"/>
        </w:rPr>
        <w:t xml:space="preserve">nt as stated in article 22.2., 3rd </w:t>
      </w:r>
      <w:r w:rsidRPr="000466D4">
        <w:rPr>
          <w:lang w:val="en-US"/>
        </w:rPr>
        <w:t xml:space="preserve">paragraph.  </w:t>
      </w:r>
      <w:r>
        <w:rPr>
          <w:lang w:val="en-US"/>
        </w:rPr>
        <w:t xml:space="preserve">During suspension </w:t>
      </w:r>
      <w:r w:rsidRPr="000466D4">
        <w:rPr>
          <w:lang w:val="en-US"/>
        </w:rPr>
        <w:t>SELLER shall store all 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by PURCHASER to resume operations.</w:t>
      </w:r>
    </w:p>
    <w:p w14:paraId="391F1A78" w14:textId="77777777" w:rsidR="003B303D" w:rsidRPr="0036575B" w:rsidRDefault="003B303D" w:rsidP="003B303D">
      <w:pPr>
        <w:ind w:left="1069" w:right="425"/>
        <w:jc w:val="both"/>
        <w:rPr>
          <w:rFonts w:cs="Arial"/>
          <w:szCs w:val="24"/>
          <w:lang w:val="en-US"/>
        </w:rPr>
      </w:pPr>
    </w:p>
    <w:p w14:paraId="79474C00" w14:textId="025F60F7" w:rsidR="003B303D" w:rsidRDefault="003B303D" w:rsidP="003B303D">
      <w:pPr>
        <w:ind w:left="1069" w:right="425"/>
        <w:jc w:val="both"/>
        <w:rPr>
          <w:rFonts w:cs="Arial"/>
          <w:szCs w:val="24"/>
          <w:lang w:val="en-US"/>
        </w:rPr>
      </w:pPr>
      <w:r>
        <w:rPr>
          <w:lang w:val="en-US"/>
        </w:rPr>
        <w:t>In case of termination, SELLER shall be entitled to 1) such part of the Contract price as reasonably allocable to the Scope of Services and Delivery already executed and to 2)</w:t>
      </w:r>
      <w:r w:rsidR="00D63004">
        <w:rPr>
          <w:lang w:val="en-US"/>
        </w:rPr>
        <w:t xml:space="preserve"> </w:t>
      </w:r>
      <w:r>
        <w:rPr>
          <w:rFonts w:cs="Arial"/>
          <w:szCs w:val="24"/>
          <w:lang w:val="en-US"/>
        </w:rPr>
        <w:t>reimbursement of all direct and documented expenses demonstrably incurred, including demobilization costs, in the termination of this Contract and SELLER’s supplies and subcontracting arrangements.</w:t>
      </w:r>
    </w:p>
    <w:p w14:paraId="3F3B971C" w14:textId="77777777" w:rsidR="003B303D" w:rsidRDefault="003B303D" w:rsidP="003B303D">
      <w:pPr>
        <w:ind w:left="1069" w:right="425"/>
        <w:jc w:val="both"/>
        <w:rPr>
          <w:rFonts w:cs="Arial"/>
          <w:szCs w:val="24"/>
          <w:lang w:val="en-US"/>
        </w:rPr>
      </w:pPr>
    </w:p>
    <w:p w14:paraId="6C20D16E" w14:textId="77777777" w:rsidR="003B303D" w:rsidRDefault="003B303D" w:rsidP="003B303D">
      <w:pPr>
        <w:ind w:left="1069" w:right="425"/>
        <w:jc w:val="both"/>
        <w:rPr>
          <w:lang w:val="en-US"/>
        </w:rPr>
      </w:pPr>
      <w:r>
        <w:rPr>
          <w:lang w:val="en-US"/>
        </w:rPr>
        <w:t>After receipt of a Notice of Termination, and except as otherwise directed by PURCHASER, SELLER shall:</w:t>
      </w:r>
    </w:p>
    <w:p w14:paraId="420F5502" w14:textId="77777777" w:rsidR="003B303D" w:rsidRDefault="003B303D" w:rsidP="003B303D">
      <w:pPr>
        <w:numPr>
          <w:ilvl w:val="0"/>
          <w:numId w:val="29"/>
        </w:numPr>
        <w:ind w:right="425"/>
        <w:jc w:val="both"/>
        <w:rPr>
          <w:lang w:val="en-US"/>
        </w:rPr>
      </w:pPr>
      <w:r>
        <w:rPr>
          <w:lang w:val="en-US"/>
        </w:rPr>
        <w:t>Stop Work under the Contract on the date specified in the Notice of Termination.</w:t>
      </w:r>
    </w:p>
    <w:p w14:paraId="613D04DE" w14:textId="77777777" w:rsidR="003B303D" w:rsidRDefault="003B303D" w:rsidP="003B303D">
      <w:pPr>
        <w:numPr>
          <w:ilvl w:val="0"/>
          <w:numId w:val="29"/>
        </w:numPr>
        <w:ind w:right="425"/>
        <w:jc w:val="both"/>
        <w:rPr>
          <w:lang w:val="en-US"/>
        </w:rPr>
      </w:pPr>
      <w:r>
        <w:rPr>
          <w:lang w:val="en-US"/>
        </w:rPr>
        <w:t>Place no further orders or subcontracts for materials, services or facilities.</w:t>
      </w:r>
    </w:p>
    <w:p w14:paraId="7CF09C00" w14:textId="77777777" w:rsidR="003B303D" w:rsidRDefault="003B303D" w:rsidP="003B303D">
      <w:pPr>
        <w:numPr>
          <w:ilvl w:val="0"/>
          <w:numId w:val="29"/>
        </w:numPr>
        <w:ind w:right="425"/>
        <w:jc w:val="both"/>
        <w:rPr>
          <w:lang w:val="en-US"/>
        </w:rPr>
      </w:pPr>
      <w:r>
        <w:rPr>
          <w:lang w:val="en-US"/>
        </w:rPr>
        <w:t>Terminate all orders and subcontracts.</w:t>
      </w:r>
    </w:p>
    <w:p w14:paraId="359DA6A9" w14:textId="77777777" w:rsidR="003B303D" w:rsidRDefault="003B303D" w:rsidP="003B303D">
      <w:pPr>
        <w:numPr>
          <w:ilvl w:val="0"/>
          <w:numId w:val="29"/>
        </w:numPr>
        <w:ind w:right="425"/>
        <w:jc w:val="both"/>
        <w:rPr>
          <w:lang w:val="en-US"/>
        </w:rPr>
      </w:pPr>
      <w:r>
        <w:rPr>
          <w:lang w:val="en-US"/>
        </w:rPr>
        <w:t>Settle all outstanding liabilities and all claims arising out of such termination of orders and subcontracts, with the approval or ratification of PURCHASER to the extent it may require, which approval or ratification shall be final for all purposes of this clause.</w:t>
      </w:r>
    </w:p>
    <w:p w14:paraId="7C0F6234" w14:textId="77777777" w:rsidR="003B303D" w:rsidRDefault="003B303D" w:rsidP="003B303D">
      <w:pPr>
        <w:numPr>
          <w:ilvl w:val="0"/>
          <w:numId w:val="29"/>
        </w:numPr>
        <w:ind w:right="425"/>
        <w:jc w:val="both"/>
        <w:rPr>
          <w:lang w:val="en-US"/>
        </w:rPr>
      </w:pPr>
      <w:r>
        <w:rPr>
          <w:lang w:val="en-US"/>
        </w:rPr>
        <w:t>Transfer title to PURCHASER and deliver in the manner, at the times, and to the extent, if any, directed by PURCHASER:</w:t>
      </w:r>
    </w:p>
    <w:p w14:paraId="753769A9" w14:textId="77777777" w:rsidR="003B303D" w:rsidRDefault="003B303D" w:rsidP="003B303D">
      <w:pPr>
        <w:ind w:left="709" w:right="1102"/>
        <w:jc w:val="both"/>
        <w:rPr>
          <w:lang w:val="en-US"/>
        </w:rPr>
      </w:pPr>
    </w:p>
    <w:p w14:paraId="69DD7380" w14:textId="77777777" w:rsidR="003B303D" w:rsidRDefault="003B303D" w:rsidP="003B303D">
      <w:pPr>
        <w:ind w:left="709" w:right="1102"/>
        <w:jc w:val="both"/>
        <w:rPr>
          <w:lang w:val="en-US"/>
        </w:rPr>
      </w:pPr>
    </w:p>
    <w:p w14:paraId="6FA4E01F" w14:textId="77777777" w:rsidR="003B303D" w:rsidRDefault="003B303D" w:rsidP="003B303D">
      <w:pPr>
        <w:tabs>
          <w:tab w:val="left" w:pos="2410"/>
        </w:tabs>
        <w:ind w:left="2410" w:right="425" w:hanging="425"/>
        <w:jc w:val="both"/>
        <w:rPr>
          <w:lang w:val="en-US"/>
        </w:rPr>
      </w:pPr>
      <w:r>
        <w:rPr>
          <w:lang w:val="en-US"/>
        </w:rPr>
        <w:t xml:space="preserve">1) </w:t>
      </w:r>
      <w:r>
        <w:rPr>
          <w:lang w:val="en-US"/>
        </w:rPr>
        <w:tab/>
        <w:t>The fabricated parts, work in process, completed work, supplies, and other material produced as a part of, or acquired in connection with the performance of the Work terminated by the Notice of Termination; and</w:t>
      </w:r>
    </w:p>
    <w:p w14:paraId="2336F14F" w14:textId="77777777" w:rsidR="003B303D" w:rsidRDefault="003B303D" w:rsidP="003B303D">
      <w:pPr>
        <w:ind w:left="709" w:right="1102"/>
        <w:jc w:val="both"/>
        <w:rPr>
          <w:lang w:val="en-US"/>
        </w:rPr>
      </w:pPr>
    </w:p>
    <w:p w14:paraId="0DD43AD8" w14:textId="201EDB27" w:rsidR="003B303D" w:rsidRDefault="003B303D" w:rsidP="003B303D">
      <w:pPr>
        <w:tabs>
          <w:tab w:val="left" w:pos="2410"/>
        </w:tabs>
        <w:ind w:left="2410" w:right="425" w:hanging="425"/>
        <w:jc w:val="both"/>
        <w:rPr>
          <w:lang w:val="en-US"/>
        </w:rPr>
      </w:pPr>
      <w:r>
        <w:rPr>
          <w:lang w:val="en-US"/>
        </w:rPr>
        <w:t xml:space="preserve">2) The completed, or partially completed plans, drawings, information, software and other property (except for SELLER proprietary </w:t>
      </w:r>
      <w:r w:rsidR="0041758B">
        <w:rPr>
          <w:lang w:val="en-US"/>
        </w:rPr>
        <w:t xml:space="preserve">information and </w:t>
      </w:r>
      <w:r>
        <w:rPr>
          <w:lang w:val="en-US"/>
        </w:rPr>
        <w:t>software) which, if the Contract had been completed, would have been required to be furnished to PURCHASER.</w:t>
      </w:r>
    </w:p>
    <w:p w14:paraId="21E22D76" w14:textId="77777777" w:rsidR="003B303D" w:rsidRDefault="003B303D" w:rsidP="003B303D">
      <w:pPr>
        <w:numPr>
          <w:ilvl w:val="0"/>
          <w:numId w:val="29"/>
        </w:numPr>
        <w:ind w:right="425"/>
        <w:jc w:val="both"/>
        <w:rPr>
          <w:lang w:val="en-US"/>
        </w:rPr>
      </w:pPr>
      <w:r>
        <w:rPr>
          <w:lang w:val="en-US"/>
        </w:rPr>
        <w:t>Use its reasonable efforts to sell, in the manner, at the times, to the extent, any property of the types referred to in e above; provided, however, that SELLER:</w:t>
      </w:r>
    </w:p>
    <w:p w14:paraId="7CF6DC28" w14:textId="77777777" w:rsidR="003B303D" w:rsidRDefault="003B303D" w:rsidP="003B303D">
      <w:pPr>
        <w:tabs>
          <w:tab w:val="left" w:pos="2410"/>
        </w:tabs>
        <w:ind w:left="2410" w:right="425" w:hanging="425"/>
        <w:jc w:val="both"/>
        <w:rPr>
          <w:lang w:val="en-US"/>
        </w:rPr>
      </w:pPr>
      <w:r>
        <w:rPr>
          <w:lang w:val="en-US"/>
        </w:rPr>
        <w:t xml:space="preserve">1) </w:t>
      </w:r>
      <w:r>
        <w:rPr>
          <w:lang w:val="en-US"/>
        </w:rPr>
        <w:tab/>
        <w:t>Shall not be required to extend credit to any PURCHASER and</w:t>
      </w:r>
    </w:p>
    <w:p w14:paraId="2568F7FF" w14:textId="77777777" w:rsidR="003B303D" w:rsidRDefault="003B303D" w:rsidP="003B303D">
      <w:pPr>
        <w:tabs>
          <w:tab w:val="left" w:pos="2410"/>
        </w:tabs>
        <w:ind w:left="2410" w:right="425" w:hanging="425"/>
        <w:jc w:val="both"/>
        <w:rPr>
          <w:lang w:val="en-US"/>
        </w:rPr>
      </w:pPr>
      <w:r>
        <w:rPr>
          <w:lang w:val="en-US"/>
        </w:rPr>
        <w:t xml:space="preserve">2) </w:t>
      </w:r>
      <w:r>
        <w:rPr>
          <w:lang w:val="en-US"/>
        </w:rPr>
        <w:tab/>
        <w:t>May acquire any such property under the conditions prescribed and at a price or prices approved by PURCHASER;</w:t>
      </w:r>
      <w:r>
        <w:rPr>
          <w:lang w:val="en-US"/>
        </w:rPr>
        <w:tab/>
      </w:r>
      <w:r>
        <w:rPr>
          <w:lang w:val="en-US"/>
        </w:rPr>
        <w:br/>
        <w:t>And provided further, that the proceeds of any such transfer or disposition shall be applied in reduction of any payments to be made by PURCHASER to SELLER under this Contract or shall otherwise be credited to the price or cost of the Work covered by this Contract.</w:t>
      </w:r>
    </w:p>
    <w:p w14:paraId="46FEC914" w14:textId="77777777" w:rsidR="003B303D" w:rsidRDefault="003B303D" w:rsidP="003B303D">
      <w:pPr>
        <w:numPr>
          <w:ilvl w:val="0"/>
          <w:numId w:val="29"/>
        </w:numPr>
        <w:ind w:right="425"/>
        <w:jc w:val="both"/>
        <w:rPr>
          <w:lang w:val="en-US"/>
        </w:rPr>
      </w:pPr>
      <w:r>
        <w:rPr>
          <w:lang w:val="en-US"/>
        </w:rPr>
        <w:t>Take such action as may be necessary, or as PURCHASER may direct, for the protection and preservation of the property related to the Contract which is in the possession of SELLER and in which PURCHASER has or may acquire an interest.</w:t>
      </w:r>
    </w:p>
    <w:p w14:paraId="3774DD22" w14:textId="77777777" w:rsidR="003B303D" w:rsidRDefault="003B303D" w:rsidP="003B303D">
      <w:pPr>
        <w:ind w:left="709" w:right="1102"/>
        <w:jc w:val="both"/>
        <w:rPr>
          <w:lang w:val="en-US"/>
        </w:rPr>
      </w:pPr>
    </w:p>
    <w:p w14:paraId="1954252A" w14:textId="77777777" w:rsidR="003B303D" w:rsidRDefault="003B303D" w:rsidP="003B303D">
      <w:pPr>
        <w:ind w:left="1080" w:right="425"/>
        <w:jc w:val="both"/>
        <w:rPr>
          <w:lang w:val="en-US"/>
        </w:rPr>
      </w:pPr>
      <w:r>
        <w:rPr>
          <w:lang w:val="en-US"/>
        </w:rPr>
        <w:t>At any time after thirty (30) days after the termination date specified in the Notice of Termination, SELLER may submit to PURCHASER a list, certified as to quantity and quality; of any or all items of termination inventory not previously disposed of, exclusive of items the disposition of which has been directed or authorized by PURCHASER, and may request PURCHASER to remove such items or enter into a storage agreement covering them. Not later than fifteen (15) days thereafter, PURCHASER will accept title to such items and remove them or enter into a storage agreement covering the same; provided, that the list submitted shall be subject to verification by PURCHASER upon removal of the items or, if the items are stored, within forty-five (45) days from the date of submission of the list, and any necessary adjustments to correct the list as submitted, shall be made prior to final settlement.</w:t>
      </w:r>
    </w:p>
    <w:p w14:paraId="4C227E7E" w14:textId="77777777" w:rsidR="003B303D" w:rsidRDefault="003B303D" w:rsidP="003B303D">
      <w:pPr>
        <w:ind w:left="709" w:right="1102"/>
        <w:jc w:val="both"/>
        <w:rPr>
          <w:lang w:val="en-US"/>
        </w:rPr>
      </w:pPr>
    </w:p>
    <w:p w14:paraId="625B977D" w14:textId="77777777" w:rsidR="003B303D" w:rsidRDefault="003B303D" w:rsidP="003B303D">
      <w:pPr>
        <w:tabs>
          <w:tab w:val="left" w:pos="7938"/>
        </w:tabs>
        <w:ind w:left="1069" w:right="425"/>
        <w:jc w:val="both"/>
        <w:rPr>
          <w:lang w:val="en-US"/>
        </w:rPr>
      </w:pPr>
      <w:r>
        <w:rPr>
          <w:lang w:val="en-US"/>
        </w:rPr>
        <w:t xml:space="preserve">After receipt of a Notice of Termination, SELLER shall submit to PURCHASER his termination claim. Such claim shall be submitted promptly but in no event later than five (5) months from the effective date of termination, unless one or more extensions in writing are granted by PURCHASER upon request of SELLER made in writing with such five (5) months period or authorized extension thereof. Upon failure of SELLER to </w:t>
      </w:r>
      <w:r>
        <w:rPr>
          <w:lang w:val="en-US"/>
        </w:rPr>
        <w:lastRenderedPageBreak/>
        <w:t xml:space="preserve">submit his termination claim within the time allowed, PURCHASER may determine, </w:t>
      </w:r>
      <w:proofErr w:type="gramStart"/>
      <w:r>
        <w:rPr>
          <w:lang w:val="en-US"/>
        </w:rPr>
        <w:t>on the basis of</w:t>
      </w:r>
      <w:proofErr w:type="gramEnd"/>
      <w:r>
        <w:rPr>
          <w:lang w:val="en-US"/>
        </w:rPr>
        <w:t xml:space="preserve"> information available to it, the amount, if any, due to SELLER by reason of the termination and shall thereupon pay to SELLER the amount so determined, which shall be the sole amount to which SELLER shall be entitled as a result of such termination.</w:t>
      </w:r>
    </w:p>
    <w:p w14:paraId="6ECF8FF1" w14:textId="77777777" w:rsidR="003B303D" w:rsidRDefault="003B303D" w:rsidP="003B303D">
      <w:pPr>
        <w:ind w:right="1102"/>
        <w:jc w:val="both"/>
        <w:rPr>
          <w:lang w:val="en-US"/>
        </w:rPr>
      </w:pPr>
    </w:p>
    <w:p w14:paraId="32ABE6F3" w14:textId="77777777" w:rsidR="00EA3A6D" w:rsidRPr="00EA3A6D" w:rsidRDefault="003B303D" w:rsidP="003B303D">
      <w:pPr>
        <w:widowControl/>
        <w:spacing w:after="200"/>
        <w:ind w:left="709" w:right="142"/>
        <w:jc w:val="both"/>
        <w:rPr>
          <w:lang w:val="en-US"/>
        </w:rPr>
      </w:pPr>
      <w:r>
        <w:rPr>
          <w:lang w:val="en-US"/>
        </w:rPr>
        <w:t>Nothing contained in this section shall limit or alter the rights which PURCHASER may have for termination of this Contract under the article hereof entitled Suspension of the Work and Termination of Contract by PURCHASER for Default or any other right which PURCHASER may have for default or breach of Contract by SELLER.</w:t>
      </w:r>
      <w:r w:rsidR="00EA3A6D" w:rsidRPr="00EA3A6D">
        <w:rPr>
          <w:lang w:val="en-US"/>
        </w:rPr>
        <w:t xml:space="preserve"> </w:t>
      </w:r>
    </w:p>
    <w:p w14:paraId="0C0B717F" w14:textId="23871E25" w:rsidR="00D7389C" w:rsidRPr="00D7389C" w:rsidRDefault="00EA3A6D" w:rsidP="00D7389C">
      <w:pPr>
        <w:widowControl/>
        <w:numPr>
          <w:ilvl w:val="1"/>
          <w:numId w:val="18"/>
        </w:numPr>
        <w:ind w:right="142"/>
        <w:jc w:val="both"/>
      </w:pPr>
      <w:r w:rsidRPr="00EA3A6D">
        <w:rPr>
          <w:rFonts w:eastAsia="Calibri"/>
          <w:lang w:val="en-US"/>
        </w:rPr>
        <w:t xml:space="preserve">In case </w:t>
      </w:r>
      <w:r w:rsidR="00960CD4" w:rsidRPr="00960CD4">
        <w:rPr>
          <w:rFonts w:eastAsia="Calibri"/>
          <w:lang w:val="en-US"/>
        </w:rPr>
        <w:t>of material breach of the Contract by PURCHASER including but not limited to PURCHASER’s failure to make payment or PURCHASER’s insolvency and if PURCHASER fails to make good such material breach within reasonable time after having been informed by SELLER in writing of such material breach, SELLER may suspend and terminate the Contract. In case of termination, SELLER shall be entitled to receive all payments s</w:t>
      </w:r>
      <w:r w:rsidR="00392064">
        <w:rPr>
          <w:rFonts w:eastAsia="Calibri"/>
          <w:lang w:val="en-US"/>
        </w:rPr>
        <w:t>et forth in article 22.2., 3rd parag</w:t>
      </w:r>
      <w:r w:rsidR="00960CD4" w:rsidRPr="00960CD4">
        <w:rPr>
          <w:rFonts w:eastAsia="Calibri"/>
          <w:lang w:val="en-US"/>
        </w:rPr>
        <w:t>raph</w:t>
      </w:r>
      <w:r w:rsidR="00D7389C">
        <w:rPr>
          <w:rFonts w:eastAsia="Calibri"/>
          <w:lang w:val="en-US"/>
        </w:rPr>
        <w:t>.</w:t>
      </w:r>
    </w:p>
    <w:p w14:paraId="07C7D27F" w14:textId="6BCDBE24" w:rsidR="00AC33C9" w:rsidRDefault="00AC33C9" w:rsidP="00D7389C">
      <w:pPr>
        <w:widowControl/>
        <w:ind w:left="660" w:right="142"/>
        <w:jc w:val="both"/>
      </w:pPr>
    </w:p>
    <w:p w14:paraId="433BE505" w14:textId="77777777" w:rsidR="00D7389C" w:rsidRPr="00AC33C9" w:rsidRDefault="00D7389C" w:rsidP="00D7389C">
      <w:pPr>
        <w:widowControl/>
        <w:ind w:left="660" w:right="142"/>
        <w:jc w:val="both"/>
      </w:pPr>
    </w:p>
    <w:p w14:paraId="17E2F9ED" w14:textId="77777777" w:rsidR="0081256F" w:rsidRPr="00751877" w:rsidRDefault="0081256F" w:rsidP="00D7389C">
      <w:pPr>
        <w:pStyle w:val="Heading1"/>
      </w:pPr>
      <w:bookmarkStart w:id="69" w:name="_Toc439841481"/>
      <w:bookmarkStart w:id="70" w:name="_Toc190777050"/>
      <w:r w:rsidRPr="00751877">
        <w:t>CHANGES</w:t>
      </w:r>
      <w:bookmarkEnd w:id="69"/>
      <w:bookmarkEnd w:id="70"/>
    </w:p>
    <w:p w14:paraId="799ABDE1" w14:textId="77777777" w:rsidR="0081256F" w:rsidRDefault="0081256F" w:rsidP="0081256F"/>
    <w:p w14:paraId="40735733" w14:textId="19E9C713" w:rsidR="00DE1A1A" w:rsidRPr="00DE1A1A" w:rsidRDefault="00DE1A1A" w:rsidP="00DE1A1A">
      <w:pPr>
        <w:ind w:left="720" w:right="142"/>
        <w:jc w:val="both"/>
        <w:rPr>
          <w:lang w:val="en-US"/>
        </w:rPr>
      </w:pPr>
      <w:r w:rsidRPr="00DE1A1A">
        <w:rPr>
          <w:lang w:val="en-US"/>
        </w:rPr>
        <w:t xml:space="preserve">In case that certain services and supplies are not included in the original </w:t>
      </w:r>
      <w:proofErr w:type="gramStart"/>
      <w:r w:rsidRPr="00DE1A1A">
        <w:rPr>
          <w:lang w:val="en-US"/>
        </w:rPr>
        <w:t>Contract, but</w:t>
      </w:r>
      <w:proofErr w:type="gramEnd"/>
      <w:r w:rsidRPr="00DE1A1A">
        <w:rPr>
          <w:lang w:val="en-US"/>
        </w:rPr>
        <w:t xml:space="preserve"> have become necessary for the completion of the Project and without difficulties cannot be performed separately from the Contract, according to the Slovenian Public </w:t>
      </w:r>
      <w:r w:rsidR="008C2E07">
        <w:rPr>
          <w:lang w:val="en-US"/>
        </w:rPr>
        <w:t>Procurement Act</w:t>
      </w:r>
      <w:r w:rsidR="00616CC4">
        <w:rPr>
          <w:lang w:val="en-US"/>
        </w:rPr>
        <w:t xml:space="preserve"> </w:t>
      </w:r>
      <w:r w:rsidRPr="00DE1A1A">
        <w:rPr>
          <w:lang w:val="en-US"/>
        </w:rPr>
        <w:t>(Article</w:t>
      </w:r>
      <w:r w:rsidR="008C2E07">
        <w:rPr>
          <w:lang w:val="en-US"/>
        </w:rPr>
        <w:t xml:space="preserve"> </w:t>
      </w:r>
      <w:r w:rsidR="0090266B">
        <w:rPr>
          <w:lang w:val="en-US"/>
        </w:rPr>
        <w:t>95</w:t>
      </w:r>
      <w:r w:rsidRPr="00DE1A1A">
        <w:rPr>
          <w:lang w:val="en-US"/>
        </w:rPr>
        <w:t>) the Contractor is invited for negotiation in accordance with provisions hereunder.</w:t>
      </w:r>
    </w:p>
    <w:p w14:paraId="23E5201D" w14:textId="77777777" w:rsidR="00DE1A1A" w:rsidRPr="00DE1A1A" w:rsidRDefault="00DE1A1A" w:rsidP="00DE1A1A">
      <w:pPr>
        <w:ind w:left="720" w:right="142"/>
        <w:rPr>
          <w:lang w:val="en-US"/>
        </w:rPr>
      </w:pPr>
    </w:p>
    <w:p w14:paraId="280DB12F" w14:textId="77777777" w:rsidR="00DE1A1A" w:rsidRPr="00DE1A1A" w:rsidRDefault="00DE1A1A" w:rsidP="00DE1A1A">
      <w:pPr>
        <w:ind w:left="720" w:right="142"/>
        <w:jc w:val="both"/>
        <w:rPr>
          <w:lang w:val="en-US"/>
        </w:rPr>
      </w:pPr>
      <w:r w:rsidRPr="00DE1A1A">
        <w:rPr>
          <w:lang w:val="en-US"/>
        </w:rPr>
        <w:t>The SELLER shall, at the PURCHASER’s request, make changes in design or equipment, material or services, not included in the original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305317D7" w14:textId="77777777" w:rsidR="00DE1A1A" w:rsidRPr="00DE1A1A" w:rsidRDefault="00DE1A1A" w:rsidP="00DE1A1A">
      <w:pPr>
        <w:ind w:left="720" w:right="142"/>
        <w:jc w:val="both"/>
        <w:rPr>
          <w:lang w:val="en-US"/>
        </w:rPr>
      </w:pPr>
    </w:p>
    <w:p w14:paraId="7EC65CAE" w14:textId="77777777" w:rsidR="00DE1A1A" w:rsidRPr="00DE1A1A" w:rsidRDefault="00DE1A1A" w:rsidP="00DE1A1A">
      <w:pPr>
        <w:ind w:left="720" w:right="142"/>
        <w:jc w:val="both"/>
        <w:rPr>
          <w:lang w:val="en-US"/>
        </w:rPr>
      </w:pPr>
      <w:r w:rsidRPr="00DE1A1A">
        <w:rPr>
          <w:lang w:val="en-US"/>
        </w:rP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w:t>
      </w:r>
      <w:proofErr w:type="spellStart"/>
      <w:r w:rsidRPr="00DE1A1A">
        <w:rPr>
          <w:lang w:val="en-US"/>
        </w:rPr>
        <w:t>i</w:t>
      </w:r>
      <w:proofErr w:type="spellEnd"/>
      <w:r w:rsidRPr="00DE1A1A">
        <w:rPr>
          <w:lang w:val="en-US"/>
        </w:rPr>
        <w:t>) SELLER’s efforts which may be required, 2) the scope of work, 3) the time of the performance and the impact on the schedule, 4) the warranties, and 5) the costs to complete.</w:t>
      </w:r>
    </w:p>
    <w:p w14:paraId="1ADE8DA7" w14:textId="77777777" w:rsidR="00DE1A1A" w:rsidRPr="00DE1A1A" w:rsidRDefault="00DE1A1A" w:rsidP="00DE1A1A">
      <w:pPr>
        <w:ind w:left="720" w:right="142"/>
        <w:jc w:val="both"/>
        <w:rPr>
          <w:lang w:val="en-US"/>
        </w:rPr>
      </w:pPr>
    </w:p>
    <w:p w14:paraId="66ECFEAE" w14:textId="77777777" w:rsidR="00DE1A1A" w:rsidRPr="00DE1A1A" w:rsidRDefault="00DE1A1A" w:rsidP="00DE1A1A">
      <w:pPr>
        <w:ind w:left="720" w:right="142"/>
        <w:jc w:val="both"/>
        <w:rPr>
          <w:lang w:val="en-US"/>
        </w:rPr>
      </w:pPr>
      <w:r w:rsidRPr="00DE1A1A">
        <w:rPr>
          <w:lang w:val="en-US"/>
        </w:rPr>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2CF35033" w14:textId="77777777" w:rsidR="00DE1A1A" w:rsidRPr="00DE1A1A" w:rsidRDefault="00DE1A1A" w:rsidP="00DE1A1A">
      <w:pPr>
        <w:ind w:left="720" w:right="142"/>
        <w:jc w:val="both"/>
        <w:rPr>
          <w:lang w:val="en-US"/>
        </w:rPr>
      </w:pPr>
      <w:r w:rsidRPr="00DE1A1A">
        <w:rPr>
          <w:lang w:val="en-US"/>
        </w:rPr>
        <w:lastRenderedPageBreak/>
        <w:t>a) describe the scope of the proposed change,</w:t>
      </w:r>
    </w:p>
    <w:p w14:paraId="0D587917" w14:textId="77777777" w:rsidR="00DE1A1A" w:rsidRPr="00DE1A1A" w:rsidRDefault="00DE1A1A" w:rsidP="00DE1A1A">
      <w:pPr>
        <w:ind w:left="993" w:right="142" w:hanging="273"/>
        <w:jc w:val="both"/>
        <w:rPr>
          <w:lang w:val="en-US"/>
        </w:rPr>
      </w:pPr>
      <w:r w:rsidRPr="00DE1A1A">
        <w:rPr>
          <w:lang w:val="en-US"/>
        </w:rPr>
        <w:t>b) quote in term of man-hours, rates, prices or otherwise as appropriate, the estimated increase or decrease in the total price that would result from the implementation out of the requested change,</w:t>
      </w:r>
    </w:p>
    <w:p w14:paraId="162A228D" w14:textId="77777777" w:rsidR="00DE1A1A" w:rsidRPr="00DE1A1A" w:rsidRDefault="00DE1A1A" w:rsidP="00DE1A1A">
      <w:pPr>
        <w:ind w:left="993" w:right="142" w:hanging="273"/>
        <w:jc w:val="both"/>
        <w:rPr>
          <w:lang w:val="en-US"/>
        </w:rPr>
      </w:pPr>
      <w:r w:rsidRPr="00DE1A1A">
        <w:rPr>
          <w:lang w:val="en-US"/>
        </w:rPr>
        <w:t>c) specify those terms and conditions which are affected by the change, including time for performance and warranties, and</w:t>
      </w:r>
    </w:p>
    <w:p w14:paraId="697C41BA" w14:textId="77777777" w:rsidR="00DE1A1A" w:rsidRPr="00DE1A1A" w:rsidRDefault="00DE1A1A" w:rsidP="00DE1A1A">
      <w:pPr>
        <w:ind w:left="993" w:right="142" w:hanging="273"/>
        <w:jc w:val="both"/>
        <w:rPr>
          <w:lang w:val="en-US"/>
        </w:rPr>
      </w:pPr>
      <w:r w:rsidRPr="00DE1A1A">
        <w:rPr>
          <w:lang w:val="en-US"/>
        </w:rPr>
        <w:t>d) if appropriate, indicate the date on which the SELLER would proceed with the change.</w:t>
      </w:r>
    </w:p>
    <w:p w14:paraId="5EF279D9" w14:textId="77777777" w:rsidR="00DE1A1A" w:rsidRPr="00DE1A1A" w:rsidRDefault="00DE1A1A" w:rsidP="00DE1A1A">
      <w:pPr>
        <w:ind w:left="720" w:right="142"/>
        <w:jc w:val="both"/>
        <w:rPr>
          <w:lang w:val="en-US"/>
        </w:rPr>
      </w:pPr>
    </w:p>
    <w:p w14:paraId="17396EA6" w14:textId="77777777" w:rsidR="00DE1A1A" w:rsidRPr="00DE1A1A" w:rsidRDefault="00DE1A1A" w:rsidP="00DE1A1A">
      <w:pPr>
        <w:ind w:left="720" w:right="142"/>
        <w:jc w:val="both"/>
        <w:rPr>
          <w:lang w:val="en-US"/>
        </w:rPr>
      </w:pPr>
      <w:r w:rsidRPr="00DE1A1A">
        <w:rPr>
          <w:lang w:val="en-US"/>
        </w:rPr>
        <w:t>If changes are to be required by any Governmental Agency or Authority, including the United States Nuclear Regulatory Commission, prior to institution of the changes, SELLER and PURCHASER shall agree on the price to be paid to the SELLER for the changes. Such a requirement will constitute an obligation for the PURCHASER to initiate the new public procurement procedure as required and an equitable adjustment shall be made in the Project schedule.</w:t>
      </w:r>
    </w:p>
    <w:p w14:paraId="1156909A" w14:textId="77777777" w:rsidR="00DE1A1A" w:rsidRPr="00DE1A1A" w:rsidRDefault="00DE1A1A" w:rsidP="00DE1A1A">
      <w:pPr>
        <w:ind w:left="720" w:right="142"/>
        <w:jc w:val="both"/>
        <w:rPr>
          <w:lang w:val="en-US"/>
        </w:rPr>
      </w:pPr>
    </w:p>
    <w:p w14:paraId="40F6238F" w14:textId="77777777" w:rsidR="00DE1A1A" w:rsidRPr="00DE1A1A" w:rsidRDefault="00DE1A1A" w:rsidP="00DE1A1A">
      <w:pPr>
        <w:ind w:left="720" w:right="142"/>
        <w:jc w:val="both"/>
        <w:rPr>
          <w:lang w:val="en-US"/>
        </w:rPr>
      </w:pPr>
      <w:r w:rsidRPr="00DE1A1A">
        <w:rPr>
          <w:lang w:val="en-US"/>
        </w:rPr>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3DBF06F5" w14:textId="77777777" w:rsidR="00DE1A1A" w:rsidRPr="00DE1A1A" w:rsidRDefault="00DE1A1A" w:rsidP="00DE1A1A">
      <w:pPr>
        <w:ind w:left="720" w:right="142"/>
        <w:jc w:val="both"/>
        <w:rPr>
          <w:lang w:val="en-US"/>
        </w:rPr>
      </w:pPr>
    </w:p>
    <w:p w14:paraId="647AAEF5" w14:textId="77777777" w:rsidR="00DE1A1A" w:rsidRPr="00DE1A1A" w:rsidRDefault="00DE1A1A" w:rsidP="00DE1A1A">
      <w:pPr>
        <w:ind w:left="720" w:right="142"/>
        <w:jc w:val="both"/>
        <w:rPr>
          <w:lang w:val="en-US"/>
        </w:rPr>
      </w:pPr>
      <w:r w:rsidRPr="00DE1A1A">
        <w:rPr>
          <w:lang w:val="en-US"/>
        </w:rPr>
        <w:t>In the event negotiations regarding changes requested by the PURCHASER do not lead to a Change Order but do have an impact on the schedule, the project schedule will be extended appropriately.</w:t>
      </w:r>
    </w:p>
    <w:p w14:paraId="5196D18F" w14:textId="3C600D8C" w:rsidR="00DE1A1A" w:rsidRPr="00DE1A1A" w:rsidRDefault="00DE1A1A" w:rsidP="00DE1A1A">
      <w:pPr>
        <w:ind w:left="720" w:right="142"/>
        <w:jc w:val="both"/>
        <w:rPr>
          <w:lang w:val="en-US"/>
        </w:rPr>
      </w:pPr>
      <w:r w:rsidRPr="00DE1A1A">
        <w:rPr>
          <w:lang w:val="en-US"/>
        </w:rPr>
        <w:t xml:space="preserve">The SELLER may propose changes to the </w:t>
      </w:r>
      <w:proofErr w:type="gramStart"/>
      <w:r w:rsidRPr="00DE1A1A">
        <w:rPr>
          <w:lang w:val="en-US"/>
        </w:rPr>
        <w:t>PURCHASER, but</w:t>
      </w:r>
      <w:proofErr w:type="gramEnd"/>
      <w:r w:rsidRPr="00DE1A1A">
        <w:rPr>
          <w:lang w:val="en-US"/>
        </w:rPr>
        <w:t xml:space="preserve"> may not implement them without the prior written consent of the PURCHASER.</w:t>
      </w:r>
    </w:p>
    <w:p w14:paraId="21F22BA6" w14:textId="77777777" w:rsidR="00DE1A1A" w:rsidRDefault="00DE1A1A" w:rsidP="00DE1A1A">
      <w:pPr>
        <w:ind w:left="720" w:right="142"/>
        <w:jc w:val="both"/>
        <w:rPr>
          <w:lang w:val="en-US"/>
        </w:rPr>
      </w:pPr>
      <w:r w:rsidRPr="00DE1A1A">
        <w:rPr>
          <w:lang w:val="en-US"/>
        </w:rPr>
        <w:t>Any changes to this Contract shall be made in writing; the Parties agree that changes in any other form shall be considered void.</w:t>
      </w:r>
    </w:p>
    <w:p w14:paraId="20F41016" w14:textId="77777777" w:rsidR="00F17580" w:rsidRPr="00DE1A1A" w:rsidRDefault="00F17580" w:rsidP="00DE1A1A">
      <w:pPr>
        <w:ind w:left="720" w:right="142"/>
        <w:jc w:val="both"/>
        <w:rPr>
          <w:lang w:val="en-US"/>
        </w:rPr>
      </w:pPr>
    </w:p>
    <w:p w14:paraId="1520AAD1" w14:textId="4CA2E9F3" w:rsidR="00DE1A1A" w:rsidRPr="00DE1A1A" w:rsidRDefault="00DE1A1A" w:rsidP="00DE1A1A">
      <w:pPr>
        <w:widowControl/>
        <w:spacing w:after="200" w:line="276" w:lineRule="auto"/>
        <w:ind w:left="720" w:right="142" w:hanging="720"/>
        <w:jc w:val="both"/>
        <w:rPr>
          <w:rFonts w:cs="Arial"/>
          <w:snapToGrid/>
          <w:szCs w:val="24"/>
          <w:lang w:val="en-US"/>
        </w:rPr>
      </w:pPr>
      <w:r w:rsidRPr="00DE1A1A">
        <w:rPr>
          <w:rFonts w:cs="Arial"/>
          <w:snapToGrid/>
          <w:szCs w:val="24"/>
          <w:lang w:val="en-US"/>
        </w:rPr>
        <w:t xml:space="preserve">23.1 </w:t>
      </w:r>
      <w:r w:rsidR="00D7389C">
        <w:rPr>
          <w:rFonts w:cs="Arial"/>
          <w:snapToGrid/>
          <w:szCs w:val="24"/>
          <w:lang w:val="en-US"/>
        </w:rPr>
        <w:t xml:space="preserve">   </w:t>
      </w:r>
      <w:r w:rsidRPr="00DE1A1A">
        <w:rPr>
          <w:rFonts w:cs="Arial"/>
          <w:snapToGrid/>
          <w:szCs w:val="24"/>
          <w:lang w:val="en-US"/>
        </w:rPr>
        <w:t>Change in laws</w:t>
      </w:r>
    </w:p>
    <w:p w14:paraId="2145DACF" w14:textId="77777777" w:rsidR="00DE1A1A" w:rsidRPr="00DE1A1A" w:rsidRDefault="00DE1A1A" w:rsidP="00DE1A1A">
      <w:pPr>
        <w:tabs>
          <w:tab w:val="left" w:pos="8640"/>
        </w:tabs>
        <w:ind w:left="720" w:right="142"/>
        <w:jc w:val="both"/>
        <w:rPr>
          <w:rFonts w:cs="Arial"/>
          <w:snapToGrid/>
          <w:szCs w:val="24"/>
          <w:lang w:val="en-US"/>
        </w:rPr>
      </w:pPr>
      <w:r w:rsidRPr="00DE1A1A">
        <w:rPr>
          <w:rFonts w:cs="Arial"/>
          <w:snapToGrid/>
          <w:szCs w:val="24"/>
          <w:lang w:val="en-US"/>
        </w:rPr>
        <w:t>Any amendment, enforcement or change of interpretation of any Slovenian Government laws, rules, regulations and decrees or other decision and their requirements for compliance as the same shall relate to the Scope of Services and Delivery, whatsoever issued, amended or enforced by any competent authority (including codes and standards and safety regulations) after the date of signature of the Contract will result in an equitable adjustment of price and schedule.</w:t>
      </w:r>
    </w:p>
    <w:p w14:paraId="0FE80A99" w14:textId="77777777" w:rsidR="00B768CB" w:rsidRDefault="00B768CB">
      <w:pPr>
        <w:ind w:right="1102"/>
        <w:jc w:val="both"/>
        <w:rPr>
          <w:b/>
          <w:sz w:val="28"/>
        </w:rPr>
      </w:pPr>
    </w:p>
    <w:p w14:paraId="53EB496D" w14:textId="77777777" w:rsidR="006F54B8" w:rsidRPr="0031730C" w:rsidRDefault="006F54B8">
      <w:pPr>
        <w:ind w:right="1102"/>
        <w:jc w:val="both"/>
        <w:rPr>
          <w:b/>
          <w:sz w:val="28"/>
        </w:rPr>
      </w:pPr>
    </w:p>
    <w:p w14:paraId="046CBD22" w14:textId="77777777" w:rsidR="008F7E85" w:rsidRPr="00FA231C" w:rsidRDefault="00C67B88" w:rsidP="00FA231C">
      <w:pPr>
        <w:pStyle w:val="Heading1"/>
      </w:pPr>
      <w:bookmarkStart w:id="71" w:name="_Toc409434004"/>
      <w:bookmarkStart w:id="72" w:name="_Toc439841482"/>
      <w:bookmarkStart w:id="73" w:name="_Toc190777051"/>
      <w:bookmarkStart w:id="74" w:name="_Toc120934460"/>
      <w:r w:rsidRPr="00FA231C">
        <w:t>ANTI-CORRUPTION CLAUSE</w:t>
      </w:r>
      <w:bookmarkEnd w:id="71"/>
      <w:bookmarkEnd w:id="72"/>
      <w:bookmarkEnd w:id="73"/>
      <w:r w:rsidRPr="00FA231C">
        <w:t xml:space="preserve"> </w:t>
      </w:r>
      <w:bookmarkEnd w:id="74"/>
    </w:p>
    <w:p w14:paraId="5AA06F5B" w14:textId="77777777" w:rsidR="008F7E85" w:rsidRPr="0031730C" w:rsidRDefault="008F7E85">
      <w:pPr>
        <w:ind w:right="1102"/>
        <w:jc w:val="both"/>
      </w:pPr>
    </w:p>
    <w:p w14:paraId="57DCE421" w14:textId="77777777" w:rsidR="008F7E85" w:rsidRPr="0031730C" w:rsidRDefault="008F7E85" w:rsidP="00606A91">
      <w:pPr>
        <w:pStyle w:val="BodyTextIndent2"/>
        <w:ind w:right="142"/>
      </w:pPr>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 xml:space="preserve">that any official, officer or any other employee, party or candidate would be tempted </w:t>
      </w:r>
      <w:r w:rsidRPr="0031730C">
        <w:lastRenderedPageBreak/>
        <w:t>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 xml:space="preserve">associated companies. In case the act stated in </w:t>
      </w:r>
      <w:proofErr w:type="gramStart"/>
      <w:r w:rsidRPr="0031730C">
        <w:t xml:space="preserve">the </w:t>
      </w:r>
      <w:r w:rsidR="009D6F64">
        <w:t>this</w:t>
      </w:r>
      <w:proofErr w:type="gramEnd"/>
      <w:r w:rsidRPr="0031730C">
        <w:t xml:space="preserve"> paragraph has </w:t>
      </w:r>
      <w:r w:rsidR="00FC594E" w:rsidRPr="0031730C">
        <w:t>been committed</w:t>
      </w:r>
      <w:r w:rsidRPr="0031730C">
        <w:t xml:space="preserve"> or attempted to be committed, the Contract that had been concluded </w:t>
      </w:r>
      <w:r w:rsidR="00FC594E" w:rsidRPr="0031730C">
        <w:t>or had come</w:t>
      </w:r>
      <w:r w:rsidRPr="0031730C">
        <w:t xml:space="preserve"> into force already shall become null and void. In case the Contract </w:t>
      </w:r>
      <w:r w:rsidR="00FC594E" w:rsidRPr="0031730C">
        <w:t>is not</w:t>
      </w:r>
      <w:r w:rsidRPr="0031730C">
        <w:t xml:space="preserve"> valid yet, it shall be deemed not to be concluded.</w:t>
      </w:r>
    </w:p>
    <w:p w14:paraId="5028994F" w14:textId="77777777" w:rsidR="002431EE" w:rsidRDefault="002431EE">
      <w:pPr>
        <w:ind w:right="1102"/>
      </w:pPr>
    </w:p>
    <w:p w14:paraId="408E44F0" w14:textId="77777777" w:rsidR="00B768CB" w:rsidRPr="00FC594E" w:rsidRDefault="00B768CB">
      <w:pPr>
        <w:ind w:right="1102"/>
      </w:pPr>
    </w:p>
    <w:p w14:paraId="2CF791D7" w14:textId="77777777" w:rsidR="00696209" w:rsidRDefault="008F7E85" w:rsidP="00751877">
      <w:pPr>
        <w:pStyle w:val="Heading1"/>
      </w:pPr>
      <w:bookmarkStart w:id="75" w:name="_Toc439841483"/>
      <w:r w:rsidRPr="00751877">
        <w:t xml:space="preserve"> </w:t>
      </w:r>
      <w:bookmarkStart w:id="76" w:name="_Toc190777052"/>
      <w:r w:rsidR="00696209">
        <w:t>SOCIAL CLAUSE</w:t>
      </w:r>
      <w:bookmarkEnd w:id="76"/>
    </w:p>
    <w:p w14:paraId="30A2B91A" w14:textId="77777777" w:rsidR="00696209" w:rsidRDefault="00696209" w:rsidP="00696209"/>
    <w:p w14:paraId="6DA3E5AC" w14:textId="58AA4F9A" w:rsidR="0041562B" w:rsidRPr="0099526B" w:rsidRDefault="00696209" w:rsidP="00606A91">
      <w:pPr>
        <w:ind w:left="720" w:right="142"/>
        <w:jc w:val="both"/>
        <w:rPr>
          <w:rFonts w:cs="Arial"/>
          <w:szCs w:val="24"/>
        </w:rPr>
      </w:pPr>
      <w:r w:rsidRPr="00696209">
        <w:rPr>
          <w:rFonts w:cs="Arial"/>
          <w:szCs w:val="24"/>
        </w:rPr>
        <w:t xml:space="preserve">During their </w:t>
      </w:r>
      <w:r w:rsidRPr="0099526B">
        <w:rPr>
          <w:rFonts w:cs="Arial"/>
          <w:szCs w:val="24"/>
        </w:rPr>
        <w:t>involvement in</w:t>
      </w:r>
      <w:r w:rsidR="0041562B" w:rsidRPr="0099526B">
        <w:rPr>
          <w:rFonts w:cs="Arial"/>
          <w:szCs w:val="24"/>
        </w:rPr>
        <w:t xml:space="preserve"> this </w:t>
      </w:r>
      <w:r w:rsidR="007A632D">
        <w:rPr>
          <w:rFonts w:cs="Arial"/>
          <w:szCs w:val="24"/>
        </w:rPr>
        <w:t>Contract</w:t>
      </w:r>
      <w:r w:rsidRPr="0099526B">
        <w:rPr>
          <w:rFonts w:cs="Arial"/>
          <w:szCs w:val="24"/>
        </w:rPr>
        <w:t xml:space="preserve">, </w:t>
      </w:r>
      <w:r w:rsidR="007A632D">
        <w:rPr>
          <w:rFonts w:cs="Arial"/>
          <w:szCs w:val="24"/>
        </w:rPr>
        <w:t>the Parties</w:t>
      </w:r>
      <w:r w:rsidRPr="0099526B">
        <w:rPr>
          <w:rFonts w:cs="Arial"/>
          <w:szCs w:val="24"/>
        </w:rPr>
        <w:t xml:space="preserve"> shall fulfil all applicable obligations in the field of environmental, social and labour laws, as they are set out in the European Union legislation, national legislation, collective agreements or the rules of international environmental, social and labour regulations</w:t>
      </w:r>
      <w:r w:rsidR="0041562B" w:rsidRPr="0099526B">
        <w:rPr>
          <w:rFonts w:cs="Arial"/>
          <w:szCs w:val="24"/>
        </w:rPr>
        <w:t xml:space="preserve"> and if they </w:t>
      </w:r>
      <w:r w:rsidR="00134482" w:rsidRPr="0099526B">
        <w:rPr>
          <w:rFonts w:cs="Arial"/>
          <w:szCs w:val="24"/>
        </w:rPr>
        <w:t xml:space="preserve">do </w:t>
      </w:r>
      <w:r w:rsidR="0041562B" w:rsidRPr="0099526B">
        <w:rPr>
          <w:rFonts w:cs="Arial"/>
          <w:szCs w:val="24"/>
        </w:rPr>
        <w:t xml:space="preserve">not fulfil the above stated </w:t>
      </w:r>
      <w:proofErr w:type="gramStart"/>
      <w:r w:rsidR="009A2357" w:rsidRPr="0099526B">
        <w:rPr>
          <w:rFonts w:cs="Arial"/>
          <w:szCs w:val="24"/>
        </w:rPr>
        <w:t>obligations</w:t>
      </w:r>
      <w:r w:rsidR="00BD4B11">
        <w:rPr>
          <w:rFonts w:cs="Arial"/>
          <w:szCs w:val="24"/>
        </w:rPr>
        <w:t xml:space="preserve">, </w:t>
      </w:r>
      <w:r w:rsidR="009A2357" w:rsidRPr="0099526B">
        <w:rPr>
          <w:rFonts w:cs="Arial"/>
          <w:szCs w:val="24"/>
        </w:rPr>
        <w:t xml:space="preserve"> </w:t>
      </w:r>
      <w:r w:rsidR="0041562B" w:rsidRPr="0099526B">
        <w:rPr>
          <w:rFonts w:cs="Arial"/>
          <w:szCs w:val="24"/>
        </w:rPr>
        <w:t>the</w:t>
      </w:r>
      <w:proofErr w:type="gramEnd"/>
      <w:r w:rsidR="009A2357" w:rsidRPr="0099526B">
        <w:rPr>
          <w:rFonts w:cs="Arial"/>
          <w:szCs w:val="24"/>
        </w:rPr>
        <w:t xml:space="preserve"> </w:t>
      </w:r>
      <w:r w:rsidR="00BD4B11">
        <w:rPr>
          <w:rFonts w:cs="Arial"/>
          <w:szCs w:val="24"/>
        </w:rPr>
        <w:t>C</w:t>
      </w:r>
      <w:r w:rsidR="009A2357" w:rsidRPr="0099526B">
        <w:rPr>
          <w:rFonts w:cs="Arial"/>
          <w:szCs w:val="24"/>
        </w:rPr>
        <w:t>ontract will be</w:t>
      </w:r>
      <w:r w:rsidR="0041562B" w:rsidRPr="0099526B">
        <w:rPr>
          <w:rFonts w:cs="Arial"/>
          <w:szCs w:val="24"/>
        </w:rPr>
        <w:t xml:space="preserve"> terminate</w:t>
      </w:r>
      <w:r w:rsidR="009A2357" w:rsidRPr="0099526B">
        <w:rPr>
          <w:rFonts w:cs="Arial"/>
          <w:szCs w:val="24"/>
        </w:rPr>
        <w:t>d</w:t>
      </w:r>
      <w:r w:rsidRPr="0099526B">
        <w:rPr>
          <w:rFonts w:cs="Arial"/>
          <w:szCs w:val="24"/>
        </w:rPr>
        <w:t xml:space="preserve">. </w:t>
      </w:r>
    </w:p>
    <w:p w14:paraId="43AEDF69" w14:textId="77777777" w:rsidR="00696209" w:rsidRPr="004F33C0" w:rsidRDefault="00696209" w:rsidP="00606A91">
      <w:pPr>
        <w:ind w:left="720" w:right="142"/>
        <w:jc w:val="both"/>
        <w:rPr>
          <w:rFonts w:cs="Arial"/>
        </w:rPr>
      </w:pPr>
      <w:r w:rsidRPr="0099526B">
        <w:rPr>
          <w:rFonts w:cs="Arial"/>
          <w:szCs w:val="24"/>
        </w:rPr>
        <w:t xml:space="preserve">Applicable international social and environmental conventions are listed in Attachment X of EU Directive 2014/24/EU and Attachment XIV of EU </w:t>
      </w:r>
      <w:r w:rsidRPr="004F33C0">
        <w:rPr>
          <w:rFonts w:cs="Arial"/>
          <w:szCs w:val="24"/>
        </w:rPr>
        <w:t>Directive 2014/25/EU.</w:t>
      </w:r>
    </w:p>
    <w:p w14:paraId="26BD9696" w14:textId="77777777" w:rsidR="00696209" w:rsidRPr="004F33C0" w:rsidRDefault="00696209" w:rsidP="00696209">
      <w:pPr>
        <w:ind w:left="720"/>
      </w:pPr>
    </w:p>
    <w:p w14:paraId="5246D15B" w14:textId="77777777" w:rsidR="00905901" w:rsidRPr="004F33C0" w:rsidRDefault="00905901" w:rsidP="00696209">
      <w:pPr>
        <w:ind w:left="720"/>
      </w:pPr>
    </w:p>
    <w:p w14:paraId="01DA7A3C" w14:textId="77777777" w:rsidR="008D66CC" w:rsidRPr="004F33C0" w:rsidRDefault="008D66CC" w:rsidP="008D66CC">
      <w:pPr>
        <w:pStyle w:val="Heading1"/>
        <w:rPr>
          <w:lang w:val="en-US"/>
        </w:rPr>
      </w:pPr>
      <w:bookmarkStart w:id="77" w:name="_Toc350158399"/>
      <w:bookmarkStart w:id="78" w:name="_Toc190777053"/>
      <w:r w:rsidRPr="004F33C0">
        <w:rPr>
          <w:lang w:val="en-US"/>
        </w:rPr>
        <w:t>OTHER PROVISIONS</w:t>
      </w:r>
      <w:bookmarkEnd w:id="77"/>
      <w:bookmarkEnd w:id="78"/>
    </w:p>
    <w:p w14:paraId="35901209" w14:textId="77777777" w:rsidR="008D66CC" w:rsidRPr="004F33C0" w:rsidRDefault="008D66CC" w:rsidP="008D66CC">
      <w:pPr>
        <w:rPr>
          <w:lang w:val="en-US"/>
        </w:rPr>
      </w:pPr>
    </w:p>
    <w:p w14:paraId="0E49BE75" w14:textId="67D80FF8" w:rsidR="00A874AC" w:rsidRPr="004979F5" w:rsidRDefault="004979F5" w:rsidP="00A874AC">
      <w:pPr>
        <w:ind w:left="720"/>
        <w:jc w:val="both"/>
        <w:rPr>
          <w:bCs/>
        </w:rPr>
      </w:pPr>
      <w:r w:rsidRPr="004979F5">
        <w:rPr>
          <w:bCs/>
          <w:lang w:val="en-US"/>
        </w:rPr>
        <w:t>N/A</w:t>
      </w:r>
    </w:p>
    <w:p w14:paraId="3E1C4ABF" w14:textId="77777777" w:rsidR="00C03C03" w:rsidRDefault="00C03C03" w:rsidP="00696209">
      <w:pPr>
        <w:ind w:left="720"/>
      </w:pPr>
    </w:p>
    <w:p w14:paraId="05945D2D" w14:textId="77777777" w:rsidR="004979F5" w:rsidRPr="003E0196" w:rsidRDefault="004979F5" w:rsidP="00696209">
      <w:pPr>
        <w:ind w:left="720"/>
      </w:pPr>
    </w:p>
    <w:p w14:paraId="5E6C5CB9" w14:textId="77777777" w:rsidR="008F7E85" w:rsidRPr="003E0196" w:rsidRDefault="008F7E85" w:rsidP="00751877">
      <w:pPr>
        <w:pStyle w:val="Heading1"/>
      </w:pPr>
      <w:bookmarkStart w:id="79" w:name="_Toc190777054"/>
      <w:r w:rsidRPr="003E0196">
        <w:t>ASSIGNMENT</w:t>
      </w:r>
      <w:bookmarkEnd w:id="75"/>
      <w:bookmarkEnd w:id="79"/>
    </w:p>
    <w:p w14:paraId="7E2E0F27" w14:textId="77777777" w:rsidR="008F7E85" w:rsidRPr="0031730C" w:rsidRDefault="008F7E85">
      <w:pPr>
        <w:ind w:right="1102"/>
      </w:pPr>
    </w:p>
    <w:p w14:paraId="4808453A" w14:textId="77777777" w:rsidR="008F7E85" w:rsidRDefault="0078376E" w:rsidP="0016728B">
      <w:pPr>
        <w:ind w:left="709" w:right="142"/>
        <w:jc w:val="both"/>
      </w:pPr>
      <w:r>
        <w:t>N</w:t>
      </w:r>
      <w:r w:rsidR="008F7E85" w:rsidRPr="0031730C">
        <w:t xml:space="preserve">o Party shall assign this Contract in whole or in part without the prior written consent of the other Party, which consent shall not be unreasonably withheld. </w:t>
      </w:r>
    </w:p>
    <w:p w14:paraId="005497DE" w14:textId="77777777" w:rsidR="008F7E85" w:rsidRDefault="008F7E85">
      <w:pPr>
        <w:ind w:right="1102"/>
        <w:jc w:val="both"/>
      </w:pPr>
    </w:p>
    <w:p w14:paraId="4852D24D" w14:textId="77777777" w:rsidR="00B768CB" w:rsidRPr="0031730C" w:rsidRDefault="00B768CB">
      <w:pPr>
        <w:ind w:right="1102"/>
        <w:jc w:val="both"/>
      </w:pPr>
    </w:p>
    <w:p w14:paraId="2C5AA5B9" w14:textId="77777777" w:rsidR="008F7E85" w:rsidRPr="00751877" w:rsidRDefault="008F7E85" w:rsidP="00751877">
      <w:pPr>
        <w:pStyle w:val="Heading1"/>
      </w:pPr>
      <w:bookmarkStart w:id="80" w:name="_Toc439841484"/>
      <w:bookmarkStart w:id="81" w:name="_Toc190777055"/>
      <w:r w:rsidRPr="00751877">
        <w:t>ENTIRE AGREEMENT</w:t>
      </w:r>
      <w:bookmarkEnd w:id="80"/>
      <w:bookmarkEnd w:id="81"/>
    </w:p>
    <w:p w14:paraId="2C947297" w14:textId="77777777" w:rsidR="008F7E85" w:rsidRPr="0031730C" w:rsidRDefault="008F7E85">
      <w:pPr>
        <w:ind w:right="1102"/>
        <w:jc w:val="both"/>
      </w:pPr>
    </w:p>
    <w:p w14:paraId="55FCD02A" w14:textId="77777777" w:rsidR="008F7E85" w:rsidRPr="0031730C" w:rsidRDefault="008F7E85" w:rsidP="0016728B">
      <w:pPr>
        <w:ind w:left="709" w:right="142"/>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5ECAB5C5" w14:textId="77777777" w:rsidR="008F7E85" w:rsidRPr="0031730C" w:rsidRDefault="008F7E85" w:rsidP="0016728B">
      <w:pPr>
        <w:ind w:left="709" w:right="142"/>
        <w:jc w:val="both"/>
      </w:pPr>
      <w:r w:rsidRPr="0031730C">
        <w:t>No waiver, alteration or modification of the Contract shall be binding to the Parties unless made in writing and signed by duly authorized representative of the Parties.</w:t>
      </w:r>
    </w:p>
    <w:p w14:paraId="21AC3098" w14:textId="77777777" w:rsidR="008F7E85" w:rsidRDefault="008F7E85" w:rsidP="00DB63A4"/>
    <w:p w14:paraId="65D0EB84" w14:textId="77777777" w:rsidR="00C03C03" w:rsidRDefault="00C03C03" w:rsidP="00DB63A4"/>
    <w:p w14:paraId="7DFEF9DB" w14:textId="77777777" w:rsidR="004D5873" w:rsidRPr="0031730C" w:rsidRDefault="004D5873" w:rsidP="00DB63A4"/>
    <w:p w14:paraId="1AE81EEA" w14:textId="77777777" w:rsidR="008F7E85" w:rsidRPr="00751877" w:rsidRDefault="008F7E85" w:rsidP="00751877">
      <w:pPr>
        <w:pStyle w:val="Heading1"/>
      </w:pPr>
      <w:bookmarkStart w:id="82" w:name="_Toc439841485"/>
      <w:bookmarkStart w:id="83" w:name="_Toc190777056"/>
      <w:r w:rsidRPr="00751877">
        <w:lastRenderedPageBreak/>
        <w:t>LANGUAGE</w:t>
      </w:r>
      <w:bookmarkEnd w:id="82"/>
      <w:bookmarkEnd w:id="83"/>
    </w:p>
    <w:p w14:paraId="55F6C96E" w14:textId="77777777" w:rsidR="008F7E85" w:rsidRPr="0031730C" w:rsidRDefault="008F7E85" w:rsidP="00347B59">
      <w:pPr>
        <w:ind w:right="1102" w:firstLine="709"/>
        <w:jc w:val="both"/>
      </w:pPr>
      <w:r w:rsidRPr="0031730C">
        <w:t xml:space="preserve"> </w:t>
      </w:r>
    </w:p>
    <w:p w14:paraId="779A534E" w14:textId="77777777" w:rsidR="008F7E85" w:rsidRPr="0031730C" w:rsidRDefault="008F7E85" w:rsidP="0016728B">
      <w:pPr>
        <w:ind w:left="709" w:right="142"/>
        <w:jc w:val="both"/>
      </w:pPr>
      <w:r w:rsidRPr="0031730C">
        <w:t>SELLER</w:t>
      </w:r>
      <w:r w:rsidR="003732E0">
        <w:t xml:space="preserve"> </w:t>
      </w:r>
      <w:r w:rsidRPr="0031730C">
        <w:t>and PURCHASER agree that the offici</w:t>
      </w:r>
      <w:r w:rsidR="00D60B6F">
        <w:t>al version of</w:t>
      </w:r>
      <w:r w:rsidR="00807957">
        <w:t xml:space="preserve"> </w:t>
      </w:r>
      <w:r w:rsidR="00BA1586" w:rsidRPr="0031730C">
        <w:t xml:space="preserve">the </w:t>
      </w:r>
      <w:r w:rsidRPr="0031730C">
        <w:t xml:space="preserve">Contract, the Appendices and the </w:t>
      </w:r>
      <w:r w:rsidR="00270AE7">
        <w:t>Technical and Quality Requirements</w:t>
      </w:r>
      <w:r w:rsidRPr="0031730C">
        <w:t xml:space="preserve"> shall be in English.</w:t>
      </w:r>
    </w:p>
    <w:p w14:paraId="767AC913" w14:textId="77777777" w:rsidR="008F7E85" w:rsidRPr="0031730C" w:rsidRDefault="008F7E85" w:rsidP="0016728B">
      <w:pPr>
        <w:ind w:left="709" w:right="142" w:hanging="709"/>
        <w:jc w:val="both"/>
      </w:pPr>
    </w:p>
    <w:p w14:paraId="5F80D3EA" w14:textId="77777777" w:rsidR="008F7E85" w:rsidRPr="0031730C" w:rsidRDefault="008F7E85" w:rsidP="0016728B">
      <w:pPr>
        <w:ind w:left="709" w:right="142"/>
        <w:jc w:val="both"/>
      </w:pPr>
      <w:r w:rsidRPr="0031730C">
        <w:t>All notices, communications or approvals contemplated hereunder shall be in English.</w:t>
      </w:r>
    </w:p>
    <w:p w14:paraId="6C4E9524" w14:textId="77777777" w:rsidR="008F7E85" w:rsidRPr="0031730C" w:rsidRDefault="008F7E85" w:rsidP="0016728B">
      <w:pPr>
        <w:ind w:left="709" w:right="142" w:hanging="709"/>
        <w:jc w:val="both"/>
      </w:pPr>
    </w:p>
    <w:p w14:paraId="1DBC7DD1" w14:textId="77777777" w:rsidR="008F7E85" w:rsidRDefault="008F7E85" w:rsidP="0016728B">
      <w:pPr>
        <w:ind w:left="709" w:right="142"/>
        <w:jc w:val="both"/>
      </w:pPr>
      <w:r w:rsidRPr="0031730C">
        <w:t xml:space="preserve">All Technical Documentation, specifications, drawings, reports specified in the </w:t>
      </w:r>
      <w:r w:rsidR="00270AE7">
        <w:t>Technical and Quality Requirements</w:t>
      </w:r>
      <w:r w:rsidRPr="0031730C">
        <w:t xml:space="preserve"> and all other documents referred to by this Contract and any of its constituting part are required to be in English.</w:t>
      </w:r>
    </w:p>
    <w:p w14:paraId="63337897" w14:textId="77777777" w:rsidR="0012242D" w:rsidRDefault="0012242D" w:rsidP="0016728B">
      <w:pPr>
        <w:ind w:left="709" w:right="142"/>
        <w:jc w:val="both"/>
      </w:pPr>
    </w:p>
    <w:p w14:paraId="48A62580" w14:textId="157DEBCD" w:rsidR="0012242D" w:rsidRPr="0031730C" w:rsidRDefault="0012242D" w:rsidP="0016728B">
      <w:pPr>
        <w:ind w:left="709" w:right="142"/>
        <w:jc w:val="both"/>
      </w:pPr>
      <w:r w:rsidRPr="0012242D">
        <w:t xml:space="preserve">All SELLER’s identified personnel shall be capable to communicate in one of the three languages (Slovenian, Croatian or English). </w:t>
      </w:r>
      <w:r w:rsidR="00875517">
        <w:t>T</w:t>
      </w:r>
      <w:r w:rsidRPr="0012242D">
        <w:t>he knowledge of one of these three languages is a prerequisite to attend and pass the General Employee Training as a precondition for working at NEK.</w:t>
      </w:r>
    </w:p>
    <w:p w14:paraId="28F987E0" w14:textId="77777777" w:rsidR="008F7E85" w:rsidRDefault="008F7E85" w:rsidP="00751877"/>
    <w:p w14:paraId="356A042E" w14:textId="77777777" w:rsidR="00D7389C" w:rsidRPr="00751877" w:rsidRDefault="00D7389C" w:rsidP="00751877"/>
    <w:p w14:paraId="7C8F4BF8" w14:textId="77777777" w:rsidR="008F7E85" w:rsidRPr="002B703F" w:rsidRDefault="008F7E85" w:rsidP="00751877">
      <w:pPr>
        <w:pStyle w:val="Heading1"/>
      </w:pPr>
      <w:bookmarkStart w:id="84" w:name="_Toc439841486"/>
      <w:bookmarkStart w:id="85" w:name="_Toc190777057"/>
      <w:r w:rsidRPr="002B703F">
        <w:t>EFFECTIVE DATE OF CONTRACT</w:t>
      </w:r>
      <w:bookmarkEnd w:id="84"/>
      <w:bookmarkEnd w:id="85"/>
    </w:p>
    <w:p w14:paraId="206259A3" w14:textId="77777777" w:rsidR="008F7E85" w:rsidRPr="002B703F" w:rsidRDefault="008F7E85">
      <w:pPr>
        <w:ind w:right="1102"/>
      </w:pPr>
    </w:p>
    <w:p w14:paraId="78159575" w14:textId="77777777" w:rsidR="002E7CD6" w:rsidRDefault="008F7E85" w:rsidP="0016728B">
      <w:pPr>
        <w:ind w:left="720" w:right="142"/>
        <w:jc w:val="both"/>
      </w:pPr>
      <w:r w:rsidRPr="002B703F">
        <w:t>The effective date of the Contract shall be the date of the Contract</w:t>
      </w:r>
      <w:r w:rsidR="000B612A" w:rsidRPr="002B703F">
        <w:t xml:space="preserve"> signature</w:t>
      </w:r>
      <w:r w:rsidR="00A74B4B" w:rsidRPr="002B703F">
        <w:t xml:space="preserve"> </w:t>
      </w:r>
      <w:r w:rsidR="00347133" w:rsidRPr="002B703F">
        <w:t xml:space="preserve">by the Parties </w:t>
      </w:r>
      <w:r w:rsidR="00A74B4B" w:rsidRPr="002B703F">
        <w:t>as provided on</w:t>
      </w:r>
      <w:r w:rsidR="00F63506" w:rsidRPr="002B703F">
        <w:t xml:space="preserve"> the </w:t>
      </w:r>
      <w:r w:rsidR="00A74B4B" w:rsidRPr="002B703F">
        <w:t>first page of the Contract</w:t>
      </w:r>
      <w:r w:rsidRPr="002B703F">
        <w:t xml:space="preserve">. </w:t>
      </w:r>
      <w:bookmarkStart w:id="86" w:name="_Toc120934465"/>
    </w:p>
    <w:p w14:paraId="06532C4B" w14:textId="77777777" w:rsidR="00DA7CD3" w:rsidRDefault="00DA7CD3" w:rsidP="0016728B">
      <w:pPr>
        <w:ind w:left="720" w:right="142"/>
        <w:jc w:val="both"/>
      </w:pPr>
    </w:p>
    <w:p w14:paraId="4EA4736F" w14:textId="77777777" w:rsidR="00DA7CD3" w:rsidRPr="002B703F" w:rsidRDefault="00DA7CD3" w:rsidP="0016728B">
      <w:pPr>
        <w:ind w:left="720" w:right="142"/>
        <w:jc w:val="both"/>
      </w:pPr>
    </w:p>
    <w:p w14:paraId="5F4003A3" w14:textId="0439CC4E" w:rsidR="008F7E85" w:rsidRPr="00751877" w:rsidRDefault="00DA7CD3" w:rsidP="00DA7CD3">
      <w:pPr>
        <w:pStyle w:val="Heading1"/>
        <w:tabs>
          <w:tab w:val="clear" w:pos="737"/>
          <w:tab w:val="num" w:pos="426"/>
        </w:tabs>
        <w:ind w:left="851" w:hanging="851"/>
      </w:pPr>
      <w:bookmarkStart w:id="87" w:name="_Toc439841487"/>
      <w:r>
        <w:t xml:space="preserve">    </w:t>
      </w:r>
      <w:bookmarkStart w:id="88" w:name="_Toc190777058"/>
      <w:r w:rsidR="008F7E85" w:rsidRPr="00751877">
        <w:t>NOTICES</w:t>
      </w:r>
      <w:bookmarkEnd w:id="86"/>
      <w:bookmarkEnd w:id="87"/>
      <w:bookmarkEnd w:id="88"/>
    </w:p>
    <w:p w14:paraId="35D865D9" w14:textId="77777777" w:rsidR="008F7E85" w:rsidRPr="0031730C" w:rsidRDefault="008F7E85">
      <w:pPr>
        <w:ind w:right="1102"/>
        <w:rPr>
          <w:sz w:val="12"/>
          <w:szCs w:val="12"/>
        </w:rPr>
      </w:pPr>
    </w:p>
    <w:p w14:paraId="49C8034F" w14:textId="77777777" w:rsidR="008F7E85" w:rsidRPr="0031730C" w:rsidRDefault="008F7E85" w:rsidP="00DA7CD3">
      <w:pPr>
        <w:ind w:left="709" w:right="425"/>
        <w:jc w:val="both"/>
      </w:pPr>
      <w:r w:rsidRPr="0031730C">
        <w:t>Any notice pursuant to this Contract shall be deemed to have been duly made when sent to the following address:</w:t>
      </w:r>
    </w:p>
    <w:p w14:paraId="1933C07F" w14:textId="77777777" w:rsidR="0093271D" w:rsidRPr="0031730C" w:rsidRDefault="0093271D" w:rsidP="00DA7CD3">
      <w:pPr>
        <w:ind w:left="709" w:right="1102"/>
        <w:jc w:val="both"/>
        <w:rPr>
          <w:b/>
        </w:rPr>
      </w:pPr>
    </w:p>
    <w:p w14:paraId="716C96F5" w14:textId="77777777" w:rsidR="008F7E85" w:rsidRDefault="008F7E85" w:rsidP="00F81B90">
      <w:pPr>
        <w:ind w:left="426" w:right="1102" w:firstLine="294"/>
        <w:jc w:val="both"/>
        <w:rPr>
          <w:b/>
          <w:lang w:val="sv-SE"/>
        </w:rPr>
      </w:pPr>
      <w:r w:rsidRPr="00102973">
        <w:rPr>
          <w:b/>
          <w:lang w:val="sv-SE"/>
        </w:rPr>
        <w:t>PURCHASER:</w:t>
      </w:r>
    </w:p>
    <w:p w14:paraId="6DE83880" w14:textId="77777777" w:rsidR="00807957" w:rsidRPr="00102973" w:rsidRDefault="00807957">
      <w:pPr>
        <w:ind w:left="426" w:right="1102"/>
        <w:jc w:val="both"/>
        <w:rPr>
          <w:b/>
          <w:lang w:val="sv-SE"/>
        </w:rPr>
      </w:pPr>
    </w:p>
    <w:p w14:paraId="00CC7E51" w14:textId="77777777" w:rsidR="008F7E85" w:rsidRPr="00102973" w:rsidRDefault="008F7E85" w:rsidP="00DA7CD3">
      <w:pPr>
        <w:ind w:left="284" w:right="1102" w:firstLine="426"/>
        <w:jc w:val="both"/>
        <w:rPr>
          <w:lang w:val="sv-SE"/>
        </w:rPr>
      </w:pPr>
      <w:r w:rsidRPr="00102973">
        <w:rPr>
          <w:lang w:val="sv-SE"/>
        </w:rPr>
        <w:t>Nuklearna Elektrarna Krško</w:t>
      </w:r>
    </w:p>
    <w:p w14:paraId="4016879F" w14:textId="77777777" w:rsidR="008F7E85" w:rsidRPr="00102973" w:rsidRDefault="008F7E85" w:rsidP="00DA7CD3">
      <w:pPr>
        <w:ind w:left="284" w:right="1102" w:firstLine="426"/>
        <w:jc w:val="both"/>
        <w:rPr>
          <w:lang w:val="sv-SE"/>
        </w:rPr>
      </w:pPr>
      <w:r w:rsidRPr="00102973">
        <w:rPr>
          <w:lang w:val="sv-SE"/>
        </w:rPr>
        <w:t>Vrbina 12</w:t>
      </w:r>
    </w:p>
    <w:p w14:paraId="3B5DC052" w14:textId="77777777" w:rsidR="008F7E85" w:rsidRPr="0031730C" w:rsidRDefault="008F7E85" w:rsidP="00DA7CD3">
      <w:pPr>
        <w:ind w:left="284" w:right="1102" w:firstLine="426"/>
        <w:jc w:val="both"/>
      </w:pPr>
      <w:r w:rsidRPr="0031730C">
        <w:t xml:space="preserve">8270 </w:t>
      </w:r>
      <w:proofErr w:type="spellStart"/>
      <w:r w:rsidRPr="0031730C">
        <w:t>Krško</w:t>
      </w:r>
      <w:proofErr w:type="spellEnd"/>
    </w:p>
    <w:p w14:paraId="16A7DBC3" w14:textId="77777777" w:rsidR="008F7E85" w:rsidRDefault="008F7E85" w:rsidP="00DA7CD3">
      <w:pPr>
        <w:ind w:left="284" w:right="1102" w:firstLine="426"/>
        <w:jc w:val="both"/>
      </w:pPr>
      <w:r w:rsidRPr="0031730C">
        <w:t>Slovenia</w:t>
      </w:r>
    </w:p>
    <w:p w14:paraId="4AEE3D2F" w14:textId="77777777" w:rsidR="00DA7CD3" w:rsidRPr="0031730C" w:rsidRDefault="00DA7CD3" w:rsidP="00DA7CD3">
      <w:pPr>
        <w:ind w:left="284" w:right="1102" w:firstLine="426"/>
        <w:jc w:val="both"/>
      </w:pPr>
    </w:p>
    <w:p w14:paraId="40A696BD" w14:textId="77777777" w:rsidR="00F81B90" w:rsidRDefault="00F81B90" w:rsidP="00DA7CD3">
      <w:pPr>
        <w:ind w:left="284" w:right="1102" w:firstLine="426"/>
        <w:jc w:val="both"/>
      </w:pPr>
      <w:r>
        <w:t>Attention:</w:t>
      </w:r>
    </w:p>
    <w:p w14:paraId="51F1B4C3" w14:textId="77777777" w:rsidR="00F81B90" w:rsidRDefault="00F81B90" w:rsidP="00DA7CD3">
      <w:pPr>
        <w:ind w:left="284" w:right="1102" w:firstLine="426"/>
        <w:jc w:val="both"/>
      </w:pPr>
      <w:r>
        <w:t>For technical issues:</w:t>
      </w:r>
    </w:p>
    <w:p w14:paraId="40B09074" w14:textId="0AAD7E20" w:rsidR="008F7E85" w:rsidRPr="0031730C" w:rsidRDefault="00A01FE4" w:rsidP="00F81B90">
      <w:pPr>
        <w:ind w:left="2149" w:right="1102"/>
        <w:jc w:val="both"/>
      </w:pPr>
      <w:r>
        <w:t>Mr</w:t>
      </w:r>
      <w:r w:rsidR="004979F5">
        <w:t>. Klemen Grozina</w:t>
      </w:r>
    </w:p>
    <w:p w14:paraId="540718F4" w14:textId="77777777" w:rsidR="004979F5" w:rsidRDefault="008F7E85" w:rsidP="004979F5">
      <w:pPr>
        <w:ind w:left="2149" w:right="1102" w:firstLine="11"/>
        <w:jc w:val="both"/>
        <w:rPr>
          <w:lang w:val="en-US"/>
        </w:rPr>
      </w:pPr>
      <w:r w:rsidRPr="00DD1EB9">
        <w:rPr>
          <w:lang w:val="en-US"/>
        </w:rPr>
        <w:t>Ph</w:t>
      </w:r>
      <w:r w:rsidR="001F4467" w:rsidRPr="00DD1EB9">
        <w:rPr>
          <w:lang w:val="en-US"/>
        </w:rPr>
        <w:t xml:space="preserve">one: </w:t>
      </w:r>
      <w:r w:rsidR="00DF6C20" w:rsidRPr="00DD1EB9">
        <w:rPr>
          <w:lang w:val="en-US"/>
        </w:rPr>
        <w:t>00386/7/4802-</w:t>
      </w:r>
      <w:r w:rsidR="004979F5">
        <w:rPr>
          <w:lang w:val="en-US"/>
        </w:rPr>
        <w:t>280</w:t>
      </w:r>
    </w:p>
    <w:p w14:paraId="08707BE2" w14:textId="64AB87D0" w:rsidR="009645CE" w:rsidRPr="00DD1EB9" w:rsidRDefault="008F7E85" w:rsidP="004979F5">
      <w:pPr>
        <w:ind w:left="2149" w:right="1102" w:firstLine="11"/>
        <w:jc w:val="both"/>
        <w:rPr>
          <w:lang w:val="en-US"/>
        </w:rPr>
      </w:pPr>
      <w:r w:rsidRPr="00DD1EB9">
        <w:rPr>
          <w:lang w:val="en-US"/>
        </w:rPr>
        <w:t xml:space="preserve">e-mail: </w:t>
      </w:r>
      <w:r w:rsidR="004979F5">
        <w:rPr>
          <w:lang w:val="en-US"/>
        </w:rPr>
        <w:t>klemen.grozina</w:t>
      </w:r>
      <w:r w:rsidR="009645CE" w:rsidRPr="00DD1EB9">
        <w:rPr>
          <w:lang w:val="en-US"/>
        </w:rPr>
        <w:t>@nek.si</w:t>
      </w:r>
      <w:r w:rsidR="00B66192" w:rsidRPr="00DD1EB9">
        <w:rPr>
          <w:lang w:val="en-US"/>
        </w:rPr>
        <w:t xml:space="preserve">  </w:t>
      </w:r>
    </w:p>
    <w:p w14:paraId="5E4D42C0" w14:textId="77777777" w:rsidR="009645CE" w:rsidRPr="00DD1EB9" w:rsidRDefault="009645CE" w:rsidP="00BC0E7C">
      <w:pPr>
        <w:tabs>
          <w:tab w:val="left" w:pos="4395"/>
        </w:tabs>
        <w:ind w:right="1102"/>
        <w:jc w:val="both"/>
        <w:rPr>
          <w:lang w:val="en-US"/>
        </w:rPr>
      </w:pPr>
    </w:p>
    <w:p w14:paraId="55069BB0" w14:textId="77777777" w:rsidR="00347B59" w:rsidRPr="00DD1EB9" w:rsidRDefault="009645CE" w:rsidP="00DA7CD3">
      <w:pPr>
        <w:ind w:right="1102" w:firstLine="720"/>
        <w:jc w:val="both"/>
        <w:rPr>
          <w:lang w:val="en-US"/>
        </w:rPr>
      </w:pPr>
      <w:r>
        <w:t>F</w:t>
      </w:r>
      <w:r w:rsidRPr="0031730C">
        <w:t>or commercial issues</w:t>
      </w:r>
      <w:r>
        <w:t>:</w:t>
      </w:r>
    </w:p>
    <w:p w14:paraId="798F83E7" w14:textId="7608FDC2" w:rsidR="008F7E85" w:rsidRPr="0031730C" w:rsidRDefault="00687495" w:rsidP="00347B59">
      <w:pPr>
        <w:ind w:left="2127" w:right="1102" w:firstLine="11"/>
        <w:jc w:val="both"/>
      </w:pPr>
      <w:r>
        <w:t>M</w:t>
      </w:r>
      <w:r w:rsidR="00D60B6F">
        <w:t>s</w:t>
      </w:r>
      <w:r w:rsidR="009645CE">
        <w:t>.</w:t>
      </w:r>
      <w:r w:rsidR="00DF6C20">
        <w:t xml:space="preserve"> </w:t>
      </w:r>
      <w:r w:rsidR="004979F5">
        <w:t>Janja Švajger</w:t>
      </w:r>
      <w:r w:rsidR="008F7E85" w:rsidRPr="0031730C">
        <w:t xml:space="preserve"> </w:t>
      </w:r>
    </w:p>
    <w:p w14:paraId="11C43460" w14:textId="609AC0B3" w:rsidR="008F7E85" w:rsidRPr="00482565" w:rsidRDefault="009645CE" w:rsidP="00347B59">
      <w:pPr>
        <w:ind w:left="2116" w:right="1102" w:firstLine="11"/>
        <w:jc w:val="both"/>
        <w:rPr>
          <w:lang w:val="fr-FR"/>
        </w:rPr>
      </w:pPr>
      <w:proofErr w:type="gramStart"/>
      <w:r w:rsidRPr="00482565">
        <w:rPr>
          <w:lang w:val="fr-FR"/>
        </w:rPr>
        <w:t>Phone:</w:t>
      </w:r>
      <w:proofErr w:type="gramEnd"/>
      <w:r w:rsidRPr="00482565">
        <w:rPr>
          <w:lang w:val="fr-FR"/>
        </w:rPr>
        <w:t xml:space="preserve"> </w:t>
      </w:r>
      <w:r w:rsidR="00DF6C20" w:rsidRPr="00482565">
        <w:rPr>
          <w:lang w:val="fr-FR"/>
        </w:rPr>
        <w:t>00386/7/4802-</w:t>
      </w:r>
      <w:r w:rsidR="004979F5">
        <w:rPr>
          <w:lang w:val="fr-FR"/>
        </w:rPr>
        <w:t>327</w:t>
      </w:r>
    </w:p>
    <w:p w14:paraId="2F19F94E" w14:textId="6E9212AA" w:rsidR="00347B59" w:rsidRPr="00482565" w:rsidRDefault="00F63506" w:rsidP="00AC33C9">
      <w:pPr>
        <w:ind w:left="2105" w:right="1102" w:firstLine="11"/>
        <w:jc w:val="both"/>
        <w:rPr>
          <w:lang w:val="fr-FR"/>
        </w:rPr>
      </w:pPr>
      <w:proofErr w:type="gramStart"/>
      <w:r w:rsidRPr="00482565">
        <w:rPr>
          <w:lang w:val="fr-FR"/>
        </w:rPr>
        <w:t>e-mail:</w:t>
      </w:r>
      <w:proofErr w:type="gramEnd"/>
      <w:r w:rsidRPr="00482565">
        <w:rPr>
          <w:lang w:val="fr-FR"/>
        </w:rPr>
        <w:t xml:space="preserve"> </w:t>
      </w:r>
      <w:r w:rsidR="004979F5">
        <w:rPr>
          <w:lang w:val="fr-FR"/>
        </w:rPr>
        <w:t>janja.svajger</w:t>
      </w:r>
      <w:r w:rsidR="009645CE" w:rsidRPr="00482565">
        <w:rPr>
          <w:lang w:val="fr-FR"/>
        </w:rPr>
        <w:t>@nek.si</w:t>
      </w:r>
    </w:p>
    <w:p w14:paraId="127DE22E" w14:textId="77777777" w:rsidR="009645CE" w:rsidRPr="00482565" w:rsidRDefault="009645CE" w:rsidP="00347B59">
      <w:pPr>
        <w:ind w:left="1385" w:right="1102" w:firstLine="720"/>
        <w:jc w:val="both"/>
        <w:rPr>
          <w:lang w:val="fr-FR"/>
        </w:rPr>
      </w:pPr>
    </w:p>
    <w:p w14:paraId="025AC513" w14:textId="77777777" w:rsidR="001F4467" w:rsidRPr="00482565" w:rsidRDefault="001F4467" w:rsidP="00B728E3">
      <w:pPr>
        <w:ind w:right="1102"/>
        <w:jc w:val="both"/>
        <w:rPr>
          <w:lang w:val="fr-FR"/>
        </w:rPr>
      </w:pPr>
    </w:p>
    <w:p w14:paraId="6F470C84" w14:textId="77777777" w:rsidR="008F7E85" w:rsidRPr="00482565" w:rsidRDefault="008F7E85" w:rsidP="00F81B90">
      <w:pPr>
        <w:ind w:left="426" w:right="1102" w:firstLine="294"/>
        <w:jc w:val="both"/>
        <w:rPr>
          <w:b/>
          <w:lang w:val="fr-FR"/>
        </w:rPr>
      </w:pPr>
      <w:proofErr w:type="gramStart"/>
      <w:r w:rsidRPr="00482565">
        <w:rPr>
          <w:b/>
          <w:lang w:val="fr-FR"/>
        </w:rPr>
        <w:t>SELLER:</w:t>
      </w:r>
      <w:proofErr w:type="gramEnd"/>
      <w:r w:rsidRPr="00482565">
        <w:rPr>
          <w:b/>
          <w:lang w:val="fr-FR"/>
        </w:rPr>
        <w:t xml:space="preserve"> </w:t>
      </w:r>
    </w:p>
    <w:p w14:paraId="13B82104" w14:textId="77777777" w:rsidR="00C267F3" w:rsidRPr="00482565" w:rsidRDefault="00C267F3">
      <w:pPr>
        <w:ind w:left="426" w:right="1102"/>
        <w:jc w:val="both"/>
        <w:rPr>
          <w:lang w:val="fr-FR"/>
        </w:rPr>
      </w:pPr>
    </w:p>
    <w:p w14:paraId="19D740A4" w14:textId="77777777" w:rsidR="00BC0E7C" w:rsidRPr="00482565" w:rsidRDefault="00BC0E7C">
      <w:pPr>
        <w:ind w:left="426" w:right="1102"/>
        <w:jc w:val="both"/>
        <w:rPr>
          <w:lang w:val="fr-FR"/>
        </w:rPr>
      </w:pPr>
    </w:p>
    <w:p w14:paraId="71D7912B" w14:textId="77777777" w:rsidR="00D00DCD" w:rsidRPr="00482565" w:rsidRDefault="00D00DCD">
      <w:pPr>
        <w:ind w:left="426" w:right="1102"/>
        <w:jc w:val="both"/>
        <w:rPr>
          <w:lang w:val="fr-FR"/>
        </w:rPr>
      </w:pPr>
    </w:p>
    <w:p w14:paraId="26B0FA32" w14:textId="77777777" w:rsidR="002A568B" w:rsidRPr="00D00DCD" w:rsidRDefault="007B4264" w:rsidP="00DA7CD3">
      <w:pPr>
        <w:ind w:left="426" w:right="1102" w:firstLine="294"/>
        <w:jc w:val="both"/>
        <w:rPr>
          <w:lang w:val="en-US"/>
        </w:rPr>
      </w:pPr>
      <w:r w:rsidRPr="00D00DCD">
        <w:rPr>
          <w:lang w:val="en-US"/>
        </w:rPr>
        <w:t>Attention:</w:t>
      </w:r>
    </w:p>
    <w:p w14:paraId="6E7B0FB3" w14:textId="77777777" w:rsidR="002A568B" w:rsidRPr="00D00DCD" w:rsidRDefault="002A568B" w:rsidP="00C267F3">
      <w:pPr>
        <w:ind w:right="1102" w:firstLine="720"/>
        <w:jc w:val="both"/>
        <w:rPr>
          <w:lang w:val="en-US"/>
        </w:rPr>
      </w:pPr>
    </w:p>
    <w:p w14:paraId="2BBF151D" w14:textId="00431F0D" w:rsidR="008F7E85" w:rsidRPr="002A568B" w:rsidRDefault="002A568B" w:rsidP="00F17580">
      <w:pPr>
        <w:ind w:right="1102" w:firstLine="720"/>
        <w:jc w:val="both"/>
        <w:rPr>
          <w:lang w:val="en-US"/>
        </w:rPr>
      </w:pPr>
      <w:r w:rsidRPr="002A568B">
        <w:rPr>
          <w:lang w:val="en-US"/>
        </w:rPr>
        <w:t>For technical and commercial issues:</w:t>
      </w:r>
      <w:r w:rsidR="006231C2" w:rsidRPr="002A568B">
        <w:rPr>
          <w:lang w:val="en-US"/>
        </w:rPr>
        <w:br w:type="page"/>
      </w:r>
    </w:p>
    <w:p w14:paraId="5C99BE52" w14:textId="77777777" w:rsidR="008F7E85" w:rsidRPr="0031730C" w:rsidRDefault="008F7E85" w:rsidP="00F81B90">
      <w:pPr>
        <w:pStyle w:val="Heading1"/>
      </w:pPr>
      <w:bookmarkStart w:id="89" w:name="_Toc120934466"/>
      <w:bookmarkStart w:id="90" w:name="_Toc439841488"/>
      <w:bookmarkStart w:id="91" w:name="_Toc190777059"/>
      <w:r w:rsidRPr="0031730C">
        <w:lastRenderedPageBreak/>
        <w:t>ATTACHMENTS</w:t>
      </w:r>
      <w:bookmarkEnd w:id="89"/>
      <w:bookmarkEnd w:id="90"/>
      <w:bookmarkEnd w:id="91"/>
    </w:p>
    <w:p w14:paraId="112736E5" w14:textId="77777777" w:rsidR="008F7E85" w:rsidRPr="0031730C" w:rsidRDefault="008F7E85">
      <w:pPr>
        <w:ind w:right="1102"/>
      </w:pPr>
    </w:p>
    <w:p w14:paraId="2871A045" w14:textId="77777777" w:rsidR="008F7E85" w:rsidRPr="0031730C" w:rsidRDefault="008F7E85" w:rsidP="00C267F3">
      <w:pPr>
        <w:ind w:left="567" w:right="425"/>
      </w:pPr>
      <w:r w:rsidRPr="0031730C">
        <w:t xml:space="preserve">The following Attachments are constituent integral parts of this </w:t>
      </w:r>
      <w:r w:rsidR="00347B59">
        <w:t>D</w:t>
      </w:r>
      <w:r w:rsidRPr="0031730C">
        <w:t>ocument Part I General Terms and Conditions, as listed below, and are attached hereto.</w:t>
      </w:r>
    </w:p>
    <w:p w14:paraId="2A1E4FEF" w14:textId="77777777" w:rsidR="008F7E85" w:rsidRPr="0031730C" w:rsidRDefault="008F7E85" w:rsidP="008D4A98">
      <w:pPr>
        <w:ind w:left="709" w:right="1102"/>
      </w:pPr>
    </w:p>
    <w:p w14:paraId="14E1FA74" w14:textId="77777777" w:rsidR="00497D46" w:rsidRDefault="00497D46" w:rsidP="00217F1B">
      <w:pPr>
        <w:ind w:right="425"/>
      </w:pPr>
    </w:p>
    <w:p w14:paraId="3C51FD7F" w14:textId="74F04CE0" w:rsidR="00497D46" w:rsidRDefault="00497D46" w:rsidP="00D7389C">
      <w:pPr>
        <w:ind w:left="2977" w:right="426" w:hanging="2365"/>
        <w:jc w:val="both"/>
      </w:pPr>
      <w:r w:rsidRPr="00C93935">
        <w:rPr>
          <w:b/>
        </w:rPr>
        <w:t xml:space="preserve">ATTACHMENT </w:t>
      </w:r>
      <w:r w:rsidR="008B51D9">
        <w:rPr>
          <w:b/>
        </w:rPr>
        <w:t>A</w:t>
      </w:r>
      <w:r w:rsidRPr="00C93935">
        <w:rPr>
          <w:b/>
        </w:rPr>
        <w:t>:</w:t>
      </w:r>
      <w:r w:rsidR="009F395C">
        <w:tab/>
      </w:r>
      <w:r w:rsidR="00F602AD" w:rsidRPr="0031730C">
        <w:t xml:space="preserve">Bank Warranty </w:t>
      </w:r>
      <w:r w:rsidR="002B703F">
        <w:t>Bond</w:t>
      </w:r>
      <w:r w:rsidR="00F602AD">
        <w:t xml:space="preserve"> or </w:t>
      </w:r>
      <w:r w:rsidR="00F602AD" w:rsidRPr="009D6F64">
        <w:t>Irrevocable Letter of Credit Issued by SELLER’s Bank</w:t>
      </w:r>
      <w:r w:rsidR="00F602AD">
        <w:t xml:space="preserve"> </w:t>
      </w:r>
    </w:p>
    <w:p w14:paraId="3076C44F" w14:textId="77777777" w:rsidR="007D116C" w:rsidRDefault="007D116C" w:rsidP="00217F1B">
      <w:pPr>
        <w:ind w:right="425"/>
      </w:pPr>
    </w:p>
    <w:p w14:paraId="7B4FBAF5" w14:textId="2DB8B2C2" w:rsidR="007D116C" w:rsidRDefault="007D116C" w:rsidP="00347B59">
      <w:pPr>
        <w:ind w:left="2977" w:right="425" w:hanging="2365"/>
      </w:pPr>
      <w:r w:rsidRPr="00485279">
        <w:rPr>
          <w:b/>
        </w:rPr>
        <w:t xml:space="preserve">ATTACHMENT </w:t>
      </w:r>
      <w:r w:rsidR="007E76CE">
        <w:rPr>
          <w:b/>
        </w:rPr>
        <w:t>B</w:t>
      </w:r>
      <w:r w:rsidRPr="00485279">
        <w:rPr>
          <w:b/>
        </w:rPr>
        <w:t>:</w:t>
      </w:r>
      <w:r>
        <w:t xml:space="preserve"> </w:t>
      </w:r>
      <w:r>
        <w:tab/>
      </w:r>
      <w:r w:rsidR="00217F1B">
        <w:t>Subcontractor’s Data and Bidder’s Consent f</w:t>
      </w:r>
      <w:r w:rsidR="00217F1B" w:rsidRPr="007D116C">
        <w:t xml:space="preserve">or Direct Payment </w:t>
      </w:r>
      <w:r w:rsidRPr="007D116C">
        <w:t xml:space="preserve">(in case there are any </w:t>
      </w:r>
      <w:proofErr w:type="gramStart"/>
      <w:r w:rsidRPr="007D116C">
        <w:t>subcontractors</w:t>
      </w:r>
      <w:proofErr w:type="gramEnd"/>
      <w:r w:rsidRPr="007D116C">
        <w:t xml:space="preserve"> and they request direct payment)</w:t>
      </w:r>
    </w:p>
    <w:p w14:paraId="3CC433ED" w14:textId="77777777" w:rsidR="00F602AD" w:rsidRPr="00347DE7" w:rsidRDefault="00F602AD" w:rsidP="00347B59">
      <w:pPr>
        <w:ind w:left="2977" w:right="425" w:hanging="2365"/>
      </w:pPr>
    </w:p>
    <w:p w14:paraId="4E08ECBB" w14:textId="41CC1976" w:rsidR="00F602AD" w:rsidRDefault="00F602AD" w:rsidP="00F602AD">
      <w:pPr>
        <w:ind w:left="2977" w:right="425" w:hanging="2365"/>
      </w:pPr>
      <w:r w:rsidRPr="008B51D9">
        <w:rPr>
          <w:b/>
          <w:bCs/>
        </w:rPr>
        <w:t xml:space="preserve">ATTACHMENT </w:t>
      </w:r>
      <w:r w:rsidR="007E76CE">
        <w:rPr>
          <w:b/>
          <w:bCs/>
        </w:rPr>
        <w:t>C</w:t>
      </w:r>
      <w:r>
        <w:t>:     Statement o</w:t>
      </w:r>
      <w:r w:rsidRPr="00347DE7">
        <w:t>f Received Pa</w:t>
      </w:r>
      <w:r>
        <w:t>yment for Subcontractor's Part of Services or/and Delivery (</w:t>
      </w:r>
      <w:r w:rsidRPr="00347DE7">
        <w:t>if applicable)</w:t>
      </w:r>
    </w:p>
    <w:p w14:paraId="476E8F69" w14:textId="77777777" w:rsidR="000E2CFE" w:rsidRDefault="000E2CFE">
      <w:pPr>
        <w:ind w:right="1102"/>
        <w:jc w:val="both"/>
      </w:pPr>
    </w:p>
    <w:p w14:paraId="00B9F99F" w14:textId="77777777" w:rsidR="008B51D9" w:rsidRDefault="008B51D9">
      <w:pPr>
        <w:ind w:right="1102"/>
        <w:jc w:val="both"/>
      </w:pPr>
    </w:p>
    <w:p w14:paraId="270653AF" w14:textId="77777777" w:rsidR="00D7389C" w:rsidRDefault="00D7389C">
      <w:pPr>
        <w:ind w:right="1102"/>
        <w:jc w:val="both"/>
      </w:pPr>
    </w:p>
    <w:p w14:paraId="00A6CE76" w14:textId="77777777" w:rsidR="00D7389C" w:rsidRPr="0031730C" w:rsidRDefault="00D7389C">
      <w:pPr>
        <w:ind w:right="1102"/>
        <w:jc w:val="both"/>
      </w:pPr>
    </w:p>
    <w:p w14:paraId="778081F0" w14:textId="77777777" w:rsidR="008F7E85" w:rsidRPr="00C267F3" w:rsidRDefault="008F7E85" w:rsidP="00C267F3">
      <w:pPr>
        <w:ind w:left="567" w:right="425" w:firstLine="45"/>
      </w:pPr>
      <w:r w:rsidRPr="0031730C">
        <w:t>In witness thereof the Parties have signed this Contract in two (2) identical originals of which each Party hereto retains one (1).</w:t>
      </w:r>
    </w:p>
    <w:p w14:paraId="1805C961" w14:textId="77777777" w:rsidR="002431EE" w:rsidRDefault="002431EE" w:rsidP="00C267F3">
      <w:pPr>
        <w:ind w:left="567" w:right="425" w:firstLine="45"/>
      </w:pPr>
    </w:p>
    <w:p w14:paraId="51F422B2" w14:textId="77777777" w:rsidR="00D7389C" w:rsidRDefault="00D7389C" w:rsidP="00C267F3">
      <w:pPr>
        <w:ind w:left="567" w:right="425" w:firstLine="45"/>
      </w:pPr>
    </w:p>
    <w:p w14:paraId="490D6350" w14:textId="77777777" w:rsidR="00D7389C" w:rsidRDefault="00D7389C" w:rsidP="00C267F3">
      <w:pPr>
        <w:ind w:left="567" w:right="425" w:firstLine="45"/>
      </w:pPr>
    </w:p>
    <w:p w14:paraId="3B9EBF18" w14:textId="77777777" w:rsidR="00D7389C" w:rsidRPr="00C267F3" w:rsidRDefault="00D7389C" w:rsidP="00C267F3">
      <w:pPr>
        <w:ind w:left="567" w:right="425" w:firstLine="45"/>
      </w:pPr>
    </w:p>
    <w:p w14:paraId="310B4503" w14:textId="77777777" w:rsidR="008F7E85" w:rsidRDefault="008F7E85" w:rsidP="00840E8E">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14:paraId="18635577" w14:textId="77777777" w:rsidR="00914699" w:rsidRPr="00102973" w:rsidRDefault="00914699" w:rsidP="00840E8E">
      <w:pPr>
        <w:tabs>
          <w:tab w:val="left" w:pos="5245"/>
        </w:tabs>
        <w:ind w:right="1102" w:firstLine="567"/>
        <w:jc w:val="both"/>
        <w:rPr>
          <w:spacing w:val="-3"/>
          <w:lang w:val="sv-SE"/>
        </w:rPr>
      </w:pPr>
    </w:p>
    <w:p w14:paraId="35D273BF" w14:textId="77777777" w:rsidR="002A568B" w:rsidRPr="002A568B" w:rsidRDefault="002A568B" w:rsidP="002A568B">
      <w:pPr>
        <w:tabs>
          <w:tab w:val="left" w:pos="3969"/>
        </w:tabs>
        <w:ind w:right="-1" w:firstLine="720"/>
        <w:jc w:val="both"/>
        <w:rPr>
          <w:b/>
          <w:spacing w:val="-3"/>
          <w:lang w:val="sv-SE"/>
        </w:rPr>
      </w:pPr>
      <w:r>
        <w:rPr>
          <w:b/>
          <w:spacing w:val="-3"/>
          <w:lang w:val="sv-SE"/>
        </w:rPr>
        <w:tab/>
      </w:r>
      <w:r w:rsidR="00DF6C20">
        <w:rPr>
          <w:b/>
          <w:spacing w:val="-3"/>
          <w:lang w:val="sv-SE"/>
        </w:rPr>
        <w:tab/>
      </w:r>
      <w:r w:rsidR="00DF6C20">
        <w:rPr>
          <w:b/>
          <w:spacing w:val="-3"/>
          <w:lang w:val="sv-SE"/>
        </w:rPr>
        <w:tab/>
      </w:r>
      <w:r>
        <w:rPr>
          <w:b/>
          <w:spacing w:val="-3"/>
          <w:lang w:val="sv-SE"/>
        </w:rPr>
        <w:t>Nuklearna Elektrarna Krško d.o.o.</w:t>
      </w:r>
    </w:p>
    <w:p w14:paraId="65AF4518" w14:textId="77777777" w:rsidR="008F7E85" w:rsidRPr="000E2CFE" w:rsidRDefault="00840E8E" w:rsidP="002A568B">
      <w:pPr>
        <w:tabs>
          <w:tab w:val="left" w:pos="3969"/>
        </w:tabs>
        <w:ind w:right="-1" w:firstLine="720"/>
        <w:jc w:val="both"/>
        <w:rPr>
          <w:b/>
          <w:spacing w:val="-3"/>
          <w:lang w:val="sv-SE"/>
        </w:rPr>
      </w:pPr>
      <w:r>
        <w:rPr>
          <w:b/>
          <w:spacing w:val="-3"/>
          <w:lang w:val="sv-SE"/>
        </w:rPr>
        <w:tab/>
      </w:r>
      <w:r w:rsidR="00B768CB">
        <w:rPr>
          <w:b/>
          <w:spacing w:val="-3"/>
          <w:lang w:val="sv-SE"/>
        </w:rPr>
        <w:tab/>
      </w:r>
      <w:r w:rsidR="00B768CB">
        <w:rPr>
          <w:b/>
          <w:spacing w:val="-3"/>
          <w:lang w:val="sv-SE"/>
        </w:rPr>
        <w:tab/>
      </w:r>
    </w:p>
    <w:p w14:paraId="0FFA9A57" w14:textId="77777777" w:rsidR="008F7E85" w:rsidRDefault="008F7E85">
      <w:pPr>
        <w:ind w:right="1102"/>
        <w:rPr>
          <w:lang w:val="sv-SE"/>
        </w:rPr>
      </w:pPr>
    </w:p>
    <w:p w14:paraId="1BFFAF4F" w14:textId="77777777" w:rsidR="002A568B" w:rsidRDefault="002A568B">
      <w:pPr>
        <w:ind w:right="1102"/>
        <w:rPr>
          <w:lang w:val="sv-SE"/>
        </w:rPr>
      </w:pPr>
    </w:p>
    <w:p w14:paraId="3AF529EA" w14:textId="77777777" w:rsidR="002A568B" w:rsidRDefault="002A568B">
      <w:pPr>
        <w:ind w:right="1102"/>
        <w:rPr>
          <w:lang w:val="sv-SE"/>
        </w:rPr>
      </w:pPr>
    </w:p>
    <w:p w14:paraId="6A55C308" w14:textId="77777777" w:rsidR="002A568B" w:rsidRPr="00102973" w:rsidRDefault="002A568B">
      <w:pPr>
        <w:ind w:right="1102"/>
        <w:rPr>
          <w:lang w:val="sv-SE"/>
        </w:rPr>
      </w:pPr>
    </w:p>
    <w:p w14:paraId="7727FF9E" w14:textId="789228B3"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243304">
        <w:rPr>
          <w:spacing w:val="-3"/>
          <w:lang w:val="sv-SE"/>
        </w:rPr>
        <w:t>Gorazd Pfeifer</w:t>
      </w:r>
    </w:p>
    <w:p w14:paraId="548637F3" w14:textId="77777777" w:rsidR="008F7E85" w:rsidRPr="00840E8E" w:rsidRDefault="00B768CB" w:rsidP="00840E8E">
      <w:pPr>
        <w:tabs>
          <w:tab w:val="left" w:pos="3969"/>
        </w:tabs>
        <w:ind w:right="-1" w:firstLine="720"/>
        <w:jc w:val="both"/>
        <w:rPr>
          <w:spacing w:val="-3"/>
          <w:lang w:val="sv-SE"/>
        </w:rPr>
      </w:pPr>
      <w:r>
        <w:rPr>
          <w:spacing w:val="-3"/>
          <w:lang w:val="sv-SE"/>
        </w:rPr>
        <w:tab/>
      </w:r>
      <w:r>
        <w:rPr>
          <w:spacing w:val="-3"/>
          <w:lang w:val="sv-SE"/>
        </w:rPr>
        <w:tab/>
      </w:r>
      <w:r w:rsidR="002A568B">
        <w:rPr>
          <w:spacing w:val="-3"/>
          <w:lang w:val="sv-SE"/>
        </w:rPr>
        <w:tab/>
      </w:r>
      <w:r w:rsidR="008F7E85" w:rsidRPr="00840E8E">
        <w:rPr>
          <w:spacing w:val="-3"/>
          <w:lang w:val="sv-SE"/>
        </w:rPr>
        <w:t xml:space="preserve">President of the Management Board </w:t>
      </w:r>
    </w:p>
    <w:p w14:paraId="3C1D4051" w14:textId="77777777" w:rsidR="004D73E4" w:rsidRPr="0031730C" w:rsidRDefault="004D73E4">
      <w:pPr>
        <w:ind w:right="1102"/>
      </w:pPr>
    </w:p>
    <w:p w14:paraId="49393180" w14:textId="430DCE28"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A235BE">
        <w:rPr>
          <w:spacing w:val="-3"/>
          <w:lang w:val="sv-SE"/>
        </w:rPr>
        <w:t>Saša Medaković</w:t>
      </w:r>
    </w:p>
    <w:p w14:paraId="322CDFAE" w14:textId="77777777" w:rsidR="001C25B5" w:rsidRPr="00840E8E" w:rsidRDefault="00840E8E" w:rsidP="00840E8E">
      <w:pPr>
        <w:tabs>
          <w:tab w:val="left" w:pos="3969"/>
        </w:tabs>
        <w:ind w:right="-1" w:firstLine="720"/>
        <w:jc w:val="both"/>
        <w:rPr>
          <w:spacing w:val="-3"/>
          <w:lang w:val="sv-SE"/>
        </w:rPr>
      </w:pPr>
      <w:r>
        <w:rPr>
          <w:spacing w:val="-3"/>
          <w:lang w:val="sv-SE"/>
        </w:rPr>
        <w:tab/>
      </w:r>
      <w:r w:rsidR="00B768CB">
        <w:rPr>
          <w:spacing w:val="-3"/>
          <w:lang w:val="sv-SE"/>
        </w:rPr>
        <w:tab/>
      </w:r>
      <w:r w:rsidR="00B768CB">
        <w:rPr>
          <w:spacing w:val="-3"/>
          <w:lang w:val="sv-SE"/>
        </w:rPr>
        <w:tab/>
      </w:r>
      <w:r w:rsidR="008F7E85" w:rsidRPr="00840E8E">
        <w:rPr>
          <w:spacing w:val="-3"/>
          <w:lang w:val="sv-SE"/>
        </w:rPr>
        <w:t>Member of the Management Board</w:t>
      </w:r>
    </w:p>
    <w:p w14:paraId="7E8DEA6D" w14:textId="77777777" w:rsidR="008F7E85" w:rsidRPr="0031730C" w:rsidRDefault="008F7E85" w:rsidP="009D7C9A">
      <w:pPr>
        <w:pStyle w:val="Heading2"/>
        <w:numPr>
          <w:ilvl w:val="0"/>
          <w:numId w:val="0"/>
        </w:numPr>
        <w:ind w:right="1102"/>
        <w:jc w:val="center"/>
      </w:pPr>
      <w:r w:rsidRPr="0031730C">
        <w:br w:type="page"/>
      </w:r>
    </w:p>
    <w:p w14:paraId="68409DDB" w14:textId="19873DFC" w:rsidR="00487AF8" w:rsidRPr="008B51D9" w:rsidRDefault="009D7C9A" w:rsidP="00557095">
      <w:pPr>
        <w:jc w:val="center"/>
        <w:rPr>
          <w:b/>
          <w:bCs/>
        </w:rPr>
      </w:pPr>
      <w:bookmarkStart w:id="92" w:name="naslov2"/>
      <w:bookmarkStart w:id="93" w:name="drzava"/>
      <w:bookmarkEnd w:id="92"/>
      <w:bookmarkEnd w:id="93"/>
      <w:r w:rsidRPr="008B51D9">
        <w:rPr>
          <w:b/>
          <w:bCs/>
        </w:rPr>
        <w:lastRenderedPageBreak/>
        <w:t xml:space="preserve">ATTACHMENT </w:t>
      </w:r>
      <w:r w:rsidR="00F90B17" w:rsidRPr="008B51D9">
        <w:rPr>
          <w:b/>
          <w:bCs/>
        </w:rPr>
        <w:t>A</w:t>
      </w:r>
    </w:p>
    <w:p w14:paraId="11F4CC3A" w14:textId="77777777" w:rsidR="009D7C9A" w:rsidRDefault="009D7C9A" w:rsidP="00557095">
      <w:pPr>
        <w:jc w:val="center"/>
      </w:pPr>
    </w:p>
    <w:p w14:paraId="774B9599" w14:textId="77777777" w:rsidR="00487AF8" w:rsidRDefault="00487AF8" w:rsidP="00487AF8">
      <w:bookmarkStart w:id="94" w:name="nlb"/>
      <w:bookmarkEnd w:id="94"/>
    </w:p>
    <w:p w14:paraId="29B70831" w14:textId="77777777" w:rsidR="00487AF8" w:rsidRPr="009F6B59" w:rsidRDefault="00487AF8" w:rsidP="00487AF8">
      <w:pPr>
        <w:rPr>
          <w:lang w:val="en-US"/>
        </w:rPr>
      </w:pPr>
      <w:r w:rsidRPr="009F6B59">
        <w:rPr>
          <w:b/>
          <w:lang w:val="en-US"/>
        </w:rPr>
        <w:t xml:space="preserve">TYPE OF GUARANTEE: </w:t>
      </w:r>
      <w:r>
        <w:rPr>
          <w:lang w:val="en-US"/>
        </w:rPr>
        <w:t xml:space="preserve">Warranty </w:t>
      </w:r>
      <w:r w:rsidR="008C2E07">
        <w:rPr>
          <w:lang w:val="en-US"/>
        </w:rPr>
        <w:t xml:space="preserve">Bond/ </w:t>
      </w:r>
      <w:r>
        <w:rPr>
          <w:lang w:val="en-US"/>
        </w:rPr>
        <w:t>Guarantee</w:t>
      </w:r>
    </w:p>
    <w:p w14:paraId="6DC21225" w14:textId="77777777" w:rsidR="00487AF8" w:rsidRPr="009F6B59" w:rsidRDefault="00487AF8" w:rsidP="00487AF8">
      <w:pPr>
        <w:rPr>
          <w:b/>
          <w:lang w:val="en-US"/>
        </w:rPr>
      </w:pPr>
    </w:p>
    <w:p w14:paraId="493F072F" w14:textId="77777777" w:rsidR="00487AF8" w:rsidRPr="009F6B59" w:rsidRDefault="00487AF8" w:rsidP="00487AF8">
      <w:pPr>
        <w:rPr>
          <w:lang w:val="en-US"/>
        </w:rPr>
      </w:pPr>
      <w:r w:rsidRPr="009F6B59">
        <w:rPr>
          <w:b/>
          <w:lang w:val="en-US"/>
        </w:rPr>
        <w:t xml:space="preserve">GUARANTEE NO.: </w:t>
      </w:r>
      <w:r>
        <w:rPr>
          <w:lang w:val="en-US"/>
        </w:rPr>
        <w:t>………………</w:t>
      </w:r>
      <w:proofErr w:type="gramStart"/>
      <w:r>
        <w:rPr>
          <w:lang w:val="en-US"/>
        </w:rPr>
        <w:t>…..</w:t>
      </w:r>
      <w:proofErr w:type="gramEnd"/>
      <w:r>
        <w:rPr>
          <w:lang w:val="en-US"/>
        </w:rPr>
        <w:t xml:space="preserve"> (draft)</w:t>
      </w:r>
    </w:p>
    <w:p w14:paraId="120365BA" w14:textId="77777777" w:rsidR="00487AF8" w:rsidRPr="009F6B59" w:rsidRDefault="00487AF8" w:rsidP="00487AF8">
      <w:pPr>
        <w:rPr>
          <w:b/>
          <w:lang w:val="en-US"/>
        </w:rPr>
      </w:pPr>
    </w:p>
    <w:p w14:paraId="27624745" w14:textId="77777777" w:rsidR="00487AF8" w:rsidRPr="009F6B59" w:rsidRDefault="00487AF8" w:rsidP="00487AF8">
      <w:pPr>
        <w:rPr>
          <w:lang w:val="en-US"/>
        </w:rPr>
      </w:pPr>
      <w:r w:rsidRPr="009F6B59">
        <w:rPr>
          <w:b/>
          <w:lang w:val="en-US"/>
        </w:rPr>
        <w:t xml:space="preserve">THE GUARANTOR: </w:t>
      </w:r>
      <w:r>
        <w:rPr>
          <w:lang w:val="en-US"/>
        </w:rPr>
        <w:t>…………</w:t>
      </w:r>
      <w:proofErr w:type="gramStart"/>
      <w:r>
        <w:rPr>
          <w:lang w:val="en-US"/>
        </w:rPr>
        <w:t>…..</w:t>
      </w:r>
      <w:proofErr w:type="gramEnd"/>
    </w:p>
    <w:p w14:paraId="0054EC79" w14:textId="77777777" w:rsidR="00487AF8" w:rsidRPr="009F6B59" w:rsidRDefault="00487AF8" w:rsidP="00487AF8">
      <w:pPr>
        <w:rPr>
          <w:b/>
          <w:lang w:val="en-US"/>
        </w:rPr>
      </w:pPr>
    </w:p>
    <w:p w14:paraId="55009F98" w14:textId="77777777" w:rsidR="00487AF8" w:rsidRPr="009F6B59" w:rsidRDefault="00487AF8" w:rsidP="00487AF8">
      <w:pPr>
        <w:rPr>
          <w:lang w:val="en-US"/>
        </w:rPr>
      </w:pPr>
      <w:r w:rsidRPr="009F6B59">
        <w:rPr>
          <w:b/>
          <w:lang w:val="en-US"/>
        </w:rPr>
        <w:t xml:space="preserve">THE APPLICANT: </w:t>
      </w:r>
      <w:r>
        <w:rPr>
          <w:lang w:val="en-US"/>
        </w:rPr>
        <w:t>……………</w:t>
      </w:r>
    </w:p>
    <w:p w14:paraId="13F7688F" w14:textId="77777777" w:rsidR="00487AF8" w:rsidRPr="009F6B59" w:rsidRDefault="00487AF8" w:rsidP="00487AF8">
      <w:pPr>
        <w:rPr>
          <w:b/>
          <w:lang w:val="en-US"/>
        </w:rPr>
      </w:pPr>
    </w:p>
    <w:p w14:paraId="1572EBC0" w14:textId="77777777" w:rsidR="00487AF8" w:rsidRPr="009F6B59" w:rsidRDefault="00487AF8" w:rsidP="00487AF8">
      <w:pPr>
        <w:rPr>
          <w:lang w:val="en-US"/>
        </w:rPr>
      </w:pPr>
      <w:r w:rsidRPr="009F6B59">
        <w:rPr>
          <w:b/>
          <w:lang w:val="en-US"/>
        </w:rPr>
        <w:t>THE BENEFICIARY:</w:t>
      </w:r>
      <w:r w:rsidRPr="009F6B59">
        <w:rPr>
          <w:lang w:val="en-US"/>
        </w:rPr>
        <w:t xml:space="preserve"> </w:t>
      </w:r>
      <w:r>
        <w:rPr>
          <w:lang w:val="en-US"/>
        </w:rPr>
        <w:t>…………………</w:t>
      </w:r>
    </w:p>
    <w:p w14:paraId="74CAE842" w14:textId="77777777" w:rsidR="00487AF8" w:rsidRPr="009F6B59" w:rsidRDefault="00487AF8" w:rsidP="00487AF8">
      <w:pPr>
        <w:rPr>
          <w:b/>
          <w:lang w:val="en-US"/>
        </w:rPr>
      </w:pPr>
    </w:p>
    <w:p w14:paraId="273D1F11" w14:textId="77777777" w:rsidR="00487AF8" w:rsidRDefault="00487AF8" w:rsidP="00487AF8">
      <w:pPr>
        <w:rPr>
          <w:lang w:val="en-US"/>
        </w:rPr>
      </w:pPr>
      <w:r w:rsidRPr="009F6B59">
        <w:rPr>
          <w:b/>
          <w:lang w:val="en-US"/>
        </w:rPr>
        <w:t>THE UNDERLYING RELATIONSHIP:</w:t>
      </w:r>
      <w:r w:rsidRPr="009F6B59">
        <w:rPr>
          <w:lang w:val="en-US"/>
        </w:rPr>
        <w:t xml:space="preserve"> The Applicant’s obl</w:t>
      </w:r>
      <w:r>
        <w:rPr>
          <w:lang w:val="en-US"/>
        </w:rPr>
        <w:t>igation during warranty period in respect of the Agreement No. …</w:t>
      </w:r>
      <w:proofErr w:type="gramStart"/>
      <w:r>
        <w:rPr>
          <w:lang w:val="en-US"/>
        </w:rPr>
        <w:t>…..</w:t>
      </w:r>
      <w:proofErr w:type="gramEnd"/>
      <w:r w:rsidRPr="009F6B59">
        <w:rPr>
          <w:lang w:val="en-US"/>
        </w:rPr>
        <w:t xml:space="preserve"> </w:t>
      </w:r>
      <w:r>
        <w:rPr>
          <w:lang w:val="en-US"/>
        </w:rPr>
        <w:t>dated ………</w:t>
      </w:r>
      <w:proofErr w:type="gramStart"/>
      <w:r>
        <w:rPr>
          <w:lang w:val="en-US"/>
        </w:rPr>
        <w:t>….concluded</w:t>
      </w:r>
      <w:proofErr w:type="gramEnd"/>
      <w:r>
        <w:rPr>
          <w:lang w:val="en-US"/>
        </w:rPr>
        <w:t xml:space="preserve"> between Beneficiary and the Applicant</w:t>
      </w:r>
      <w:r w:rsidRPr="009F6B59">
        <w:rPr>
          <w:lang w:val="en-US"/>
        </w:rPr>
        <w:t xml:space="preserve"> for </w:t>
      </w:r>
      <w:r>
        <w:rPr>
          <w:lang w:val="en-US"/>
        </w:rPr>
        <w:t>…….………..</w:t>
      </w:r>
      <w:r w:rsidRPr="009F6B59">
        <w:rPr>
          <w:lang w:val="en-US"/>
        </w:rPr>
        <w:t>a</w:t>
      </w:r>
      <w:r>
        <w:rPr>
          <w:lang w:val="en-US"/>
        </w:rPr>
        <w:t>t a total price of EUR ………..</w:t>
      </w:r>
      <w:r w:rsidRPr="009F6B59">
        <w:rPr>
          <w:lang w:val="en-US"/>
        </w:rPr>
        <w:t xml:space="preserve">. </w:t>
      </w:r>
    </w:p>
    <w:p w14:paraId="6EDDA903" w14:textId="77777777" w:rsidR="00487AF8" w:rsidRDefault="00487AF8" w:rsidP="00487AF8">
      <w:pPr>
        <w:rPr>
          <w:lang w:val="en-US"/>
        </w:rPr>
      </w:pPr>
      <w:r>
        <w:rPr>
          <w:lang w:val="en-US"/>
        </w:rPr>
        <w:t>According to the Conditions of the above Agreement a Warranty Guarantee in the amount of ……% of the total contractual price, i.e. EUR ……</w:t>
      </w:r>
      <w:proofErr w:type="gramStart"/>
      <w:r>
        <w:rPr>
          <w:lang w:val="en-US"/>
        </w:rPr>
        <w:t>…..</w:t>
      </w:r>
      <w:proofErr w:type="gramEnd"/>
      <w:r>
        <w:rPr>
          <w:lang w:val="en-US"/>
        </w:rPr>
        <w:t>, is required.</w:t>
      </w:r>
    </w:p>
    <w:p w14:paraId="48A9D020" w14:textId="77777777" w:rsidR="00487AF8" w:rsidRPr="009F6B59" w:rsidRDefault="00487AF8" w:rsidP="00487AF8">
      <w:pPr>
        <w:rPr>
          <w:lang w:val="en-US"/>
        </w:rPr>
      </w:pPr>
    </w:p>
    <w:p w14:paraId="35A2352A" w14:textId="77777777" w:rsidR="00487AF8" w:rsidRDefault="00487AF8" w:rsidP="00487AF8">
      <w:pPr>
        <w:rPr>
          <w:b/>
          <w:lang w:val="en-US"/>
        </w:rPr>
      </w:pPr>
      <w:r w:rsidRPr="009F6B59">
        <w:rPr>
          <w:b/>
          <w:lang w:val="en-US"/>
        </w:rPr>
        <w:t xml:space="preserve">GUARANTEE AMOUNT AND CURRENCY: </w:t>
      </w:r>
      <w:r w:rsidRPr="00465F62">
        <w:rPr>
          <w:lang w:val="en-US"/>
        </w:rPr>
        <w:t xml:space="preserve">EUR </w:t>
      </w:r>
      <w:r>
        <w:rPr>
          <w:lang w:val="en-US"/>
        </w:rPr>
        <w:t>……….</w:t>
      </w:r>
      <w:r w:rsidRPr="009F6B59">
        <w:rPr>
          <w:b/>
          <w:lang w:val="en-US"/>
        </w:rPr>
        <w:t xml:space="preserve"> </w:t>
      </w:r>
    </w:p>
    <w:p w14:paraId="2ADE686C" w14:textId="77777777" w:rsidR="00487AF8" w:rsidRPr="009F6B59" w:rsidRDefault="00487AF8" w:rsidP="00487AF8">
      <w:pPr>
        <w:rPr>
          <w:lang w:val="en-US"/>
        </w:rPr>
      </w:pPr>
      <w:r>
        <w:rPr>
          <w:lang w:val="en-US"/>
        </w:rPr>
        <w:t xml:space="preserve">(in words: </w:t>
      </w:r>
      <w:proofErr w:type="gramStart"/>
      <w:r>
        <w:rPr>
          <w:lang w:val="en-US"/>
        </w:rPr>
        <w:t>Euro .</w:t>
      </w:r>
      <w:proofErr w:type="gramEnd"/>
      <w:r>
        <w:rPr>
          <w:lang w:val="en-US"/>
        </w:rPr>
        <w:t>……………….</w:t>
      </w:r>
      <w:r w:rsidRPr="009F6B59">
        <w:rPr>
          <w:lang w:val="en-US"/>
        </w:rPr>
        <w:t>/100)</w:t>
      </w:r>
    </w:p>
    <w:p w14:paraId="3158BABF" w14:textId="77777777" w:rsidR="00487AF8" w:rsidRPr="009F6B59" w:rsidRDefault="00487AF8" w:rsidP="00487AF8">
      <w:pPr>
        <w:rPr>
          <w:lang w:val="en-US"/>
        </w:rPr>
      </w:pPr>
    </w:p>
    <w:p w14:paraId="3400FE1D" w14:textId="77777777" w:rsidR="00487AF8" w:rsidRPr="009F6B59" w:rsidRDefault="00487AF8" w:rsidP="00487AF8">
      <w:pPr>
        <w:rPr>
          <w:lang w:val="en-US"/>
        </w:rPr>
      </w:pPr>
      <w:r w:rsidRPr="009F6B59">
        <w:rPr>
          <w:b/>
          <w:lang w:val="en-US"/>
        </w:rPr>
        <w:t xml:space="preserve">ANY DOCUMENT REQUIRED IN SUPPORT OF THE DEMAND FOR PAYMENT, APART FROM THE SUPPORTING STATEMENT THAT IS EXPLICITLY REQUIRED IN THE TEXT BELOW: </w:t>
      </w:r>
      <w:r w:rsidRPr="009F6B59">
        <w:rPr>
          <w:lang w:val="en-US"/>
        </w:rPr>
        <w:t>none</w:t>
      </w:r>
    </w:p>
    <w:p w14:paraId="25217860" w14:textId="77777777" w:rsidR="00487AF8" w:rsidRPr="009F6B59" w:rsidRDefault="00487AF8" w:rsidP="00487AF8">
      <w:pPr>
        <w:rPr>
          <w:b/>
          <w:lang w:val="en-US"/>
        </w:rPr>
      </w:pPr>
    </w:p>
    <w:p w14:paraId="1013CC8D" w14:textId="77777777" w:rsidR="00487AF8" w:rsidRPr="009F6B59" w:rsidRDefault="00487AF8" w:rsidP="00487AF8">
      <w:pPr>
        <w:rPr>
          <w:lang w:val="en-US"/>
        </w:rPr>
      </w:pPr>
      <w:r w:rsidRPr="009F6B59">
        <w:rPr>
          <w:b/>
          <w:lang w:val="en-US"/>
        </w:rPr>
        <w:t xml:space="preserve">FORM OF PRESENTATION: </w:t>
      </w:r>
      <w:r w:rsidRPr="009F6B59">
        <w:rPr>
          <w:lang w:val="en-US"/>
        </w:rPr>
        <w:t>Paper presentation</w:t>
      </w:r>
      <w:r>
        <w:rPr>
          <w:lang w:val="en-US"/>
        </w:rPr>
        <w:t xml:space="preserve"> only</w:t>
      </w:r>
      <w:r w:rsidRPr="009F6B59">
        <w:rPr>
          <w:lang w:val="en-US"/>
        </w:rPr>
        <w:t xml:space="preserve"> by registered mail or any courier service. The demand must be presented through the intermediary of your bank confirming that your signature(s) on your demand for payment appear to conform to specimen(s) held in your bank’s records.</w:t>
      </w:r>
    </w:p>
    <w:p w14:paraId="629AF03F" w14:textId="77777777" w:rsidR="00487AF8" w:rsidRPr="009F6B59" w:rsidRDefault="00487AF8" w:rsidP="00487AF8">
      <w:pPr>
        <w:rPr>
          <w:b/>
          <w:lang w:val="en-US"/>
        </w:rPr>
      </w:pPr>
    </w:p>
    <w:p w14:paraId="6CFF9579" w14:textId="77777777" w:rsidR="00487AF8" w:rsidRPr="009F6B59" w:rsidRDefault="00487AF8" w:rsidP="00487AF8">
      <w:pPr>
        <w:rPr>
          <w:lang w:val="en-US"/>
        </w:rPr>
      </w:pPr>
      <w:r w:rsidRPr="009F6B59">
        <w:rPr>
          <w:b/>
          <w:lang w:val="en-US"/>
        </w:rPr>
        <w:t xml:space="preserve">PLACE FOR PRESENTATION: </w:t>
      </w:r>
      <w:r>
        <w:rPr>
          <w:lang w:val="en-US"/>
        </w:rPr>
        <w:t>………</w:t>
      </w:r>
    </w:p>
    <w:p w14:paraId="24163513" w14:textId="77777777" w:rsidR="00487AF8" w:rsidRPr="009F6B59" w:rsidRDefault="00487AF8" w:rsidP="00487AF8">
      <w:pPr>
        <w:rPr>
          <w:b/>
          <w:lang w:val="en-US"/>
        </w:rPr>
      </w:pPr>
    </w:p>
    <w:p w14:paraId="02FEE5F5" w14:textId="77777777" w:rsidR="00487AF8" w:rsidRPr="009F6B59" w:rsidRDefault="00487AF8" w:rsidP="00487AF8">
      <w:pPr>
        <w:rPr>
          <w:lang w:val="en-US"/>
        </w:rPr>
      </w:pPr>
      <w:r w:rsidRPr="009F6B59">
        <w:rPr>
          <w:b/>
          <w:lang w:val="en-US"/>
        </w:rPr>
        <w:t xml:space="preserve">EXPIRY: </w:t>
      </w:r>
      <w:r>
        <w:rPr>
          <w:lang w:val="en-US"/>
        </w:rPr>
        <w:t>……………….</w:t>
      </w:r>
    </w:p>
    <w:p w14:paraId="07C8A97F" w14:textId="77777777" w:rsidR="00487AF8" w:rsidRPr="009F6B59" w:rsidRDefault="00487AF8" w:rsidP="00487AF8">
      <w:pPr>
        <w:rPr>
          <w:lang w:val="en-US"/>
        </w:rPr>
      </w:pPr>
    </w:p>
    <w:p w14:paraId="381B172D" w14:textId="77777777" w:rsidR="00487AF8" w:rsidRPr="009F6B59" w:rsidRDefault="00487AF8" w:rsidP="00487AF8">
      <w:pPr>
        <w:rPr>
          <w:lang w:val="en-US"/>
        </w:rPr>
      </w:pPr>
      <w:r w:rsidRPr="009F6B59">
        <w:rPr>
          <w:lang w:val="en-US"/>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0254E000" w14:textId="77777777" w:rsidR="00487AF8" w:rsidRPr="009F6B59" w:rsidRDefault="00487AF8" w:rsidP="00487AF8">
      <w:pPr>
        <w:rPr>
          <w:lang w:val="en-US"/>
        </w:rPr>
      </w:pPr>
    </w:p>
    <w:p w14:paraId="0D220F35" w14:textId="77777777" w:rsidR="00487AF8" w:rsidRDefault="00487AF8" w:rsidP="00487AF8">
      <w:pPr>
        <w:rPr>
          <w:lang w:val="en-US"/>
        </w:rPr>
      </w:pPr>
      <w:r>
        <w:rPr>
          <w:lang w:val="en-US"/>
        </w:rPr>
        <w:t xml:space="preserve">Beneficiary’s statement must </w:t>
      </w:r>
      <w:proofErr w:type="gramStart"/>
      <w:r>
        <w:rPr>
          <w:lang w:val="en-US"/>
        </w:rPr>
        <w:t>state,</w:t>
      </w:r>
      <w:proofErr w:type="gramEnd"/>
      <w:r>
        <w:rPr>
          <w:lang w:val="en-US"/>
        </w:rPr>
        <w:t xml:space="preserve"> that the Applicant after the receipt of request to make good a deficiency in the warranty period under the Underlying Relationship, hasn’t fulfilled his contractual warranty obligations under the Underlying relationship.</w:t>
      </w:r>
    </w:p>
    <w:p w14:paraId="6EAE285D" w14:textId="77777777" w:rsidR="00487AF8" w:rsidRPr="009F6B59" w:rsidRDefault="00487AF8" w:rsidP="00487AF8">
      <w:pPr>
        <w:rPr>
          <w:lang w:val="en-US"/>
        </w:rPr>
      </w:pPr>
    </w:p>
    <w:p w14:paraId="2A4F6CE4" w14:textId="77777777" w:rsidR="00487AF8" w:rsidRPr="009F6B59" w:rsidRDefault="00487AF8" w:rsidP="00487AF8">
      <w:pPr>
        <w:rPr>
          <w:lang w:val="en-US"/>
        </w:rPr>
      </w:pPr>
      <w:r w:rsidRPr="009F6B59">
        <w:rPr>
          <w:lang w:val="en-US"/>
        </w:rPr>
        <w:lastRenderedPageBreak/>
        <w:t>Any demand under this Guarantee must be received by us on or before Expiry at the Place for presentation indicated above.</w:t>
      </w:r>
    </w:p>
    <w:p w14:paraId="44112DC9" w14:textId="77777777" w:rsidR="00487AF8" w:rsidRPr="009F6B59" w:rsidRDefault="00487AF8" w:rsidP="00487AF8">
      <w:pPr>
        <w:rPr>
          <w:lang w:val="en-US"/>
        </w:rPr>
      </w:pPr>
    </w:p>
    <w:p w14:paraId="62165262" w14:textId="77777777" w:rsidR="00487AF8" w:rsidRPr="009F6B59" w:rsidRDefault="00487AF8" w:rsidP="00487AF8">
      <w:pPr>
        <w:rPr>
          <w:lang w:val="en-US"/>
        </w:rPr>
      </w:pPr>
      <w:r w:rsidRPr="009F6B59">
        <w:rPr>
          <w:lang w:val="en-US"/>
        </w:rPr>
        <w:t>This guarantee is subject to the Uniform Rules for Demand Guarantees (URDG) 2010 Revision, ICC Publication no. 758.</w:t>
      </w:r>
    </w:p>
    <w:p w14:paraId="0D6355B1" w14:textId="77777777" w:rsidR="008F7E85" w:rsidRPr="00487AF8" w:rsidRDefault="008F7E85">
      <w:pPr>
        <w:ind w:right="1102"/>
        <w:jc w:val="both"/>
        <w:rPr>
          <w:lang w:val="en-US"/>
        </w:rPr>
      </w:pPr>
    </w:p>
    <w:p w14:paraId="36DB23D8" w14:textId="77777777" w:rsidR="00F9495C" w:rsidRDefault="00F9495C" w:rsidP="00557095">
      <w:pPr>
        <w:ind w:right="1102"/>
        <w:jc w:val="both"/>
      </w:pPr>
      <w:r>
        <w:t>Name and address of the Beneficiary</w:t>
      </w:r>
    </w:p>
    <w:p w14:paraId="0FFAE652" w14:textId="77777777" w:rsidR="00F9495C" w:rsidRDefault="00F9495C" w:rsidP="00F9495C">
      <w:pPr>
        <w:ind w:right="1102"/>
        <w:jc w:val="both"/>
      </w:pPr>
    </w:p>
    <w:p w14:paraId="27628AE4" w14:textId="77777777" w:rsidR="00F9495C" w:rsidRDefault="00F9495C" w:rsidP="00F9495C">
      <w:pPr>
        <w:ind w:right="1102"/>
        <w:jc w:val="both"/>
      </w:pPr>
    </w:p>
    <w:p w14:paraId="0A772206" w14:textId="77777777" w:rsidR="00F9495C" w:rsidRDefault="00F9495C" w:rsidP="00F9495C">
      <w:pPr>
        <w:ind w:right="1102"/>
        <w:jc w:val="both"/>
      </w:pPr>
    </w:p>
    <w:p w14:paraId="176107D0" w14:textId="77777777" w:rsidR="00F9495C" w:rsidRDefault="00F9495C" w:rsidP="00F9495C">
      <w:pPr>
        <w:ind w:right="1102"/>
        <w:jc w:val="both"/>
      </w:pPr>
      <w:r>
        <w:t>Date</w:t>
      </w:r>
    </w:p>
    <w:p w14:paraId="007582EB" w14:textId="77777777" w:rsidR="00F9495C" w:rsidRDefault="00F9495C" w:rsidP="00F9495C">
      <w:pPr>
        <w:ind w:right="1102"/>
        <w:jc w:val="both"/>
      </w:pPr>
    </w:p>
    <w:p w14:paraId="372C285F" w14:textId="77777777" w:rsidR="008F7E85" w:rsidRPr="0031730C" w:rsidRDefault="00F9495C" w:rsidP="00F9495C">
      <w:pPr>
        <w:ind w:right="1102"/>
        <w:jc w:val="both"/>
      </w:pPr>
      <w:r>
        <w:t> </w:t>
      </w:r>
    </w:p>
    <w:p w14:paraId="3415846E" w14:textId="77777777" w:rsidR="008F7E85" w:rsidRPr="0031730C" w:rsidRDefault="008F7E85">
      <w:pPr>
        <w:ind w:right="1102"/>
        <w:jc w:val="both"/>
      </w:pPr>
    </w:p>
    <w:p w14:paraId="38862C94" w14:textId="77777777" w:rsidR="008F7E85" w:rsidRPr="0031730C" w:rsidRDefault="008F7E85">
      <w:pPr>
        <w:ind w:right="1102"/>
        <w:jc w:val="both"/>
      </w:pPr>
    </w:p>
    <w:p w14:paraId="0E690196" w14:textId="77777777" w:rsidR="008F7E85" w:rsidRPr="0031730C" w:rsidRDefault="008F7E85">
      <w:pPr>
        <w:ind w:right="1102"/>
        <w:jc w:val="both"/>
      </w:pPr>
    </w:p>
    <w:p w14:paraId="6D6E8678" w14:textId="77777777" w:rsidR="008F7E85" w:rsidRPr="0031730C" w:rsidRDefault="008F7E85">
      <w:pPr>
        <w:ind w:right="1102"/>
        <w:jc w:val="both"/>
      </w:pPr>
    </w:p>
    <w:p w14:paraId="4429A586" w14:textId="77777777" w:rsidR="008F7E85" w:rsidRPr="0031730C" w:rsidRDefault="008F7E85">
      <w:pPr>
        <w:ind w:right="1102"/>
        <w:jc w:val="both"/>
      </w:pPr>
    </w:p>
    <w:p w14:paraId="0CBFF04E" w14:textId="77777777" w:rsidR="008F7E85" w:rsidRDefault="008F7E85">
      <w:pPr>
        <w:ind w:right="1102"/>
        <w:jc w:val="both"/>
      </w:pPr>
    </w:p>
    <w:p w14:paraId="3A72A605" w14:textId="77777777" w:rsidR="002E7CD6" w:rsidRDefault="009D6F64" w:rsidP="006D5C73">
      <w:pPr>
        <w:ind w:left="-284" w:right="1102"/>
        <w:jc w:val="center"/>
      </w:pPr>
      <w:r>
        <w:t>Or</w:t>
      </w:r>
    </w:p>
    <w:p w14:paraId="5B57E4CF" w14:textId="77777777" w:rsidR="009D6F64" w:rsidRDefault="009D6F64" w:rsidP="006D5C73">
      <w:pPr>
        <w:ind w:left="-284" w:right="1102"/>
        <w:jc w:val="center"/>
      </w:pPr>
    </w:p>
    <w:p w14:paraId="55F1AE9E" w14:textId="77777777" w:rsidR="009D6F64" w:rsidRDefault="009D6F64" w:rsidP="006D5C73">
      <w:pPr>
        <w:ind w:left="-284" w:right="1102"/>
        <w:jc w:val="center"/>
      </w:pPr>
    </w:p>
    <w:p w14:paraId="33C4BFF0" w14:textId="77777777" w:rsidR="009D6F64" w:rsidRPr="00447799" w:rsidRDefault="009D6F64" w:rsidP="009D6F64">
      <w:pPr>
        <w:autoSpaceDE w:val="0"/>
        <w:autoSpaceDN w:val="0"/>
        <w:adjustRightInd w:val="0"/>
        <w:jc w:val="center"/>
        <w:rPr>
          <w:rFonts w:cs="Arial"/>
          <w:b/>
          <w:bCs/>
          <w:iCs/>
        </w:rPr>
      </w:pPr>
      <w:r w:rsidRPr="00447799">
        <w:rPr>
          <w:rFonts w:cs="Arial"/>
          <w:b/>
          <w:bCs/>
          <w:iCs/>
        </w:rPr>
        <w:t>IRREVOCABLE LETTER OF CREDIT ISSUED BY SELLER’S BANK</w:t>
      </w:r>
    </w:p>
    <w:p w14:paraId="1E041A2E" w14:textId="77777777" w:rsidR="009D6F64" w:rsidRPr="00447799" w:rsidRDefault="009D6F64" w:rsidP="009D6F64">
      <w:pPr>
        <w:autoSpaceDE w:val="0"/>
        <w:autoSpaceDN w:val="0"/>
        <w:adjustRightInd w:val="0"/>
        <w:jc w:val="center"/>
        <w:rPr>
          <w:rFonts w:cs="Arial"/>
          <w:b/>
          <w:bCs/>
          <w:iCs/>
        </w:rPr>
      </w:pPr>
      <w:r w:rsidRPr="00447799">
        <w:rPr>
          <w:rFonts w:cs="Arial"/>
          <w:b/>
          <w:bCs/>
          <w:iCs/>
        </w:rPr>
        <w:t>(SPECIMEN FORM FOR CONTRACT PERFORMANCE GUARANTEE)</w:t>
      </w:r>
    </w:p>
    <w:p w14:paraId="1E6D0ED6" w14:textId="77777777" w:rsidR="00BD612F" w:rsidRDefault="00BD612F" w:rsidP="006D5C73">
      <w:pPr>
        <w:ind w:left="-284" w:right="1102"/>
        <w:jc w:val="center"/>
      </w:pPr>
    </w:p>
    <w:p w14:paraId="20931E36" w14:textId="5316D1BC" w:rsidR="007C7E51" w:rsidRDefault="009D6F64" w:rsidP="00D7389C">
      <w:pPr>
        <w:ind w:left="-284" w:right="1102" w:firstLine="1004"/>
        <w:jc w:val="center"/>
      </w:pPr>
      <w:r>
        <w:t xml:space="preserve"> With the same obligations as stated in the above bank guarantee.</w:t>
      </w:r>
    </w:p>
    <w:p w14:paraId="46FABC2F" w14:textId="77777777" w:rsidR="00347DE7" w:rsidRDefault="00347DE7" w:rsidP="00347DE7"/>
    <w:p w14:paraId="1C122441" w14:textId="77777777" w:rsidR="00347DE7" w:rsidRDefault="00347DE7" w:rsidP="00347DE7"/>
    <w:p w14:paraId="7F058888" w14:textId="77777777" w:rsidR="00347DE7" w:rsidRDefault="00347DE7" w:rsidP="00347DE7"/>
    <w:p w14:paraId="1253CF15" w14:textId="77777777" w:rsidR="00347DE7" w:rsidRDefault="00347DE7" w:rsidP="00347DE7"/>
    <w:p w14:paraId="343C0DE7" w14:textId="77777777" w:rsidR="00347DE7" w:rsidRDefault="00347DE7" w:rsidP="00631C12"/>
    <w:p w14:paraId="7EEE3660" w14:textId="77777777" w:rsidR="00631C12" w:rsidRDefault="00631C12" w:rsidP="00347DE7">
      <w:pPr>
        <w:jc w:val="center"/>
      </w:pPr>
    </w:p>
    <w:p w14:paraId="13A8EA74" w14:textId="77777777" w:rsidR="008C2E07" w:rsidRDefault="008C2E07" w:rsidP="00347DE7">
      <w:pPr>
        <w:jc w:val="center"/>
      </w:pPr>
    </w:p>
    <w:p w14:paraId="52371511" w14:textId="77777777" w:rsidR="002B703F" w:rsidRDefault="002B703F" w:rsidP="002B703F"/>
    <w:p w14:paraId="7DED84D3" w14:textId="77777777" w:rsidR="001408BA" w:rsidRDefault="001408BA">
      <w:pPr>
        <w:widowControl/>
      </w:pPr>
      <w:r>
        <w:br w:type="page"/>
      </w:r>
    </w:p>
    <w:p w14:paraId="26301E78" w14:textId="7D8DA76D" w:rsidR="00347DE7" w:rsidRPr="008B51D9" w:rsidRDefault="0026125A" w:rsidP="002B703F">
      <w:pPr>
        <w:jc w:val="center"/>
        <w:rPr>
          <w:b/>
          <w:bCs/>
        </w:rPr>
      </w:pPr>
      <w:r w:rsidRPr="008B51D9">
        <w:rPr>
          <w:b/>
          <w:bCs/>
        </w:rPr>
        <w:lastRenderedPageBreak/>
        <w:t xml:space="preserve">ATTACHMENT </w:t>
      </w:r>
      <w:r w:rsidR="00D7389C">
        <w:rPr>
          <w:b/>
          <w:bCs/>
        </w:rPr>
        <w:t>B</w:t>
      </w:r>
    </w:p>
    <w:p w14:paraId="1F0DADA6" w14:textId="77777777" w:rsidR="0026125A" w:rsidRDefault="0026125A" w:rsidP="00347DE7">
      <w:pPr>
        <w:jc w:val="center"/>
      </w:pPr>
    </w:p>
    <w:p w14:paraId="1B328E26" w14:textId="1AB0B5DC" w:rsidR="002B703F" w:rsidRDefault="00F17580" w:rsidP="0026125A">
      <w:pPr>
        <w:widowControl/>
        <w:rPr>
          <w:rFonts w:asciiTheme="minorHAnsi" w:eastAsiaTheme="minorEastAsia" w:hAnsiTheme="minorHAnsi"/>
          <w:snapToGrid/>
          <w:szCs w:val="24"/>
          <w:lang w:val="sl-SI" w:eastAsia="sl-SI"/>
        </w:rPr>
      </w:pPr>
      <w:r>
        <w:rPr>
          <w:rFonts w:asciiTheme="minorHAnsi" w:eastAsiaTheme="minorEastAsia" w:hAnsiTheme="minorHAnsi"/>
          <w:b/>
          <w:bCs/>
          <w:snapToGrid/>
          <w:szCs w:val="24"/>
          <w:lang w:val="sl-SI" w:eastAsia="sl-SI"/>
        </w:rPr>
        <w:t xml:space="preserve">SUBCONTRACTOR'S DATA AND BIDDER'S CONSENT FOR DIRECT PAYMENT (in </w:t>
      </w:r>
      <w:proofErr w:type="spellStart"/>
      <w:r>
        <w:rPr>
          <w:rFonts w:asciiTheme="minorHAnsi" w:eastAsiaTheme="minorEastAsia" w:hAnsiTheme="minorHAnsi"/>
          <w:b/>
          <w:bCs/>
          <w:snapToGrid/>
          <w:szCs w:val="24"/>
          <w:lang w:val="sl-SI" w:eastAsia="sl-SI"/>
        </w:rPr>
        <w:t>case</w:t>
      </w:r>
      <w:proofErr w:type="spellEnd"/>
      <w:r>
        <w:rPr>
          <w:rFonts w:asciiTheme="minorHAnsi" w:eastAsiaTheme="minorEastAsia" w:hAnsiTheme="minorHAnsi"/>
          <w:b/>
          <w:bCs/>
          <w:snapToGrid/>
          <w:szCs w:val="24"/>
          <w:lang w:val="sl-SI" w:eastAsia="sl-SI"/>
        </w:rPr>
        <w:t xml:space="preserve"> </w:t>
      </w:r>
      <w:proofErr w:type="spellStart"/>
      <w:r>
        <w:rPr>
          <w:rFonts w:asciiTheme="minorHAnsi" w:eastAsiaTheme="minorEastAsia" w:hAnsiTheme="minorHAnsi"/>
          <w:b/>
          <w:bCs/>
          <w:snapToGrid/>
          <w:szCs w:val="24"/>
          <w:lang w:val="sl-SI" w:eastAsia="sl-SI"/>
        </w:rPr>
        <w:t>there</w:t>
      </w:r>
      <w:proofErr w:type="spellEnd"/>
      <w:r>
        <w:rPr>
          <w:rFonts w:asciiTheme="minorHAnsi" w:eastAsiaTheme="minorEastAsia" w:hAnsiTheme="minorHAnsi"/>
          <w:b/>
          <w:bCs/>
          <w:snapToGrid/>
          <w:szCs w:val="24"/>
          <w:lang w:val="sl-SI" w:eastAsia="sl-SI"/>
        </w:rPr>
        <w:t xml:space="preserve"> are </w:t>
      </w:r>
      <w:proofErr w:type="spellStart"/>
      <w:r>
        <w:rPr>
          <w:rFonts w:asciiTheme="minorHAnsi" w:eastAsiaTheme="minorEastAsia" w:hAnsiTheme="minorHAnsi"/>
          <w:b/>
          <w:bCs/>
          <w:snapToGrid/>
          <w:szCs w:val="24"/>
          <w:lang w:val="sl-SI" w:eastAsia="sl-SI"/>
        </w:rPr>
        <w:t>any</w:t>
      </w:r>
      <w:proofErr w:type="spellEnd"/>
      <w:r>
        <w:rPr>
          <w:rFonts w:asciiTheme="minorHAnsi" w:eastAsiaTheme="minorEastAsia" w:hAnsiTheme="minorHAnsi"/>
          <w:b/>
          <w:bCs/>
          <w:snapToGrid/>
          <w:szCs w:val="24"/>
          <w:lang w:val="sl-SI" w:eastAsia="sl-SI"/>
        </w:rPr>
        <w:t xml:space="preserve"> </w:t>
      </w:r>
      <w:proofErr w:type="spellStart"/>
      <w:r>
        <w:rPr>
          <w:rFonts w:asciiTheme="minorHAnsi" w:eastAsiaTheme="minorEastAsia" w:hAnsiTheme="minorHAnsi"/>
          <w:b/>
          <w:bCs/>
          <w:snapToGrid/>
          <w:szCs w:val="24"/>
          <w:lang w:val="sl-SI" w:eastAsia="sl-SI"/>
        </w:rPr>
        <w:t>subcontractors</w:t>
      </w:r>
      <w:proofErr w:type="spellEnd"/>
      <w:r>
        <w:rPr>
          <w:rFonts w:asciiTheme="minorHAnsi" w:eastAsiaTheme="minorEastAsia" w:hAnsiTheme="minorHAnsi"/>
          <w:b/>
          <w:bCs/>
          <w:snapToGrid/>
          <w:szCs w:val="24"/>
          <w:lang w:val="sl-SI" w:eastAsia="sl-SI"/>
        </w:rPr>
        <w:t>)</w:t>
      </w:r>
    </w:p>
    <w:p w14:paraId="7D83F788"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Bidder…………………………………</w:t>
      </w:r>
      <w:r w:rsidR="00903BE8" w:rsidRPr="00903BE8">
        <w:rPr>
          <w:rFonts w:eastAsiaTheme="minorEastAsia" w:cs="Arial"/>
          <w:snapToGrid/>
          <w:sz w:val="22"/>
          <w:szCs w:val="22"/>
          <w:lang w:val="en-US" w:eastAsia="sl-SI"/>
        </w:rPr>
        <w:t>……………………………………………………………</w:t>
      </w:r>
    </w:p>
    <w:p w14:paraId="4ABC114B"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We declare that we will engage below stated subcontractor for the part of the Scope of Services and Delivery under the Contract for</w:t>
      </w:r>
    </w:p>
    <w:p w14:paraId="2BF051E0"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t>
      </w:r>
    </w:p>
    <w:p w14:paraId="3D81B9DE"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Name and head office: …………………………………………………………………………………………</w:t>
      </w:r>
      <w:proofErr w:type="gramStart"/>
      <w:r w:rsidRPr="00903BE8">
        <w:rPr>
          <w:rFonts w:eastAsiaTheme="minorEastAsia" w:cs="Arial"/>
          <w:snapToGrid/>
          <w:sz w:val="22"/>
          <w:szCs w:val="22"/>
          <w:lang w:val="en-US" w:eastAsia="sl-SI"/>
        </w:rPr>
        <w:t>…..</w:t>
      </w:r>
      <w:proofErr w:type="gramEnd"/>
    </w:p>
    <w:p w14:paraId="34C45C08"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TAX number: …………………………</w:t>
      </w:r>
      <w:r w:rsidR="00903BE8" w:rsidRPr="00903BE8">
        <w:rPr>
          <w:rFonts w:eastAsiaTheme="minorEastAsia" w:cs="Arial"/>
          <w:snapToGrid/>
          <w:sz w:val="22"/>
          <w:szCs w:val="22"/>
          <w:lang w:val="en-US" w:eastAsia="sl-SI"/>
        </w:rPr>
        <w:t>……………………………………………………………………………</w:t>
      </w:r>
    </w:p>
    <w:p w14:paraId="6C0B6556"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Registration number: ………………………………………………………………………………………………</w:t>
      </w:r>
    </w:p>
    <w:p w14:paraId="0C3B8A8F"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IBAN: …………………………………………………….……………………………………………</w:t>
      </w:r>
      <w:r w:rsidR="00903BE8" w:rsidRPr="00903BE8">
        <w:rPr>
          <w:rFonts w:eastAsiaTheme="minorEastAsia" w:cs="Arial"/>
          <w:snapToGrid/>
          <w:sz w:val="22"/>
          <w:szCs w:val="22"/>
          <w:lang w:val="en-US" w:eastAsia="sl-SI"/>
        </w:rPr>
        <w:t>……</w:t>
      </w:r>
    </w:p>
    <w:p w14:paraId="633F3C3B"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Statutory representative: ……………………………………………………….…………………………</w:t>
      </w:r>
      <w:proofErr w:type="gramStart"/>
      <w:r w:rsidRPr="00903BE8">
        <w:rPr>
          <w:rFonts w:eastAsiaTheme="minorEastAsia" w:cs="Arial"/>
          <w:snapToGrid/>
          <w:sz w:val="22"/>
          <w:szCs w:val="22"/>
          <w:lang w:val="en-US" w:eastAsia="sl-SI"/>
        </w:rPr>
        <w:t>…..</w:t>
      </w:r>
      <w:proofErr w:type="gramEnd"/>
      <w:r w:rsidRPr="00903BE8">
        <w:rPr>
          <w:rFonts w:eastAsiaTheme="minorEastAsia" w:cs="Arial"/>
          <w:snapToGrid/>
          <w:sz w:val="22"/>
          <w:szCs w:val="22"/>
          <w:lang w:val="en-US" w:eastAsia="sl-SI"/>
        </w:rPr>
        <w:t>…</w:t>
      </w:r>
    </w:p>
    <w:p w14:paraId="0BF68AB0"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Scope of </w:t>
      </w:r>
      <w:r w:rsidR="0032751E" w:rsidRPr="00903BE8">
        <w:rPr>
          <w:rFonts w:eastAsiaTheme="minorEastAsia" w:cs="Arial"/>
          <w:snapToGrid/>
          <w:sz w:val="22"/>
          <w:szCs w:val="22"/>
          <w:lang w:val="en-US" w:eastAsia="sl-SI"/>
        </w:rPr>
        <w:t>S</w:t>
      </w:r>
      <w:r w:rsidRPr="00903BE8">
        <w:rPr>
          <w:rFonts w:eastAsiaTheme="minorEastAsia" w:cs="Arial"/>
          <w:snapToGrid/>
          <w:sz w:val="22"/>
          <w:szCs w:val="22"/>
          <w:lang w:val="en-US" w:eastAsia="sl-SI"/>
        </w:rPr>
        <w:t xml:space="preserve">ervices and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elivery to be performed by subcontractor</w:t>
      </w:r>
      <w:proofErr w:type="gramStart"/>
      <w:r w:rsidRPr="00903BE8">
        <w:rPr>
          <w:rFonts w:eastAsiaTheme="minorEastAsia" w:cs="Arial"/>
          <w:snapToGrid/>
          <w:sz w:val="22"/>
          <w:szCs w:val="22"/>
          <w:lang w:val="en-US" w:eastAsia="sl-SI"/>
        </w:rPr>
        <w:t>: .</w:t>
      </w:r>
      <w:proofErr w:type="gramEnd"/>
      <w:r w:rsidRPr="00903BE8">
        <w:rPr>
          <w:rFonts w:eastAsiaTheme="minorEastAsia" w:cs="Arial"/>
          <w:snapToGrid/>
          <w:sz w:val="22"/>
          <w:szCs w:val="22"/>
          <w:lang w:val="en-US" w:eastAsia="sl-SI"/>
        </w:rPr>
        <w:t>…………………………………………</w:t>
      </w:r>
      <w:r w:rsidR="00903BE8" w:rsidRPr="00903BE8">
        <w:rPr>
          <w:rFonts w:eastAsiaTheme="minorEastAsia" w:cs="Arial"/>
          <w:snapToGrid/>
          <w:sz w:val="22"/>
          <w:szCs w:val="22"/>
          <w:lang w:val="en-US" w:eastAsia="sl-SI"/>
        </w:rPr>
        <w:t>……………………………………………………………</w:t>
      </w:r>
    </w:p>
    <w:p w14:paraId="0C3340F5"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Value of the services and delivery to be performed by subcontractor: </w:t>
      </w:r>
    </w:p>
    <w:p w14:paraId="254FA144" w14:textId="77777777" w:rsidR="00903BE8" w:rsidRPr="00903BE8" w:rsidRDefault="00903BE8" w:rsidP="0026125A">
      <w:pPr>
        <w:widowControl/>
        <w:rPr>
          <w:rFonts w:eastAsiaTheme="minorEastAsia" w:cs="Arial"/>
          <w:snapToGrid/>
          <w:sz w:val="22"/>
          <w:szCs w:val="22"/>
          <w:lang w:val="en-US" w:eastAsia="sl-SI"/>
        </w:rPr>
      </w:pPr>
    </w:p>
    <w:p w14:paraId="7AEA7242"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t>
      </w:r>
      <w:r w:rsidR="00903BE8" w:rsidRPr="00903BE8">
        <w:rPr>
          <w:rFonts w:eastAsiaTheme="minorEastAsia" w:cs="Arial"/>
          <w:snapToGrid/>
          <w:sz w:val="22"/>
          <w:szCs w:val="22"/>
          <w:lang w:val="en-US" w:eastAsia="sl-SI"/>
        </w:rPr>
        <w:t>……………without VAT………….…………………</w:t>
      </w:r>
      <w:proofErr w:type="gramStart"/>
      <w:r w:rsidR="00903BE8" w:rsidRPr="00903BE8">
        <w:rPr>
          <w:rFonts w:eastAsiaTheme="minorEastAsia" w:cs="Arial"/>
          <w:snapToGrid/>
          <w:sz w:val="22"/>
          <w:szCs w:val="22"/>
          <w:lang w:val="en-US" w:eastAsia="sl-SI"/>
        </w:rPr>
        <w:t>…</w:t>
      </w:r>
      <w:r w:rsidRPr="00903BE8">
        <w:rPr>
          <w:rFonts w:eastAsiaTheme="minorEastAsia" w:cs="Arial"/>
          <w:snapToGrid/>
          <w:sz w:val="22"/>
          <w:szCs w:val="22"/>
          <w:lang w:val="en-US" w:eastAsia="sl-SI"/>
        </w:rPr>
        <w:t>..</w:t>
      </w:r>
      <w:proofErr w:type="gramEnd"/>
      <w:r w:rsidRPr="00903BE8">
        <w:rPr>
          <w:rFonts w:eastAsiaTheme="minorEastAsia" w:cs="Arial"/>
          <w:snapToGrid/>
          <w:sz w:val="22"/>
          <w:szCs w:val="22"/>
          <w:lang w:val="en-US" w:eastAsia="sl-SI"/>
        </w:rPr>
        <w:t xml:space="preserve"> with VAT</w:t>
      </w:r>
    </w:p>
    <w:p w14:paraId="0F2E55E6"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Place of performance of work: ………………………………</w:t>
      </w:r>
      <w:r w:rsidR="00903BE8" w:rsidRPr="00903BE8">
        <w:rPr>
          <w:rFonts w:eastAsiaTheme="minorEastAsia" w:cs="Arial"/>
          <w:snapToGrid/>
          <w:sz w:val="22"/>
          <w:szCs w:val="22"/>
          <w:lang w:val="en-US" w:eastAsia="sl-SI"/>
        </w:rPr>
        <w:t>……………………………………….………………</w:t>
      </w:r>
      <w:proofErr w:type="gramStart"/>
      <w:r w:rsidR="00903BE8" w:rsidRPr="00903BE8">
        <w:rPr>
          <w:rFonts w:eastAsiaTheme="minorEastAsia" w:cs="Arial"/>
          <w:snapToGrid/>
          <w:sz w:val="22"/>
          <w:szCs w:val="22"/>
          <w:lang w:val="en-US" w:eastAsia="sl-SI"/>
        </w:rPr>
        <w:t>…..</w:t>
      </w:r>
      <w:proofErr w:type="gramEnd"/>
      <w:r w:rsidR="00903BE8" w:rsidRPr="00903BE8">
        <w:rPr>
          <w:rFonts w:eastAsiaTheme="minorEastAsia" w:cs="Arial"/>
          <w:snapToGrid/>
          <w:sz w:val="22"/>
          <w:szCs w:val="22"/>
          <w:lang w:val="en-US" w:eastAsia="sl-SI"/>
        </w:rPr>
        <w:t>………</w:t>
      </w:r>
    </w:p>
    <w:p w14:paraId="7FA21F35"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Deadline for performance of work: ……………………………</w:t>
      </w:r>
      <w:r w:rsidR="00903BE8" w:rsidRPr="00903BE8">
        <w:rPr>
          <w:rFonts w:eastAsiaTheme="minorEastAsia" w:cs="Arial"/>
          <w:snapToGrid/>
          <w:sz w:val="22"/>
          <w:szCs w:val="22"/>
          <w:lang w:val="en-US" w:eastAsia="sl-SI"/>
        </w:rPr>
        <w:t>………………………………………………………………………</w:t>
      </w:r>
    </w:p>
    <w:p w14:paraId="09943F79"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declare to be engaged in above stated Scope of Services and Delivery performance as subcontractor to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 xml:space="preserve">. </w:t>
      </w:r>
    </w:p>
    <w:p w14:paraId="1753CB51"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Please indicate your option:</w:t>
      </w:r>
    </w:p>
    <w:p w14:paraId="04ABAB69" w14:textId="77777777" w:rsidR="0026125A" w:rsidRPr="00903BE8" w:rsidRDefault="0026125A" w:rsidP="0026125A">
      <w:pPr>
        <w:widowControl/>
        <w:numPr>
          <w:ilvl w:val="0"/>
          <w:numId w:val="19"/>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request to be paid directly</w:t>
      </w:r>
      <w:r w:rsidRPr="00903BE8">
        <w:rPr>
          <w:rFonts w:eastAsiaTheme="minorEastAsia" w:cs="Arial"/>
          <w:snapToGrid/>
          <w:sz w:val="22"/>
          <w:szCs w:val="22"/>
          <w:lang w:val="en-US" w:eastAsia="sl-SI"/>
        </w:rPr>
        <w:t xml:space="preserve"> by Purchaser at our account number, for our part of performed scope of Services and Delivery based on the invoice approved by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w:t>
      </w:r>
    </w:p>
    <w:p w14:paraId="48DB8B79" w14:textId="77777777" w:rsidR="0026125A" w:rsidRPr="00903BE8" w:rsidRDefault="0026125A" w:rsidP="0026125A">
      <w:pPr>
        <w:widowControl/>
        <w:numPr>
          <w:ilvl w:val="0"/>
          <w:numId w:val="19"/>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do not request to be paid directly</w:t>
      </w:r>
      <w:r w:rsidRPr="00903BE8">
        <w:rPr>
          <w:rFonts w:eastAsiaTheme="minorEastAsia" w:cs="Arial"/>
          <w:snapToGrid/>
          <w:sz w:val="22"/>
          <w:szCs w:val="22"/>
          <w:lang w:val="en-US" w:eastAsia="sl-SI"/>
        </w:rPr>
        <w:t xml:space="preserve"> by Purchaser and therefore we declare that we are informed that no later than 60 days after signing the hand over protocol we and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 xml:space="preserve"> need to submit the Statement Att.11 of this Bidding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 xml:space="preserve">ocumentation to </w:t>
      </w:r>
      <w:r w:rsidR="0032751E" w:rsidRPr="00903BE8">
        <w:rPr>
          <w:rFonts w:eastAsiaTheme="minorEastAsia" w:cs="Arial"/>
          <w:snapToGrid/>
          <w:sz w:val="22"/>
          <w:szCs w:val="22"/>
          <w:lang w:val="en-US" w:eastAsia="sl-SI"/>
        </w:rPr>
        <w:t>Purchaser</w:t>
      </w:r>
      <w:r w:rsidRPr="00903BE8">
        <w:rPr>
          <w:rFonts w:eastAsiaTheme="minorEastAsia" w:cs="Arial"/>
          <w:snapToGrid/>
          <w:sz w:val="22"/>
          <w:szCs w:val="22"/>
          <w:lang w:val="en-US" w:eastAsia="sl-SI"/>
        </w:rPr>
        <w:t xml:space="preserve"> that we have been reimbursed for the performed services, delivery and/or civil works </w:t>
      </w:r>
    </w:p>
    <w:p w14:paraId="298280DE"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With signature of this </w:t>
      </w:r>
      <w:proofErr w:type="gramStart"/>
      <w:r w:rsidRPr="00903BE8">
        <w:rPr>
          <w:rFonts w:eastAsiaTheme="minorEastAsia" w:cs="Arial"/>
          <w:snapToGrid/>
          <w:sz w:val="22"/>
          <w:szCs w:val="22"/>
          <w:lang w:val="en-US" w:eastAsia="sl-SI"/>
        </w:rPr>
        <w:t>statement</w:t>
      </w:r>
      <w:proofErr w:type="gramEnd"/>
      <w:r w:rsidRPr="00903BE8">
        <w:rPr>
          <w:rFonts w:eastAsiaTheme="minorEastAsia" w:cs="Arial"/>
          <w:snapToGrid/>
          <w:sz w:val="22"/>
          <w:szCs w:val="22"/>
          <w:lang w:val="en-US" w:eastAsia="sl-SI"/>
        </w:rPr>
        <w:t xml:space="preserve"> we declare the fulfillment of the following conditions:</w:t>
      </w:r>
    </w:p>
    <w:p w14:paraId="0E968B4F" w14:textId="77777777" w:rsidR="0026125A" w:rsidRPr="00903BE8" w:rsidRDefault="0026125A" w:rsidP="00903BE8">
      <w:pPr>
        <w:widowControl/>
        <w:numPr>
          <w:ilvl w:val="0"/>
          <w:numId w:val="11"/>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subcontractor fulfills all the conditions requested with this Bidding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ocumentation for his part of the work, delivery or civil works.</w:t>
      </w:r>
    </w:p>
    <w:p w14:paraId="406B1431"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We authorize the Purchaser to acquire the necessary data for this public procurement process, which will confirm the fulfillment of the above conditions.</w:t>
      </w:r>
    </w:p>
    <w:p w14:paraId="66F26202" w14:textId="77777777" w:rsidR="0026125A" w:rsidRPr="00903BE8" w:rsidRDefault="0026125A" w:rsidP="0026125A">
      <w:pPr>
        <w:widowControl/>
        <w:rPr>
          <w:rFonts w:eastAsiaTheme="minorEastAsia" w:cs="Arial"/>
          <w:snapToGrid/>
          <w:sz w:val="22"/>
          <w:szCs w:val="22"/>
          <w:lang w:val="en-US" w:eastAsia="sl-SI"/>
        </w:rPr>
      </w:pPr>
    </w:p>
    <w:p w14:paraId="7BA6C821" w14:textId="77777777" w:rsidR="0026125A" w:rsidRPr="00903BE8" w:rsidRDefault="0026125A" w:rsidP="0026125A">
      <w:pPr>
        <w:widowControl/>
        <w:rPr>
          <w:rFonts w:eastAsia="Calibri" w:cs="Arial"/>
          <w:snapToGrid/>
          <w:sz w:val="22"/>
          <w:szCs w:val="22"/>
          <w:lang w:val="en-US"/>
        </w:rPr>
      </w:pPr>
      <w:r w:rsidRPr="00903BE8">
        <w:rPr>
          <w:rFonts w:eastAsia="Calibri" w:cs="Arial"/>
          <w:snapToGrid/>
          <w:sz w:val="22"/>
          <w:szCs w:val="22"/>
          <w:lang w:val="en-US"/>
        </w:rPr>
        <w:t xml:space="preserve">Place and date: </w:t>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 xml:space="preserve">Stamp: </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Theme="minorEastAsia" w:cs="Arial"/>
          <w:snapToGrid/>
          <w:sz w:val="22"/>
          <w:szCs w:val="22"/>
          <w:lang w:val="en-US" w:eastAsia="sl-SI"/>
        </w:rPr>
        <w:t xml:space="preserve"> </w:t>
      </w:r>
      <w:r w:rsidRPr="00903BE8">
        <w:rPr>
          <w:rFonts w:eastAsia="Calibri" w:cs="Arial"/>
          <w:snapToGrid/>
          <w:sz w:val="22"/>
          <w:szCs w:val="22"/>
          <w:lang w:val="en-US"/>
        </w:rPr>
        <w:t xml:space="preserve"> Bidder’s Signature:</w:t>
      </w:r>
    </w:p>
    <w:p w14:paraId="48589F49" w14:textId="77777777" w:rsidR="0026125A" w:rsidRPr="00903BE8" w:rsidRDefault="0026125A" w:rsidP="0026125A">
      <w:pPr>
        <w:widowControl/>
        <w:rPr>
          <w:rFonts w:eastAsia="Calibri" w:cs="Arial"/>
          <w:snapToGrid/>
          <w:sz w:val="22"/>
          <w:szCs w:val="22"/>
          <w:u w:val="single"/>
          <w:lang w:val="en-US"/>
        </w:rPr>
      </w:pPr>
      <w:r w:rsidRPr="00903BE8">
        <w:rPr>
          <w:rFonts w:eastAsia="Calibri" w:cs="Arial"/>
          <w:snapToGrid/>
          <w:sz w:val="22"/>
          <w:szCs w:val="22"/>
          <w:u w:val="single"/>
          <w:lang w:val="en-US"/>
        </w:rPr>
        <w:t>________________</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Calibri" w:cs="Arial"/>
          <w:snapToGrid/>
          <w:sz w:val="22"/>
          <w:szCs w:val="22"/>
          <w:u w:val="single"/>
          <w:lang w:val="en-US"/>
        </w:rPr>
        <w:t>__________________</w:t>
      </w:r>
    </w:p>
    <w:p w14:paraId="0AE392C2" w14:textId="77777777" w:rsidR="0026125A" w:rsidRPr="00903BE8" w:rsidRDefault="0026125A" w:rsidP="0026125A">
      <w:pPr>
        <w:widowControl/>
        <w:rPr>
          <w:rFonts w:eastAsia="Calibri" w:cs="Arial"/>
          <w:snapToGrid/>
          <w:sz w:val="22"/>
          <w:szCs w:val="22"/>
          <w:u w:val="single"/>
          <w:lang w:val="en-US"/>
        </w:rPr>
      </w:pPr>
    </w:p>
    <w:p w14:paraId="5781CAC8" w14:textId="77777777" w:rsidR="0026125A" w:rsidRPr="00903BE8" w:rsidRDefault="0026125A" w:rsidP="0026125A">
      <w:pPr>
        <w:widowControl/>
        <w:rPr>
          <w:rFonts w:eastAsia="Calibri" w:cs="Arial"/>
          <w:snapToGrid/>
          <w:sz w:val="22"/>
          <w:szCs w:val="22"/>
          <w:lang w:val="en-US"/>
        </w:rPr>
      </w:pP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Subcontractor’s Signature:</w:t>
      </w:r>
    </w:p>
    <w:p w14:paraId="294D3E3D" w14:textId="77777777" w:rsidR="00A36A81" w:rsidRDefault="00A36A81">
      <w:pPr>
        <w:widowControl/>
      </w:pPr>
      <w:r>
        <w:br w:type="page"/>
      </w:r>
    </w:p>
    <w:p w14:paraId="13596D00" w14:textId="77777777" w:rsidR="0026125A" w:rsidRPr="008B51D9" w:rsidRDefault="0026125A">
      <w:pPr>
        <w:widowControl/>
        <w:rPr>
          <w:b/>
          <w:bCs/>
        </w:rPr>
      </w:pPr>
    </w:p>
    <w:p w14:paraId="68B74D5F" w14:textId="12D1B4C1" w:rsidR="00631C12" w:rsidRPr="008B51D9" w:rsidRDefault="00631C12" w:rsidP="00631C12">
      <w:pPr>
        <w:widowControl/>
        <w:jc w:val="center"/>
        <w:rPr>
          <w:rFonts w:eastAsia="Calibri" w:cs="Arial"/>
          <w:b/>
          <w:bCs/>
          <w:snapToGrid/>
          <w:szCs w:val="24"/>
          <w:lang w:val="en-US"/>
        </w:rPr>
      </w:pPr>
      <w:r w:rsidRPr="008B51D9">
        <w:rPr>
          <w:rFonts w:eastAsia="Calibri" w:cs="Arial"/>
          <w:b/>
          <w:bCs/>
          <w:snapToGrid/>
          <w:szCs w:val="24"/>
          <w:lang w:val="en-US"/>
        </w:rPr>
        <w:t xml:space="preserve">ATTACHMENT </w:t>
      </w:r>
      <w:r w:rsidR="00D7389C">
        <w:rPr>
          <w:rFonts w:eastAsia="Calibri" w:cs="Arial"/>
          <w:b/>
          <w:bCs/>
          <w:snapToGrid/>
          <w:szCs w:val="24"/>
          <w:lang w:val="en-US"/>
        </w:rPr>
        <w:t>C</w:t>
      </w:r>
    </w:p>
    <w:p w14:paraId="5B203470" w14:textId="77777777" w:rsidR="0026125A" w:rsidRPr="00227500" w:rsidRDefault="0026125A" w:rsidP="0026125A">
      <w:pPr>
        <w:widowControl/>
        <w:rPr>
          <w:rFonts w:cs="Arial"/>
        </w:rPr>
      </w:pPr>
    </w:p>
    <w:p w14:paraId="7D88A159" w14:textId="77777777" w:rsidR="00347DE7" w:rsidRPr="00227500" w:rsidRDefault="00347DE7" w:rsidP="00347DE7">
      <w:pPr>
        <w:jc w:val="center"/>
        <w:rPr>
          <w:rFonts w:cs="Arial"/>
        </w:rPr>
      </w:pPr>
    </w:p>
    <w:p w14:paraId="7DA2CC6A" w14:textId="59E4BF5C" w:rsidR="00347DE7" w:rsidRPr="00227500" w:rsidRDefault="00347DE7" w:rsidP="00347DE7">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eastAsiaTheme="minorEastAsia" w:cs="Arial"/>
          <w:b/>
          <w:bCs/>
          <w:snapToGrid/>
          <w:szCs w:val="24"/>
          <w:lang w:val="sl-SI" w:eastAsia="sl-SI"/>
        </w:rPr>
      </w:pPr>
      <w:r w:rsidRPr="00227500">
        <w:rPr>
          <w:rFonts w:eastAsiaTheme="minorEastAsia" w:cs="Arial"/>
          <w:b/>
          <w:bCs/>
          <w:snapToGrid/>
          <w:szCs w:val="24"/>
          <w:lang w:val="sl-SI" w:eastAsia="sl-SI"/>
        </w:rPr>
        <w:t xml:space="preserve">STATEMENT OF RECEIVED PAYMENT FOR SUBCONTRACTOR'S PART OF SERVICES, DELIVERY OR/AND CIVIL </w:t>
      </w:r>
      <w:r w:rsidR="00431B7B">
        <w:rPr>
          <w:rFonts w:eastAsiaTheme="minorEastAsia" w:cs="Arial"/>
          <w:b/>
          <w:bCs/>
          <w:snapToGrid/>
          <w:szCs w:val="24"/>
          <w:lang w:eastAsia="sl-SI"/>
        </w:rPr>
        <w:t>WORKS (</w:t>
      </w:r>
      <w:r w:rsidRPr="00227500">
        <w:rPr>
          <w:rFonts w:eastAsiaTheme="minorEastAsia" w:cs="Arial"/>
          <w:b/>
          <w:bCs/>
          <w:snapToGrid/>
          <w:szCs w:val="24"/>
          <w:lang w:eastAsia="sl-SI"/>
        </w:rPr>
        <w:t>if applicable)</w:t>
      </w:r>
    </w:p>
    <w:p w14:paraId="6988ECBA" w14:textId="77777777" w:rsidR="00347DE7" w:rsidRPr="00227500" w:rsidRDefault="00347DE7" w:rsidP="00347DE7">
      <w:pPr>
        <w:widowControl/>
        <w:rPr>
          <w:rFonts w:eastAsia="Calibri" w:cs="Arial"/>
          <w:snapToGrid/>
          <w:szCs w:val="24"/>
          <w:u w:val="single"/>
          <w:lang w:val="en-US"/>
        </w:rPr>
      </w:pPr>
    </w:p>
    <w:p w14:paraId="44EE7CE7" w14:textId="77777777" w:rsidR="00347DE7" w:rsidRPr="00227500" w:rsidRDefault="00347DE7" w:rsidP="00347DE7">
      <w:pPr>
        <w:widowControl/>
        <w:rPr>
          <w:rFonts w:eastAsia="Calibri" w:cs="Arial"/>
          <w:snapToGrid/>
          <w:szCs w:val="24"/>
          <w:u w:val="single"/>
          <w:lang w:val="en-US"/>
        </w:rPr>
      </w:pPr>
    </w:p>
    <w:p w14:paraId="0C3A81E3" w14:textId="77777777" w:rsidR="00347DE7" w:rsidRPr="00227500" w:rsidRDefault="00347DE7" w:rsidP="00347DE7">
      <w:pPr>
        <w:widowControl/>
        <w:rPr>
          <w:rFonts w:eastAsia="Calibri" w:cs="Arial"/>
          <w:snapToGrid/>
          <w:szCs w:val="24"/>
          <w:u w:val="single"/>
          <w:lang w:val="en-US"/>
        </w:rPr>
      </w:pPr>
      <w:proofErr w:type="gramStart"/>
      <w:r w:rsidRPr="00227500">
        <w:rPr>
          <w:rFonts w:eastAsia="Calibri" w:cs="Arial"/>
          <w:b/>
          <w:snapToGrid/>
          <w:szCs w:val="24"/>
          <w:lang w:val="en-US"/>
        </w:rPr>
        <w:t>CONTRACTOR</w:t>
      </w:r>
      <w:r w:rsidRPr="00227500">
        <w:rPr>
          <w:rFonts w:eastAsia="Calibri" w:cs="Arial"/>
          <w:snapToGrid/>
          <w:szCs w:val="24"/>
          <w:u w:val="single"/>
          <w:lang w:val="en-US"/>
        </w:rPr>
        <w:t>:_</w:t>
      </w:r>
      <w:proofErr w:type="gramEnd"/>
      <w:r w:rsidRPr="00227500">
        <w:rPr>
          <w:rFonts w:eastAsia="Calibri" w:cs="Arial"/>
          <w:snapToGrid/>
          <w:szCs w:val="24"/>
          <w:u w:val="single"/>
          <w:lang w:val="en-US"/>
        </w:rPr>
        <w:t xml:space="preserve">_________________________________________ </w:t>
      </w:r>
    </w:p>
    <w:p w14:paraId="3B959E62" w14:textId="77777777" w:rsidR="00347DE7" w:rsidRPr="00227500" w:rsidRDefault="00347DE7" w:rsidP="00347DE7">
      <w:pPr>
        <w:widowControl/>
        <w:rPr>
          <w:rFonts w:eastAsia="Calibri" w:cs="Arial"/>
          <w:snapToGrid/>
          <w:szCs w:val="24"/>
          <w:u w:val="single"/>
          <w:lang w:val="en-US"/>
        </w:rPr>
      </w:pPr>
    </w:p>
    <w:p w14:paraId="75E9E2ED"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and</w:t>
      </w:r>
    </w:p>
    <w:p w14:paraId="28B38952" w14:textId="77777777" w:rsidR="00347DE7" w:rsidRPr="00227500" w:rsidRDefault="00347DE7" w:rsidP="00347DE7">
      <w:pPr>
        <w:widowControl/>
        <w:rPr>
          <w:rFonts w:eastAsia="Calibri" w:cs="Arial"/>
          <w:snapToGrid/>
          <w:szCs w:val="24"/>
          <w:u w:val="single"/>
          <w:lang w:val="en-US"/>
        </w:rPr>
      </w:pPr>
    </w:p>
    <w:p w14:paraId="0AA7E5EF" w14:textId="77777777" w:rsidR="00347DE7" w:rsidRPr="00227500" w:rsidRDefault="00347DE7" w:rsidP="00347DE7">
      <w:pPr>
        <w:widowControl/>
        <w:rPr>
          <w:rFonts w:eastAsia="Calibri" w:cs="Arial"/>
          <w:snapToGrid/>
          <w:szCs w:val="24"/>
          <w:u w:val="single"/>
          <w:lang w:val="en-US"/>
        </w:rPr>
      </w:pPr>
      <w:r w:rsidRPr="00227500">
        <w:rPr>
          <w:rFonts w:eastAsia="Calibri" w:cs="Arial"/>
          <w:b/>
          <w:snapToGrid/>
          <w:szCs w:val="24"/>
          <w:lang w:val="en-US"/>
        </w:rPr>
        <w:t>SUBCONTRACTOR</w:t>
      </w:r>
      <w:r w:rsidRPr="00227500">
        <w:rPr>
          <w:rFonts w:eastAsia="Calibri" w:cs="Arial"/>
          <w:snapToGrid/>
          <w:szCs w:val="24"/>
          <w:u w:val="single"/>
          <w:lang w:val="en-US"/>
        </w:rPr>
        <w:t>:                   ______________________________</w:t>
      </w:r>
    </w:p>
    <w:p w14:paraId="662CBED0" w14:textId="77777777" w:rsidR="00347DE7" w:rsidRPr="00227500" w:rsidRDefault="00347DE7" w:rsidP="00347DE7">
      <w:pPr>
        <w:widowControl/>
        <w:rPr>
          <w:rFonts w:eastAsia="Calibri" w:cs="Arial"/>
          <w:snapToGrid/>
          <w:szCs w:val="24"/>
          <w:u w:val="single"/>
          <w:lang w:val="en-US"/>
        </w:rPr>
      </w:pPr>
    </w:p>
    <w:p w14:paraId="5DA12C38" w14:textId="77777777" w:rsidR="00347DE7" w:rsidRPr="00227500" w:rsidRDefault="00347DE7" w:rsidP="00347DE7">
      <w:pPr>
        <w:widowControl/>
        <w:rPr>
          <w:rFonts w:eastAsia="Calibri" w:cs="Arial"/>
          <w:snapToGrid/>
          <w:szCs w:val="24"/>
          <w:u w:val="single"/>
          <w:lang w:val="en-US"/>
        </w:rPr>
      </w:pPr>
    </w:p>
    <w:p w14:paraId="0B2A4773" w14:textId="77777777" w:rsidR="00347DE7" w:rsidRPr="00227500" w:rsidRDefault="00347DE7" w:rsidP="00347DE7">
      <w:pPr>
        <w:widowControl/>
        <w:rPr>
          <w:rFonts w:eastAsia="Calibri" w:cs="Arial"/>
          <w:snapToGrid/>
          <w:szCs w:val="24"/>
          <w:u w:val="single"/>
          <w:lang w:val="en-US"/>
        </w:rPr>
      </w:pPr>
    </w:p>
    <w:p w14:paraId="7003B7DA"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hereby declare that the Subcontractor stated above has received all payments</w:t>
      </w:r>
    </w:p>
    <w:p w14:paraId="59B1256C" w14:textId="77777777" w:rsidR="00347DE7" w:rsidRPr="00227500" w:rsidRDefault="00347DE7" w:rsidP="00347DE7">
      <w:pPr>
        <w:widowControl/>
        <w:rPr>
          <w:rFonts w:eastAsia="Calibri" w:cs="Arial"/>
          <w:snapToGrid/>
          <w:szCs w:val="24"/>
          <w:lang w:val="en-US"/>
        </w:rPr>
      </w:pPr>
    </w:p>
    <w:p w14:paraId="7BF58A8E"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due for his part of the services, delivery and/or civil works under the Contract </w:t>
      </w:r>
    </w:p>
    <w:p w14:paraId="15D16020"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No._______________</w:t>
      </w:r>
    </w:p>
    <w:p w14:paraId="1C616CE4" w14:textId="77777777" w:rsidR="00347DE7" w:rsidRPr="00227500" w:rsidRDefault="00347DE7" w:rsidP="00347DE7">
      <w:pPr>
        <w:widowControl/>
        <w:rPr>
          <w:rFonts w:eastAsia="Calibri" w:cs="Arial"/>
          <w:snapToGrid/>
          <w:szCs w:val="24"/>
          <w:lang w:val="en-US"/>
        </w:rPr>
      </w:pPr>
    </w:p>
    <w:p w14:paraId="609B225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for the _________________________________. </w:t>
      </w:r>
    </w:p>
    <w:p w14:paraId="3A80862C" w14:textId="77777777" w:rsidR="00347DE7" w:rsidRPr="00227500" w:rsidRDefault="00347DE7" w:rsidP="00347DE7">
      <w:pPr>
        <w:widowControl/>
        <w:ind w:firstLine="720"/>
        <w:rPr>
          <w:rFonts w:eastAsia="Calibri" w:cs="Arial"/>
          <w:snapToGrid/>
          <w:szCs w:val="24"/>
          <w:lang w:val="en-US"/>
        </w:rPr>
      </w:pPr>
      <w:r w:rsidRPr="00227500">
        <w:rPr>
          <w:rFonts w:eastAsia="Calibri" w:cs="Arial"/>
          <w:snapToGrid/>
          <w:szCs w:val="24"/>
          <w:lang w:val="en-US"/>
        </w:rPr>
        <w:t>(subject of the public tender)</w:t>
      </w:r>
    </w:p>
    <w:p w14:paraId="6FA80C6A" w14:textId="77777777" w:rsidR="00347DE7" w:rsidRPr="00227500" w:rsidRDefault="00347DE7" w:rsidP="00347DE7">
      <w:pPr>
        <w:widowControl/>
        <w:rPr>
          <w:rFonts w:eastAsia="Calibri" w:cs="Arial"/>
          <w:snapToGrid/>
          <w:szCs w:val="24"/>
          <w:u w:val="single"/>
          <w:lang w:val="en-US"/>
        </w:rPr>
      </w:pPr>
    </w:p>
    <w:p w14:paraId="1CF134D2" w14:textId="77777777" w:rsidR="00347DE7" w:rsidRPr="00227500" w:rsidRDefault="00347DE7" w:rsidP="00347DE7">
      <w:pPr>
        <w:widowControl/>
        <w:rPr>
          <w:rFonts w:eastAsia="Calibri" w:cs="Arial"/>
          <w:snapToGrid/>
          <w:szCs w:val="24"/>
          <w:u w:val="single"/>
          <w:lang w:val="en-US"/>
        </w:rPr>
      </w:pPr>
    </w:p>
    <w:p w14:paraId="6C842EEF" w14:textId="77777777" w:rsidR="00347DE7" w:rsidRPr="00227500" w:rsidRDefault="00347DE7" w:rsidP="00347DE7">
      <w:pPr>
        <w:widowControl/>
        <w:rPr>
          <w:rFonts w:eastAsia="Calibri" w:cs="Arial"/>
          <w:snapToGrid/>
          <w:szCs w:val="24"/>
          <w:u w:val="single"/>
          <w:lang w:val="en-US"/>
        </w:rPr>
      </w:pPr>
    </w:p>
    <w:p w14:paraId="26096E14" w14:textId="77777777" w:rsidR="00347DE7" w:rsidRPr="00227500" w:rsidRDefault="00347DE7" w:rsidP="00347DE7">
      <w:pPr>
        <w:widowControl/>
        <w:rPr>
          <w:rFonts w:eastAsia="Calibri" w:cs="Arial"/>
          <w:snapToGrid/>
          <w:szCs w:val="24"/>
          <w:u w:val="single"/>
          <w:lang w:val="en-US"/>
        </w:rPr>
      </w:pPr>
    </w:p>
    <w:p w14:paraId="52D0B46E" w14:textId="77777777" w:rsidR="00347DE7" w:rsidRPr="00227500" w:rsidRDefault="00347DE7" w:rsidP="00347DE7">
      <w:pPr>
        <w:widowControl/>
        <w:rPr>
          <w:rFonts w:eastAsia="Calibri" w:cs="Arial"/>
          <w:snapToGrid/>
          <w:szCs w:val="24"/>
          <w:u w:val="single"/>
          <w:lang w:val="en-US"/>
        </w:rPr>
      </w:pPr>
    </w:p>
    <w:p w14:paraId="2BA6BE86"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Place and Date: </w:t>
      </w:r>
      <w:r w:rsidRPr="00227500">
        <w:rPr>
          <w:rFonts w:eastAsia="Calibri" w:cs="Arial"/>
          <w:snapToGrid/>
          <w:szCs w:val="24"/>
          <w:lang w:val="en-US"/>
        </w:rPr>
        <w:tab/>
      </w:r>
      <w:proofErr w:type="gramStart"/>
      <w:r w:rsidRPr="00227500">
        <w:rPr>
          <w:rFonts w:eastAsia="Calibri" w:cs="Arial"/>
          <w:snapToGrid/>
          <w:szCs w:val="24"/>
          <w:lang w:val="en-US"/>
        </w:rPr>
        <w:tab/>
        <w:t xml:space="preserve">  Stamp</w:t>
      </w:r>
      <w:proofErr w:type="gramEnd"/>
      <w:r w:rsidRPr="00227500">
        <w:rPr>
          <w:rFonts w:eastAsia="Calibri" w:cs="Arial"/>
          <w:snapToGrid/>
          <w:szCs w:val="24"/>
          <w:lang w:val="en-US"/>
        </w:rPr>
        <w:t xml:space="preserve">:    </w:t>
      </w:r>
      <w:r w:rsidRPr="00227500">
        <w:rPr>
          <w:rFonts w:eastAsia="Calibri" w:cs="Arial"/>
          <w:snapToGrid/>
          <w:szCs w:val="24"/>
          <w:lang w:val="en-US"/>
        </w:rPr>
        <w:tab/>
        <w:t xml:space="preserve"> </w:t>
      </w:r>
      <w:r w:rsidRPr="00227500">
        <w:rPr>
          <w:rFonts w:eastAsia="Calibri" w:cs="Arial"/>
          <w:snapToGrid/>
          <w:szCs w:val="24"/>
          <w:lang w:val="en-US"/>
        </w:rPr>
        <w:tab/>
      </w:r>
      <w:r w:rsidRPr="00227500">
        <w:rPr>
          <w:rFonts w:eastAsia="Calibri" w:cs="Arial"/>
          <w:snapToGrid/>
          <w:szCs w:val="24"/>
          <w:lang w:val="en-US"/>
        </w:rPr>
        <w:tab/>
        <w:t xml:space="preserve"> Bidder’s Signature:              </w:t>
      </w:r>
    </w:p>
    <w:p w14:paraId="36E7D6FF" w14:textId="77777777" w:rsidR="00347DE7" w:rsidRPr="00227500" w:rsidRDefault="00347DE7" w:rsidP="00347DE7">
      <w:pPr>
        <w:widowControl/>
        <w:rPr>
          <w:rFonts w:eastAsia="Calibri" w:cs="Arial"/>
          <w:snapToGrid/>
          <w:szCs w:val="24"/>
          <w:u w:val="single"/>
          <w:lang w:val="en-US"/>
        </w:rPr>
      </w:pPr>
    </w:p>
    <w:p w14:paraId="772FD6F1" w14:textId="77777777" w:rsidR="00347DE7" w:rsidRPr="00227500" w:rsidRDefault="00347DE7" w:rsidP="00347DE7">
      <w:pPr>
        <w:widowControl/>
        <w:rPr>
          <w:rFonts w:eastAsia="Calibri" w:cs="Arial"/>
          <w:snapToGrid/>
          <w:szCs w:val="24"/>
          <w:u w:val="single"/>
          <w:lang w:val="en-US"/>
        </w:rPr>
      </w:pPr>
    </w:p>
    <w:p w14:paraId="0155C162" w14:textId="77777777" w:rsidR="00347DE7" w:rsidRPr="00227500" w:rsidRDefault="00347DE7" w:rsidP="00347DE7">
      <w:pPr>
        <w:widowControl/>
        <w:rPr>
          <w:rFonts w:eastAsia="Calibri" w:cs="Arial"/>
          <w:snapToGrid/>
          <w:szCs w:val="24"/>
          <w:u w:val="single"/>
          <w:lang w:val="en-US"/>
        </w:rPr>
      </w:pPr>
    </w:p>
    <w:p w14:paraId="51E87A6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t xml:space="preserve">Subcontractor’s Signature:  </w:t>
      </w:r>
    </w:p>
    <w:p w14:paraId="5EABDAC4" w14:textId="77777777" w:rsidR="00347DE7" w:rsidRPr="00227500" w:rsidRDefault="00347DE7" w:rsidP="00347DE7">
      <w:pPr>
        <w:widowControl/>
        <w:rPr>
          <w:rFonts w:eastAsia="Calibri" w:cs="Arial"/>
          <w:snapToGrid/>
          <w:szCs w:val="24"/>
          <w:lang w:val="en-US"/>
        </w:rPr>
      </w:pPr>
    </w:p>
    <w:p w14:paraId="01F47C5B"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t xml:space="preserve">                               </w:t>
      </w:r>
    </w:p>
    <w:p w14:paraId="1B5358CC" w14:textId="77777777" w:rsidR="00347DE7" w:rsidRPr="00227500" w:rsidRDefault="00347DE7" w:rsidP="00347DE7">
      <w:pPr>
        <w:widowControl/>
        <w:rPr>
          <w:rFonts w:eastAsia="Calibri" w:cs="Arial"/>
          <w:snapToGrid/>
          <w:szCs w:val="24"/>
          <w:lang w:val="en-US"/>
        </w:rPr>
      </w:pPr>
    </w:p>
    <w:p w14:paraId="67824441" w14:textId="77777777" w:rsidR="00347DE7" w:rsidRPr="00227500" w:rsidRDefault="00347DE7" w:rsidP="00347DE7">
      <w:pPr>
        <w:widowControl/>
        <w:rPr>
          <w:rFonts w:eastAsia="Calibri" w:cs="Arial"/>
          <w:snapToGrid/>
          <w:szCs w:val="24"/>
          <w:lang w:val="en-US"/>
        </w:rPr>
      </w:pPr>
    </w:p>
    <w:p w14:paraId="0B8160A9" w14:textId="77777777" w:rsidR="00347DE7" w:rsidRPr="00227500" w:rsidRDefault="00347DE7" w:rsidP="00347DE7">
      <w:pPr>
        <w:widowControl/>
        <w:rPr>
          <w:rFonts w:eastAsia="Calibri" w:cs="Arial"/>
          <w:snapToGrid/>
          <w:szCs w:val="24"/>
          <w:lang w:val="en-US"/>
        </w:rPr>
      </w:pPr>
    </w:p>
    <w:p w14:paraId="7D65EE36" w14:textId="77777777" w:rsidR="00347DE7" w:rsidRPr="00227500" w:rsidRDefault="00347DE7" w:rsidP="00347DE7">
      <w:pPr>
        <w:widowControl/>
        <w:rPr>
          <w:rFonts w:eastAsia="Calibri" w:cs="Arial"/>
          <w:snapToGrid/>
          <w:szCs w:val="24"/>
          <w:lang w:val="en-US"/>
        </w:rPr>
      </w:pPr>
    </w:p>
    <w:p w14:paraId="4A707E0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In accordance with article 94.6 of ZJN-3, the Purchaser shall receive this statement in 60 days after the main Contractor issues the final invoice.</w:t>
      </w:r>
    </w:p>
    <w:p w14:paraId="589EFE3F" w14:textId="77777777" w:rsidR="007D116C" w:rsidRPr="00227500" w:rsidRDefault="007D116C" w:rsidP="00347DE7">
      <w:pPr>
        <w:widowControl/>
        <w:rPr>
          <w:rFonts w:eastAsia="Calibri" w:cs="Arial"/>
          <w:snapToGrid/>
          <w:szCs w:val="24"/>
          <w:lang w:val="en-US"/>
        </w:rPr>
      </w:pPr>
    </w:p>
    <w:p w14:paraId="668CA9D3" w14:textId="77777777" w:rsidR="007D116C" w:rsidRDefault="007D116C" w:rsidP="00347DE7">
      <w:pPr>
        <w:widowControl/>
        <w:rPr>
          <w:rFonts w:asciiTheme="minorHAnsi" w:eastAsia="Calibri" w:hAnsiTheme="minorHAnsi"/>
          <w:snapToGrid/>
          <w:szCs w:val="24"/>
          <w:lang w:val="en-US"/>
        </w:rPr>
      </w:pPr>
    </w:p>
    <w:p w14:paraId="3D5BF5EB" w14:textId="77777777" w:rsidR="007D116C" w:rsidRDefault="007D116C" w:rsidP="00217F1B">
      <w:pPr>
        <w:widowControl/>
        <w:jc w:val="center"/>
        <w:rPr>
          <w:rFonts w:asciiTheme="minorHAnsi" w:eastAsia="Calibri" w:hAnsiTheme="minorHAnsi"/>
          <w:snapToGrid/>
          <w:szCs w:val="24"/>
          <w:lang w:val="en-US"/>
        </w:rPr>
      </w:pPr>
    </w:p>
    <w:sectPr w:rsidR="007D116C" w:rsidSect="001D563C">
      <w:headerReference w:type="default" r:id="rId12"/>
      <w:footerReference w:type="even" r:id="rId13"/>
      <w:footerReference w:type="default" r:id="rId14"/>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0A36B" w14:textId="77777777" w:rsidR="00B65F5A" w:rsidRDefault="00B65F5A">
      <w:pPr>
        <w:spacing w:line="20" w:lineRule="exact"/>
      </w:pPr>
    </w:p>
    <w:p w14:paraId="368A1C1C" w14:textId="77777777" w:rsidR="00B65F5A" w:rsidRDefault="00B65F5A"/>
  </w:endnote>
  <w:endnote w:type="continuationSeparator" w:id="0">
    <w:p w14:paraId="2647CF93" w14:textId="77777777" w:rsidR="00B65F5A" w:rsidRDefault="00B65F5A">
      <w:r>
        <w:t xml:space="preserve"> </w:t>
      </w:r>
    </w:p>
    <w:p w14:paraId="2BF2EF14" w14:textId="77777777" w:rsidR="00B65F5A" w:rsidRDefault="00B65F5A"/>
  </w:endnote>
  <w:endnote w:type="continuationNotice" w:id="1">
    <w:p w14:paraId="75760DC8" w14:textId="77777777" w:rsidR="00B65F5A" w:rsidRDefault="00B65F5A">
      <w:r>
        <w:t xml:space="preserve"> </w:t>
      </w:r>
    </w:p>
    <w:p w14:paraId="4CFBAC3D" w14:textId="77777777" w:rsidR="00B65F5A" w:rsidRDefault="00B65F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200247B" w:usb2="00000009" w:usb3="00000000" w:csb0="000001F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598CF" w14:textId="77777777" w:rsidR="00B65F5A" w:rsidRPr="009F3661" w:rsidRDefault="00B65F5A">
    <w:pPr>
      <w:spacing w:before="140" w:line="100" w:lineRule="exact"/>
      <w:ind w:right="360"/>
      <w:rPr>
        <w:sz w:val="8"/>
      </w:rPr>
    </w:pPr>
  </w:p>
  <w:p w14:paraId="6B0415D6" w14:textId="77777777" w:rsidR="00B65F5A" w:rsidRDefault="00B65F5A"/>
  <w:p w14:paraId="16C6AE60" w14:textId="77777777" w:rsidR="00B65F5A" w:rsidRDefault="00B65F5A"/>
  <w:p w14:paraId="5F1C67A0" w14:textId="68C8C65A" w:rsidR="00B65F5A" w:rsidRDefault="00B65F5A">
    <w:pPr>
      <w:framePr w:wrap="auto" w:vAnchor="text" w:hAnchor="page" w:x="1456" w:y="406"/>
      <w:jc w:val="right"/>
    </w:pPr>
    <w:r>
      <w:fldChar w:fldCharType="begin"/>
    </w:r>
    <w:r>
      <w:instrText xml:space="preserve">PAGE  </w:instrText>
    </w:r>
    <w:r>
      <w:fldChar w:fldCharType="separate"/>
    </w:r>
    <w:r>
      <w:rPr>
        <w:noProof/>
      </w:rPr>
      <w:t>16</w:t>
    </w:r>
    <w:r>
      <w:fldChar w:fldCharType="end"/>
    </w:r>
  </w:p>
  <w:p w14:paraId="5FC03B4A" w14:textId="77777777" w:rsidR="00B65F5A" w:rsidRDefault="00B65F5A">
    <w:pPr>
      <w:framePr w:wrap="auto" w:vAnchor="text" w:hAnchor="page" w:x="1456" w:y="406"/>
      <w:ind w:right="360"/>
      <w:jc w:val="right"/>
    </w:pPr>
  </w:p>
  <w:p w14:paraId="6CAF81BD" w14:textId="77777777" w:rsidR="00B65F5A" w:rsidRDefault="00B65F5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C16CD" w14:textId="77777777" w:rsidR="00B65F5A" w:rsidRDefault="00B65F5A" w:rsidP="002724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4A37770" w14:textId="77777777" w:rsidR="00B65F5A" w:rsidRDefault="00B65F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A97FD" w14:textId="77777777" w:rsidR="00B65F5A" w:rsidRDefault="00B65F5A" w:rsidP="0027241D">
    <w:pPr>
      <w:pStyle w:val="Footer"/>
      <w:tabs>
        <w:tab w:val="left" w:pos="1701"/>
      </w:tabs>
      <w:ind w:left="5715"/>
      <w:rPr>
        <w:sz w:val="12"/>
        <w:szCs w:val="12"/>
      </w:rPr>
    </w:pPr>
    <w:bookmarkStart w:id="95" w:name="noga5"/>
    <w:bookmarkEnd w:id="95"/>
  </w:p>
  <w:p w14:paraId="111589EC" w14:textId="77777777" w:rsidR="00B65F5A" w:rsidRPr="008E2598" w:rsidRDefault="00B65F5A" w:rsidP="0027241D">
    <w:pPr>
      <w:pStyle w:val="Footer"/>
      <w:tabs>
        <w:tab w:val="clear" w:pos="9072"/>
        <w:tab w:val="left" w:pos="4287"/>
      </w:tabs>
      <w:rPr>
        <w:sz w:val="18"/>
        <w:szCs w:val="18"/>
      </w:rPr>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C01B3" w14:textId="77777777" w:rsidR="00B65F5A" w:rsidRDefault="00B65F5A">
      <w:r>
        <w:separator/>
      </w:r>
    </w:p>
    <w:p w14:paraId="21BA0B5E" w14:textId="77777777" w:rsidR="00B65F5A" w:rsidRDefault="00B65F5A"/>
  </w:footnote>
  <w:footnote w:type="continuationSeparator" w:id="0">
    <w:p w14:paraId="7A5177FD" w14:textId="77777777" w:rsidR="00B65F5A" w:rsidRDefault="00B65F5A">
      <w:r>
        <w:continuationSeparator/>
      </w:r>
    </w:p>
    <w:p w14:paraId="22752112" w14:textId="77777777" w:rsidR="00B65F5A" w:rsidRDefault="00B65F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9147D" w14:textId="77777777" w:rsidR="00B65F5A" w:rsidRPr="00416AB7" w:rsidRDefault="00B65F5A">
    <w:pPr>
      <w:pStyle w:val="Header"/>
      <w:rPr>
        <w:b/>
        <w:sz w:val="20"/>
      </w:rPr>
    </w:pPr>
  </w:p>
  <w:p w14:paraId="6333DE44" w14:textId="77777777" w:rsidR="00B65F5A" w:rsidRDefault="00B65F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D456E0"/>
    <w:multiLevelType w:val="multilevel"/>
    <w:tmpl w:val="1A601A3A"/>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3289"/>
        </w:tabs>
        <w:ind w:left="3289" w:hanging="737"/>
      </w:pPr>
      <w:rPr>
        <w:rFonts w:cs="Times New Roman"/>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15:restartNumberingAfterBreak="0">
    <w:nsid w:val="0E515A27"/>
    <w:multiLevelType w:val="hybridMultilevel"/>
    <w:tmpl w:val="68621882"/>
    <w:lvl w:ilvl="0" w:tplc="04240015">
      <w:start w:val="1"/>
      <w:numFmt w:val="upperLetter"/>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F1F5591"/>
    <w:multiLevelType w:val="hybridMultilevel"/>
    <w:tmpl w:val="E6B2B93C"/>
    <w:lvl w:ilvl="0" w:tplc="A76A32F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9"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E403938"/>
    <w:multiLevelType w:val="hybridMultilevel"/>
    <w:tmpl w:val="68621882"/>
    <w:lvl w:ilvl="0" w:tplc="04240015">
      <w:start w:val="1"/>
      <w:numFmt w:val="upperLetter"/>
      <w:lvlText w:val="%1."/>
      <w:lvlJc w:val="left"/>
      <w:pPr>
        <w:ind w:left="928"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F3B56FD"/>
    <w:multiLevelType w:val="hybridMultilevel"/>
    <w:tmpl w:val="F5685AAC"/>
    <w:lvl w:ilvl="0" w:tplc="FFFFFFFF">
      <w:start w:val="1"/>
      <w:numFmt w:val="bullet"/>
      <w:lvlText w:val=""/>
      <w:lvlJc w:val="left"/>
      <w:pPr>
        <w:tabs>
          <w:tab w:val="num" w:pos="1778"/>
        </w:tabs>
        <w:ind w:left="1778"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FB522C7"/>
    <w:multiLevelType w:val="hybridMultilevel"/>
    <w:tmpl w:val="640205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30A67DA"/>
    <w:multiLevelType w:val="multilevel"/>
    <w:tmpl w:val="313AEE20"/>
    <w:lvl w:ilvl="0">
      <w:start w:val="8"/>
      <w:numFmt w:val="decimal"/>
      <w:lvlText w:val="%1"/>
      <w:lvlJc w:val="left"/>
      <w:pPr>
        <w:tabs>
          <w:tab w:val="num" w:pos="570"/>
        </w:tabs>
        <w:ind w:left="570" w:hanging="570"/>
      </w:pPr>
      <w:rPr>
        <w:rFonts w:cs="Times New Roman" w:hint="default"/>
        <w:color w:val="auto"/>
      </w:rPr>
    </w:lvl>
    <w:lvl w:ilvl="1">
      <w:start w:val="1"/>
      <w:numFmt w:val="decimal"/>
      <w:lvlText w:val="13.%2"/>
      <w:lvlJc w:val="left"/>
      <w:pPr>
        <w:tabs>
          <w:tab w:val="num" w:pos="570"/>
        </w:tabs>
        <w:ind w:left="570" w:hanging="57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1080"/>
        </w:tabs>
        <w:ind w:left="1080" w:hanging="108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440"/>
        </w:tabs>
        <w:ind w:left="1440" w:hanging="144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800"/>
        </w:tabs>
        <w:ind w:left="1800" w:hanging="180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14"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15"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7" w15:restartNumberingAfterBreak="0">
    <w:nsid w:val="334F1058"/>
    <w:multiLevelType w:val="hybridMultilevel"/>
    <w:tmpl w:val="1B10BF68"/>
    <w:lvl w:ilvl="0" w:tplc="04240015">
      <w:start w:val="1"/>
      <w:numFmt w:val="upperLetter"/>
      <w:lvlText w:val="%1."/>
      <w:lvlJc w:val="left"/>
      <w:pPr>
        <w:ind w:left="107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9D26F01"/>
    <w:multiLevelType w:val="hybridMultilevel"/>
    <w:tmpl w:val="11BA85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0" w15:restartNumberingAfterBreak="0">
    <w:nsid w:val="3E115E78"/>
    <w:multiLevelType w:val="hybridMultilevel"/>
    <w:tmpl w:val="E2429BFC"/>
    <w:lvl w:ilvl="0" w:tplc="FFFFFFFF">
      <w:start w:val="1"/>
      <w:numFmt w:val="bullet"/>
      <w:lvlText w:val=""/>
      <w:lvlJc w:val="left"/>
      <w:pPr>
        <w:tabs>
          <w:tab w:val="num" w:pos="216"/>
        </w:tabs>
        <w:ind w:left="504"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A1E0AC3"/>
    <w:multiLevelType w:val="hybridMultilevel"/>
    <w:tmpl w:val="192E6A2C"/>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start w:val="1"/>
      <w:numFmt w:val="bullet"/>
      <w:lvlText w:val=""/>
      <w:lvlJc w:val="left"/>
      <w:pPr>
        <w:ind w:left="3225" w:hanging="360"/>
      </w:pPr>
      <w:rPr>
        <w:rFonts w:ascii="Symbol" w:hAnsi="Symbol" w:hint="default"/>
      </w:rPr>
    </w:lvl>
    <w:lvl w:ilvl="4" w:tplc="04240003">
      <w:start w:val="1"/>
      <w:numFmt w:val="bullet"/>
      <w:lvlText w:val="o"/>
      <w:lvlJc w:val="left"/>
      <w:pPr>
        <w:ind w:left="3945" w:hanging="360"/>
      </w:pPr>
      <w:rPr>
        <w:rFonts w:ascii="Courier New" w:hAnsi="Courier New" w:cs="Courier New" w:hint="default"/>
      </w:rPr>
    </w:lvl>
    <w:lvl w:ilvl="5" w:tplc="04240005">
      <w:start w:val="1"/>
      <w:numFmt w:val="bullet"/>
      <w:lvlText w:val=""/>
      <w:lvlJc w:val="left"/>
      <w:pPr>
        <w:ind w:left="4665" w:hanging="360"/>
      </w:pPr>
      <w:rPr>
        <w:rFonts w:ascii="Wingdings" w:hAnsi="Wingdings" w:hint="default"/>
      </w:rPr>
    </w:lvl>
    <w:lvl w:ilvl="6" w:tplc="04240001">
      <w:start w:val="1"/>
      <w:numFmt w:val="bullet"/>
      <w:lvlText w:val=""/>
      <w:lvlJc w:val="left"/>
      <w:pPr>
        <w:ind w:left="5385" w:hanging="360"/>
      </w:pPr>
      <w:rPr>
        <w:rFonts w:ascii="Symbol" w:hAnsi="Symbol" w:hint="default"/>
      </w:rPr>
    </w:lvl>
    <w:lvl w:ilvl="7" w:tplc="04240003">
      <w:start w:val="1"/>
      <w:numFmt w:val="bullet"/>
      <w:lvlText w:val="o"/>
      <w:lvlJc w:val="left"/>
      <w:pPr>
        <w:ind w:left="6105" w:hanging="360"/>
      </w:pPr>
      <w:rPr>
        <w:rFonts w:ascii="Courier New" w:hAnsi="Courier New" w:cs="Courier New" w:hint="default"/>
      </w:rPr>
    </w:lvl>
    <w:lvl w:ilvl="8" w:tplc="04240005">
      <w:start w:val="1"/>
      <w:numFmt w:val="bullet"/>
      <w:lvlText w:val=""/>
      <w:lvlJc w:val="left"/>
      <w:pPr>
        <w:ind w:left="6825" w:hanging="360"/>
      </w:pPr>
      <w:rPr>
        <w:rFonts w:ascii="Wingdings" w:hAnsi="Wingdings" w:hint="default"/>
      </w:rPr>
    </w:lvl>
  </w:abstractNum>
  <w:abstractNum w:abstractNumId="24" w15:restartNumberingAfterBreak="0">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5" w15:restartNumberingAfterBreak="0">
    <w:nsid w:val="5F230D7C"/>
    <w:multiLevelType w:val="hybridMultilevel"/>
    <w:tmpl w:val="A5ECDD4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6C885EFF"/>
    <w:multiLevelType w:val="hybridMultilevel"/>
    <w:tmpl w:val="B104644E"/>
    <w:lvl w:ilvl="0" w:tplc="FFFFFFFF">
      <w:start w:val="1"/>
      <w:numFmt w:val="bullet"/>
      <w:lvlText w:val="o"/>
      <w:lvlJc w:val="left"/>
      <w:pPr>
        <w:tabs>
          <w:tab w:val="num" w:pos="1211"/>
        </w:tabs>
        <w:ind w:left="1211" w:hanging="360"/>
      </w:pPr>
      <w:rPr>
        <w:rFonts w:ascii="Courier New" w:hAnsi="Courier New" w:hint="default"/>
        <w:b w:val="0"/>
      </w:rPr>
    </w:lvl>
    <w:lvl w:ilvl="1" w:tplc="FFFFFFFF">
      <w:start w:val="1"/>
      <w:numFmt w:val="lowerLetter"/>
      <w:lvlText w:val="%2)"/>
      <w:lvlJc w:val="left"/>
      <w:pPr>
        <w:tabs>
          <w:tab w:val="num" w:pos="1931"/>
        </w:tabs>
        <w:ind w:left="1931" w:hanging="360"/>
      </w:pPr>
      <w:rPr>
        <w:rFonts w:cs="Times New Roman" w:hint="default"/>
      </w:rPr>
    </w:lvl>
    <w:lvl w:ilvl="2" w:tplc="77B83922">
      <w:numFmt w:val="decimal"/>
      <w:lvlText w:val="%3."/>
      <w:lvlJc w:val="left"/>
      <w:pPr>
        <w:ind w:left="2831" w:hanging="360"/>
      </w:pPr>
      <w:rPr>
        <w:rFonts w:cs="Times New Roman" w:hint="default"/>
      </w:rPr>
    </w:lvl>
    <w:lvl w:ilvl="3" w:tplc="FFFFFFFF" w:tentative="1">
      <w:start w:val="1"/>
      <w:numFmt w:val="decimal"/>
      <w:lvlText w:val="%4."/>
      <w:lvlJc w:val="left"/>
      <w:pPr>
        <w:tabs>
          <w:tab w:val="num" w:pos="3371"/>
        </w:tabs>
        <w:ind w:left="3371" w:hanging="360"/>
      </w:pPr>
      <w:rPr>
        <w:rFonts w:cs="Times New Roman"/>
      </w:rPr>
    </w:lvl>
    <w:lvl w:ilvl="4" w:tplc="FFFFFFFF" w:tentative="1">
      <w:start w:val="1"/>
      <w:numFmt w:val="lowerLetter"/>
      <w:lvlText w:val="%5."/>
      <w:lvlJc w:val="left"/>
      <w:pPr>
        <w:tabs>
          <w:tab w:val="num" w:pos="4091"/>
        </w:tabs>
        <w:ind w:left="4091" w:hanging="360"/>
      </w:pPr>
      <w:rPr>
        <w:rFonts w:cs="Times New Roman"/>
      </w:rPr>
    </w:lvl>
    <w:lvl w:ilvl="5" w:tplc="FFFFFFFF" w:tentative="1">
      <w:start w:val="1"/>
      <w:numFmt w:val="lowerRoman"/>
      <w:lvlText w:val="%6."/>
      <w:lvlJc w:val="right"/>
      <w:pPr>
        <w:tabs>
          <w:tab w:val="num" w:pos="4811"/>
        </w:tabs>
        <w:ind w:left="4811" w:hanging="180"/>
      </w:pPr>
      <w:rPr>
        <w:rFonts w:cs="Times New Roman"/>
      </w:rPr>
    </w:lvl>
    <w:lvl w:ilvl="6" w:tplc="FFFFFFFF" w:tentative="1">
      <w:start w:val="1"/>
      <w:numFmt w:val="decimal"/>
      <w:lvlText w:val="%7."/>
      <w:lvlJc w:val="left"/>
      <w:pPr>
        <w:tabs>
          <w:tab w:val="num" w:pos="5531"/>
        </w:tabs>
        <w:ind w:left="5531" w:hanging="360"/>
      </w:pPr>
      <w:rPr>
        <w:rFonts w:cs="Times New Roman"/>
      </w:rPr>
    </w:lvl>
    <w:lvl w:ilvl="7" w:tplc="FFFFFFFF" w:tentative="1">
      <w:start w:val="1"/>
      <w:numFmt w:val="lowerLetter"/>
      <w:lvlText w:val="%8."/>
      <w:lvlJc w:val="left"/>
      <w:pPr>
        <w:tabs>
          <w:tab w:val="num" w:pos="6251"/>
        </w:tabs>
        <w:ind w:left="6251" w:hanging="360"/>
      </w:pPr>
      <w:rPr>
        <w:rFonts w:cs="Times New Roman"/>
      </w:rPr>
    </w:lvl>
    <w:lvl w:ilvl="8" w:tplc="FFFFFFFF" w:tentative="1">
      <w:start w:val="1"/>
      <w:numFmt w:val="lowerRoman"/>
      <w:lvlText w:val="%9."/>
      <w:lvlJc w:val="right"/>
      <w:pPr>
        <w:tabs>
          <w:tab w:val="num" w:pos="6971"/>
        </w:tabs>
        <w:ind w:left="6971" w:hanging="180"/>
      </w:pPr>
      <w:rPr>
        <w:rFonts w:cs="Times New Roman"/>
      </w:rPr>
    </w:lvl>
  </w:abstractNum>
  <w:abstractNum w:abstractNumId="29" w15:restartNumberingAfterBreak="0">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30"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1"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16cid:durableId="1658924707">
    <w:abstractNumId w:val="5"/>
  </w:num>
  <w:num w:numId="2" w16cid:durableId="1328053086">
    <w:abstractNumId w:val="3"/>
  </w:num>
  <w:num w:numId="3" w16cid:durableId="3020873">
    <w:abstractNumId w:val="2"/>
  </w:num>
  <w:num w:numId="4" w16cid:durableId="1728186700">
    <w:abstractNumId w:val="1"/>
  </w:num>
  <w:num w:numId="5" w16cid:durableId="487282748">
    <w:abstractNumId w:val="0"/>
  </w:num>
  <w:num w:numId="6" w16cid:durableId="1705398441">
    <w:abstractNumId w:val="21"/>
  </w:num>
  <w:num w:numId="7" w16cid:durableId="899756172">
    <w:abstractNumId w:val="24"/>
  </w:num>
  <w:num w:numId="8" w16cid:durableId="1461145427">
    <w:abstractNumId w:val="30"/>
  </w:num>
  <w:num w:numId="9" w16cid:durableId="79910741">
    <w:abstractNumId w:val="19"/>
  </w:num>
  <w:num w:numId="10" w16cid:durableId="1314526618">
    <w:abstractNumId w:val="31"/>
  </w:num>
  <w:num w:numId="11" w16cid:durableId="2095474535">
    <w:abstractNumId w:val="4"/>
  </w:num>
  <w:num w:numId="12" w16cid:durableId="1165894700">
    <w:abstractNumId w:val="8"/>
  </w:num>
  <w:num w:numId="13" w16cid:durableId="976838272">
    <w:abstractNumId w:val="26"/>
  </w:num>
  <w:num w:numId="14" w16cid:durableId="279453394">
    <w:abstractNumId w:val="27"/>
  </w:num>
  <w:num w:numId="15" w16cid:durableId="1510564023">
    <w:abstractNumId w:val="22"/>
  </w:num>
  <w:num w:numId="16" w16cid:durableId="1976787056">
    <w:abstractNumId w:val="29"/>
  </w:num>
  <w:num w:numId="17" w16cid:durableId="2121096364">
    <w:abstractNumId w:val="16"/>
  </w:num>
  <w:num w:numId="18" w16cid:durableId="495196147">
    <w:abstractNumId w:val="9"/>
  </w:num>
  <w:num w:numId="19" w16cid:durableId="1594624163">
    <w:abstractNumId w:val="15"/>
  </w:num>
  <w:num w:numId="20" w16cid:durableId="873998639">
    <w:abstractNumId w:val="5"/>
    <w:lvlOverride w:ilvl="0">
      <w:startOverride w:val="16"/>
    </w:lvlOverride>
    <w:lvlOverride w:ilvl="1">
      <w:startOverride w:val="4"/>
    </w:lvlOverride>
  </w:num>
  <w:num w:numId="21" w16cid:durableId="1771004273">
    <w:abstractNumId w:val="17"/>
  </w:num>
  <w:num w:numId="22" w16cid:durableId="1055347695">
    <w:abstractNumId w:val="25"/>
  </w:num>
  <w:num w:numId="23" w16cid:durableId="210699857">
    <w:abstractNumId w:val="28"/>
  </w:num>
  <w:num w:numId="24" w16cid:durableId="1130630411">
    <w:abstractNumId w:val="13"/>
  </w:num>
  <w:num w:numId="25" w16cid:durableId="1696927909">
    <w:abstractNumId w:val="14"/>
  </w:num>
  <w:num w:numId="26" w16cid:durableId="212422988">
    <w:abstractNumId w:val="11"/>
  </w:num>
  <w:num w:numId="27" w16cid:durableId="1523082052">
    <w:abstractNumId w:val="6"/>
  </w:num>
  <w:num w:numId="28" w16cid:durableId="1187061914">
    <w:abstractNumId w:val="10"/>
  </w:num>
  <w:num w:numId="29" w16cid:durableId="50546548">
    <w:abstractNumId w:val="16"/>
    <w:lvlOverride w:ilvl="0">
      <w:startOverride w:val="1"/>
    </w:lvlOverride>
  </w:num>
  <w:num w:numId="30" w16cid:durableId="1647934699">
    <w:abstractNumId w:val="20"/>
  </w:num>
  <w:num w:numId="31" w16cid:durableId="584925865">
    <w:abstractNumId w:val="5"/>
  </w:num>
  <w:num w:numId="32" w16cid:durableId="1089497325">
    <w:abstractNumId w:val="5"/>
    <w:lvlOverride w:ilvl="0">
      <w:startOverride w:val="10"/>
    </w:lvlOverride>
    <w:lvlOverride w:ilvl="1">
      <w:startOverride w:val="2"/>
    </w:lvlOverride>
  </w:num>
  <w:num w:numId="33" w16cid:durableId="378214551">
    <w:abstractNumId w:val="23"/>
  </w:num>
  <w:num w:numId="34" w16cid:durableId="827289696">
    <w:abstractNumId w:val="18"/>
  </w:num>
  <w:num w:numId="35" w16cid:durableId="2106342711">
    <w:abstractNumId w:val="12"/>
  </w:num>
  <w:num w:numId="36" w16cid:durableId="138769657">
    <w:abstractNumId w:val="7"/>
  </w:num>
  <w:num w:numId="37" w16cid:durableId="2047102324">
    <w:abstractNumId w:val="5"/>
    <w:lvlOverride w:ilvl="0">
      <w:startOverride w:val="1"/>
    </w:lvlOverride>
    <w:lvlOverride w:ilvl="1">
      <w:startOverride w:val="2"/>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139265"/>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F4F"/>
    <w:rsid w:val="00000295"/>
    <w:rsid w:val="00000777"/>
    <w:rsid w:val="00002262"/>
    <w:rsid w:val="00002ED9"/>
    <w:rsid w:val="00002F1E"/>
    <w:rsid w:val="000032C9"/>
    <w:rsid w:val="00004485"/>
    <w:rsid w:val="000044FF"/>
    <w:rsid w:val="00004648"/>
    <w:rsid w:val="000049A4"/>
    <w:rsid w:val="000052A5"/>
    <w:rsid w:val="00005A53"/>
    <w:rsid w:val="0000620C"/>
    <w:rsid w:val="000073A8"/>
    <w:rsid w:val="000079BA"/>
    <w:rsid w:val="00007CDB"/>
    <w:rsid w:val="0001043E"/>
    <w:rsid w:val="00011B97"/>
    <w:rsid w:val="00011F44"/>
    <w:rsid w:val="00011F73"/>
    <w:rsid w:val="00012A9A"/>
    <w:rsid w:val="000139A8"/>
    <w:rsid w:val="00015ED6"/>
    <w:rsid w:val="00017640"/>
    <w:rsid w:val="00021828"/>
    <w:rsid w:val="00021EFC"/>
    <w:rsid w:val="000226FE"/>
    <w:rsid w:val="0002295D"/>
    <w:rsid w:val="0002393D"/>
    <w:rsid w:val="00024171"/>
    <w:rsid w:val="000241A1"/>
    <w:rsid w:val="00024EE5"/>
    <w:rsid w:val="000251FB"/>
    <w:rsid w:val="00025812"/>
    <w:rsid w:val="000259E3"/>
    <w:rsid w:val="00025D3C"/>
    <w:rsid w:val="000268D6"/>
    <w:rsid w:val="00026D5A"/>
    <w:rsid w:val="00027199"/>
    <w:rsid w:val="00030A44"/>
    <w:rsid w:val="00030CCE"/>
    <w:rsid w:val="0003138A"/>
    <w:rsid w:val="0003189B"/>
    <w:rsid w:val="000323AC"/>
    <w:rsid w:val="00033ED9"/>
    <w:rsid w:val="000340B9"/>
    <w:rsid w:val="0003425E"/>
    <w:rsid w:val="00034703"/>
    <w:rsid w:val="00036F31"/>
    <w:rsid w:val="000370FE"/>
    <w:rsid w:val="000377B2"/>
    <w:rsid w:val="00037A5E"/>
    <w:rsid w:val="00040324"/>
    <w:rsid w:val="0004180D"/>
    <w:rsid w:val="00042A55"/>
    <w:rsid w:val="00043DE3"/>
    <w:rsid w:val="000448CE"/>
    <w:rsid w:val="00044C4A"/>
    <w:rsid w:val="00045711"/>
    <w:rsid w:val="000464AD"/>
    <w:rsid w:val="00046766"/>
    <w:rsid w:val="00046ACC"/>
    <w:rsid w:val="00047105"/>
    <w:rsid w:val="000471DD"/>
    <w:rsid w:val="00047339"/>
    <w:rsid w:val="0004735D"/>
    <w:rsid w:val="00047840"/>
    <w:rsid w:val="000503DB"/>
    <w:rsid w:val="00050788"/>
    <w:rsid w:val="0005088F"/>
    <w:rsid w:val="00050A19"/>
    <w:rsid w:val="000514AB"/>
    <w:rsid w:val="000514AD"/>
    <w:rsid w:val="00051695"/>
    <w:rsid w:val="00051B53"/>
    <w:rsid w:val="00052B8F"/>
    <w:rsid w:val="0005494B"/>
    <w:rsid w:val="00054F66"/>
    <w:rsid w:val="000552CE"/>
    <w:rsid w:val="000557B6"/>
    <w:rsid w:val="00055F16"/>
    <w:rsid w:val="0005609D"/>
    <w:rsid w:val="00057260"/>
    <w:rsid w:val="0005735E"/>
    <w:rsid w:val="00057450"/>
    <w:rsid w:val="00057A0F"/>
    <w:rsid w:val="00057A47"/>
    <w:rsid w:val="00060D18"/>
    <w:rsid w:val="00061D21"/>
    <w:rsid w:val="00062170"/>
    <w:rsid w:val="00062F20"/>
    <w:rsid w:val="00062FDB"/>
    <w:rsid w:val="00063010"/>
    <w:rsid w:val="00063E59"/>
    <w:rsid w:val="00064868"/>
    <w:rsid w:val="00064B0B"/>
    <w:rsid w:val="00065009"/>
    <w:rsid w:val="00065604"/>
    <w:rsid w:val="0006567D"/>
    <w:rsid w:val="0006572B"/>
    <w:rsid w:val="00065A7F"/>
    <w:rsid w:val="00065B97"/>
    <w:rsid w:val="00066327"/>
    <w:rsid w:val="0006693B"/>
    <w:rsid w:val="000671C3"/>
    <w:rsid w:val="0006729C"/>
    <w:rsid w:val="00067587"/>
    <w:rsid w:val="00071A54"/>
    <w:rsid w:val="00072317"/>
    <w:rsid w:val="00072E99"/>
    <w:rsid w:val="0007332A"/>
    <w:rsid w:val="000737C9"/>
    <w:rsid w:val="000738F2"/>
    <w:rsid w:val="00074B1D"/>
    <w:rsid w:val="00074D1A"/>
    <w:rsid w:val="00076180"/>
    <w:rsid w:val="00080E1A"/>
    <w:rsid w:val="000810E8"/>
    <w:rsid w:val="00082885"/>
    <w:rsid w:val="00082F05"/>
    <w:rsid w:val="000851A5"/>
    <w:rsid w:val="00085F70"/>
    <w:rsid w:val="00086835"/>
    <w:rsid w:val="00086E72"/>
    <w:rsid w:val="00087B36"/>
    <w:rsid w:val="00090ECE"/>
    <w:rsid w:val="000913D5"/>
    <w:rsid w:val="000914CB"/>
    <w:rsid w:val="000918CE"/>
    <w:rsid w:val="00092F39"/>
    <w:rsid w:val="000941BB"/>
    <w:rsid w:val="00094A41"/>
    <w:rsid w:val="00094CAB"/>
    <w:rsid w:val="00097A0E"/>
    <w:rsid w:val="000A03E9"/>
    <w:rsid w:val="000A1216"/>
    <w:rsid w:val="000A161B"/>
    <w:rsid w:val="000A17C4"/>
    <w:rsid w:val="000A22AE"/>
    <w:rsid w:val="000A279E"/>
    <w:rsid w:val="000A349C"/>
    <w:rsid w:val="000A3D40"/>
    <w:rsid w:val="000A45A4"/>
    <w:rsid w:val="000A493F"/>
    <w:rsid w:val="000A4BCB"/>
    <w:rsid w:val="000A6E11"/>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C0356"/>
    <w:rsid w:val="000C10CC"/>
    <w:rsid w:val="000C1E5A"/>
    <w:rsid w:val="000C1F83"/>
    <w:rsid w:val="000C2FDA"/>
    <w:rsid w:val="000C3213"/>
    <w:rsid w:val="000C382F"/>
    <w:rsid w:val="000C472C"/>
    <w:rsid w:val="000C49C2"/>
    <w:rsid w:val="000C4E77"/>
    <w:rsid w:val="000C5741"/>
    <w:rsid w:val="000C59B8"/>
    <w:rsid w:val="000C5AF5"/>
    <w:rsid w:val="000C5FE1"/>
    <w:rsid w:val="000C6206"/>
    <w:rsid w:val="000C6549"/>
    <w:rsid w:val="000C710C"/>
    <w:rsid w:val="000C7762"/>
    <w:rsid w:val="000C7A6D"/>
    <w:rsid w:val="000D05B0"/>
    <w:rsid w:val="000D0E60"/>
    <w:rsid w:val="000D1053"/>
    <w:rsid w:val="000D18F7"/>
    <w:rsid w:val="000D1DB8"/>
    <w:rsid w:val="000D1F04"/>
    <w:rsid w:val="000D2400"/>
    <w:rsid w:val="000D2AF8"/>
    <w:rsid w:val="000D2B63"/>
    <w:rsid w:val="000D3101"/>
    <w:rsid w:val="000D4002"/>
    <w:rsid w:val="000D43B3"/>
    <w:rsid w:val="000D5795"/>
    <w:rsid w:val="000D6C64"/>
    <w:rsid w:val="000D6FE4"/>
    <w:rsid w:val="000D7172"/>
    <w:rsid w:val="000E039D"/>
    <w:rsid w:val="000E0534"/>
    <w:rsid w:val="000E05A4"/>
    <w:rsid w:val="000E061D"/>
    <w:rsid w:val="000E0FA2"/>
    <w:rsid w:val="000E1236"/>
    <w:rsid w:val="000E1DAB"/>
    <w:rsid w:val="000E1DFF"/>
    <w:rsid w:val="000E2CFE"/>
    <w:rsid w:val="000E2D03"/>
    <w:rsid w:val="000E2D68"/>
    <w:rsid w:val="000E3ACB"/>
    <w:rsid w:val="000E3CE3"/>
    <w:rsid w:val="000E4A01"/>
    <w:rsid w:val="000E4F82"/>
    <w:rsid w:val="000E508A"/>
    <w:rsid w:val="000E575D"/>
    <w:rsid w:val="000E5EC9"/>
    <w:rsid w:val="000E7A8F"/>
    <w:rsid w:val="000F018E"/>
    <w:rsid w:val="000F097F"/>
    <w:rsid w:val="000F2CAB"/>
    <w:rsid w:val="000F30FE"/>
    <w:rsid w:val="000F39FB"/>
    <w:rsid w:val="000F3D12"/>
    <w:rsid w:val="000F42F0"/>
    <w:rsid w:val="000F4479"/>
    <w:rsid w:val="000F44AC"/>
    <w:rsid w:val="000F49D7"/>
    <w:rsid w:val="000F4B62"/>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538"/>
    <w:rsid w:val="00105D0C"/>
    <w:rsid w:val="00106FFD"/>
    <w:rsid w:val="0010774E"/>
    <w:rsid w:val="00107D4D"/>
    <w:rsid w:val="0011147C"/>
    <w:rsid w:val="0011236A"/>
    <w:rsid w:val="00112788"/>
    <w:rsid w:val="00113E17"/>
    <w:rsid w:val="00114A59"/>
    <w:rsid w:val="00117041"/>
    <w:rsid w:val="00120312"/>
    <w:rsid w:val="00120567"/>
    <w:rsid w:val="001206DB"/>
    <w:rsid w:val="00120A4E"/>
    <w:rsid w:val="00121D7B"/>
    <w:rsid w:val="00121FFF"/>
    <w:rsid w:val="0012242D"/>
    <w:rsid w:val="00123E11"/>
    <w:rsid w:val="00124246"/>
    <w:rsid w:val="001242F8"/>
    <w:rsid w:val="00124536"/>
    <w:rsid w:val="00124C96"/>
    <w:rsid w:val="001254B6"/>
    <w:rsid w:val="00126D00"/>
    <w:rsid w:val="001270AC"/>
    <w:rsid w:val="001279B9"/>
    <w:rsid w:val="00127B18"/>
    <w:rsid w:val="00132DCA"/>
    <w:rsid w:val="00133502"/>
    <w:rsid w:val="00133AF5"/>
    <w:rsid w:val="00134482"/>
    <w:rsid w:val="00135933"/>
    <w:rsid w:val="0013611D"/>
    <w:rsid w:val="00137E59"/>
    <w:rsid w:val="001403F5"/>
    <w:rsid w:val="001408BA"/>
    <w:rsid w:val="00141395"/>
    <w:rsid w:val="001416C0"/>
    <w:rsid w:val="00141DDF"/>
    <w:rsid w:val="001421CB"/>
    <w:rsid w:val="00142C4A"/>
    <w:rsid w:val="00143ADA"/>
    <w:rsid w:val="00143C73"/>
    <w:rsid w:val="00143DBA"/>
    <w:rsid w:val="00144062"/>
    <w:rsid w:val="00145AA7"/>
    <w:rsid w:val="00146FB8"/>
    <w:rsid w:val="001470C3"/>
    <w:rsid w:val="001472BC"/>
    <w:rsid w:val="00147351"/>
    <w:rsid w:val="00147B93"/>
    <w:rsid w:val="001503F9"/>
    <w:rsid w:val="00150401"/>
    <w:rsid w:val="001504CE"/>
    <w:rsid w:val="00151991"/>
    <w:rsid w:val="00152D78"/>
    <w:rsid w:val="001541B1"/>
    <w:rsid w:val="0015455B"/>
    <w:rsid w:val="00154BB7"/>
    <w:rsid w:val="00155BAF"/>
    <w:rsid w:val="001562D5"/>
    <w:rsid w:val="0015669C"/>
    <w:rsid w:val="00156E6F"/>
    <w:rsid w:val="001577A1"/>
    <w:rsid w:val="00160624"/>
    <w:rsid w:val="00161195"/>
    <w:rsid w:val="00161BB1"/>
    <w:rsid w:val="00162338"/>
    <w:rsid w:val="00163D0B"/>
    <w:rsid w:val="00163F42"/>
    <w:rsid w:val="00164AD6"/>
    <w:rsid w:val="0016528F"/>
    <w:rsid w:val="00166F3C"/>
    <w:rsid w:val="0016728B"/>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3F"/>
    <w:rsid w:val="001804D9"/>
    <w:rsid w:val="00180CDD"/>
    <w:rsid w:val="00180D25"/>
    <w:rsid w:val="00181487"/>
    <w:rsid w:val="00182363"/>
    <w:rsid w:val="00183141"/>
    <w:rsid w:val="0018356F"/>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6A5"/>
    <w:rsid w:val="00190D08"/>
    <w:rsid w:val="00191595"/>
    <w:rsid w:val="00192113"/>
    <w:rsid w:val="00192FB8"/>
    <w:rsid w:val="00193356"/>
    <w:rsid w:val="00193644"/>
    <w:rsid w:val="001936DD"/>
    <w:rsid w:val="00194A54"/>
    <w:rsid w:val="0019638E"/>
    <w:rsid w:val="0019641E"/>
    <w:rsid w:val="001965CD"/>
    <w:rsid w:val="0019748E"/>
    <w:rsid w:val="001975C1"/>
    <w:rsid w:val="001A08C8"/>
    <w:rsid w:val="001A09B0"/>
    <w:rsid w:val="001A0F7A"/>
    <w:rsid w:val="001A19A5"/>
    <w:rsid w:val="001A330F"/>
    <w:rsid w:val="001A39A6"/>
    <w:rsid w:val="001A4C39"/>
    <w:rsid w:val="001A62AA"/>
    <w:rsid w:val="001A6BE5"/>
    <w:rsid w:val="001A74B8"/>
    <w:rsid w:val="001B0AAC"/>
    <w:rsid w:val="001B0CCF"/>
    <w:rsid w:val="001B1CF8"/>
    <w:rsid w:val="001B2DCE"/>
    <w:rsid w:val="001B325A"/>
    <w:rsid w:val="001B359C"/>
    <w:rsid w:val="001B3894"/>
    <w:rsid w:val="001B3C31"/>
    <w:rsid w:val="001B3EC1"/>
    <w:rsid w:val="001B5806"/>
    <w:rsid w:val="001B60AF"/>
    <w:rsid w:val="001B75E4"/>
    <w:rsid w:val="001C0F97"/>
    <w:rsid w:val="001C1562"/>
    <w:rsid w:val="001C25B5"/>
    <w:rsid w:val="001C320F"/>
    <w:rsid w:val="001C375B"/>
    <w:rsid w:val="001C39DE"/>
    <w:rsid w:val="001C4678"/>
    <w:rsid w:val="001C46DC"/>
    <w:rsid w:val="001C4717"/>
    <w:rsid w:val="001C487F"/>
    <w:rsid w:val="001C4B5F"/>
    <w:rsid w:val="001C4C19"/>
    <w:rsid w:val="001C4D19"/>
    <w:rsid w:val="001C5349"/>
    <w:rsid w:val="001C56EC"/>
    <w:rsid w:val="001C5E05"/>
    <w:rsid w:val="001C687D"/>
    <w:rsid w:val="001C74F2"/>
    <w:rsid w:val="001C76CA"/>
    <w:rsid w:val="001D0D6E"/>
    <w:rsid w:val="001D20A5"/>
    <w:rsid w:val="001D40DB"/>
    <w:rsid w:val="001D4BA6"/>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57D6"/>
    <w:rsid w:val="001E6D29"/>
    <w:rsid w:val="001E70F4"/>
    <w:rsid w:val="001F0C5E"/>
    <w:rsid w:val="001F185D"/>
    <w:rsid w:val="001F19ED"/>
    <w:rsid w:val="001F1ED3"/>
    <w:rsid w:val="001F206A"/>
    <w:rsid w:val="001F28B1"/>
    <w:rsid w:val="001F319C"/>
    <w:rsid w:val="001F4418"/>
    <w:rsid w:val="001F4467"/>
    <w:rsid w:val="001F4575"/>
    <w:rsid w:val="001F557C"/>
    <w:rsid w:val="001F58E4"/>
    <w:rsid w:val="001F59B8"/>
    <w:rsid w:val="001F63A3"/>
    <w:rsid w:val="00201353"/>
    <w:rsid w:val="0020255A"/>
    <w:rsid w:val="002025DE"/>
    <w:rsid w:val="002029BC"/>
    <w:rsid w:val="00203961"/>
    <w:rsid w:val="002042D5"/>
    <w:rsid w:val="00204998"/>
    <w:rsid w:val="00205825"/>
    <w:rsid w:val="0020680C"/>
    <w:rsid w:val="00207129"/>
    <w:rsid w:val="002102AD"/>
    <w:rsid w:val="00210C7C"/>
    <w:rsid w:val="00211D3D"/>
    <w:rsid w:val="0021267F"/>
    <w:rsid w:val="00214946"/>
    <w:rsid w:val="00214CAF"/>
    <w:rsid w:val="00216243"/>
    <w:rsid w:val="00216A7B"/>
    <w:rsid w:val="00217EE3"/>
    <w:rsid w:val="00217F1B"/>
    <w:rsid w:val="00220535"/>
    <w:rsid w:val="00220733"/>
    <w:rsid w:val="00220E69"/>
    <w:rsid w:val="00220F65"/>
    <w:rsid w:val="0022233A"/>
    <w:rsid w:val="0022235F"/>
    <w:rsid w:val="00222A84"/>
    <w:rsid w:val="00222BB3"/>
    <w:rsid w:val="002255A6"/>
    <w:rsid w:val="00225932"/>
    <w:rsid w:val="00225E82"/>
    <w:rsid w:val="0022611C"/>
    <w:rsid w:val="00226704"/>
    <w:rsid w:val="00227500"/>
    <w:rsid w:val="00230B20"/>
    <w:rsid w:val="00230CB8"/>
    <w:rsid w:val="00231583"/>
    <w:rsid w:val="00231E40"/>
    <w:rsid w:val="00231FA7"/>
    <w:rsid w:val="00232030"/>
    <w:rsid w:val="00233AC7"/>
    <w:rsid w:val="00233BB1"/>
    <w:rsid w:val="002343BB"/>
    <w:rsid w:val="002344A0"/>
    <w:rsid w:val="00234B49"/>
    <w:rsid w:val="002362B3"/>
    <w:rsid w:val="002364D8"/>
    <w:rsid w:val="0024146D"/>
    <w:rsid w:val="00242D3B"/>
    <w:rsid w:val="00242F8C"/>
    <w:rsid w:val="00242FF5"/>
    <w:rsid w:val="002431EE"/>
    <w:rsid w:val="00243304"/>
    <w:rsid w:val="0024336D"/>
    <w:rsid w:val="00243C0F"/>
    <w:rsid w:val="0024479B"/>
    <w:rsid w:val="00245208"/>
    <w:rsid w:val="002501C9"/>
    <w:rsid w:val="00250B5A"/>
    <w:rsid w:val="00250C99"/>
    <w:rsid w:val="00251279"/>
    <w:rsid w:val="00251BF0"/>
    <w:rsid w:val="00251BFC"/>
    <w:rsid w:val="00252095"/>
    <w:rsid w:val="002521F5"/>
    <w:rsid w:val="00252AC0"/>
    <w:rsid w:val="002539F9"/>
    <w:rsid w:val="002541E7"/>
    <w:rsid w:val="002545C6"/>
    <w:rsid w:val="00254AB9"/>
    <w:rsid w:val="00254AFD"/>
    <w:rsid w:val="0025502E"/>
    <w:rsid w:val="00255A57"/>
    <w:rsid w:val="002561F6"/>
    <w:rsid w:val="00256C6F"/>
    <w:rsid w:val="00256F1E"/>
    <w:rsid w:val="00257310"/>
    <w:rsid w:val="00260795"/>
    <w:rsid w:val="0026125A"/>
    <w:rsid w:val="00261735"/>
    <w:rsid w:val="00261F46"/>
    <w:rsid w:val="00262091"/>
    <w:rsid w:val="002620D0"/>
    <w:rsid w:val="002621E3"/>
    <w:rsid w:val="00263629"/>
    <w:rsid w:val="0026597C"/>
    <w:rsid w:val="00265B3C"/>
    <w:rsid w:val="002669DA"/>
    <w:rsid w:val="00267C16"/>
    <w:rsid w:val="00270147"/>
    <w:rsid w:val="00270AE7"/>
    <w:rsid w:val="00271D60"/>
    <w:rsid w:val="0027241D"/>
    <w:rsid w:val="00272468"/>
    <w:rsid w:val="002743E2"/>
    <w:rsid w:val="00274B97"/>
    <w:rsid w:val="00275073"/>
    <w:rsid w:val="002767BD"/>
    <w:rsid w:val="00277791"/>
    <w:rsid w:val="002777DC"/>
    <w:rsid w:val="00277A43"/>
    <w:rsid w:val="00277AE9"/>
    <w:rsid w:val="002801C7"/>
    <w:rsid w:val="0028077E"/>
    <w:rsid w:val="0028173D"/>
    <w:rsid w:val="00281E9A"/>
    <w:rsid w:val="0028218A"/>
    <w:rsid w:val="002821FB"/>
    <w:rsid w:val="00284C0A"/>
    <w:rsid w:val="00284F1D"/>
    <w:rsid w:val="002854CA"/>
    <w:rsid w:val="0028589C"/>
    <w:rsid w:val="00286E74"/>
    <w:rsid w:val="00286F2B"/>
    <w:rsid w:val="0028773C"/>
    <w:rsid w:val="0028796B"/>
    <w:rsid w:val="00287C8E"/>
    <w:rsid w:val="00287E2C"/>
    <w:rsid w:val="00291517"/>
    <w:rsid w:val="002929E2"/>
    <w:rsid w:val="002933FB"/>
    <w:rsid w:val="002947AD"/>
    <w:rsid w:val="00296230"/>
    <w:rsid w:val="002963A8"/>
    <w:rsid w:val="00297190"/>
    <w:rsid w:val="002972F9"/>
    <w:rsid w:val="00297413"/>
    <w:rsid w:val="00297A77"/>
    <w:rsid w:val="00297B70"/>
    <w:rsid w:val="002A01D0"/>
    <w:rsid w:val="002A0520"/>
    <w:rsid w:val="002A0EA9"/>
    <w:rsid w:val="002A1448"/>
    <w:rsid w:val="002A149A"/>
    <w:rsid w:val="002A17F5"/>
    <w:rsid w:val="002A1BA2"/>
    <w:rsid w:val="002A1C42"/>
    <w:rsid w:val="002A242A"/>
    <w:rsid w:val="002A24C9"/>
    <w:rsid w:val="002A31EE"/>
    <w:rsid w:val="002A45E4"/>
    <w:rsid w:val="002A53DC"/>
    <w:rsid w:val="002A568B"/>
    <w:rsid w:val="002A5F74"/>
    <w:rsid w:val="002A62B5"/>
    <w:rsid w:val="002A679C"/>
    <w:rsid w:val="002A6B44"/>
    <w:rsid w:val="002A712F"/>
    <w:rsid w:val="002A7388"/>
    <w:rsid w:val="002A74CA"/>
    <w:rsid w:val="002A7DE3"/>
    <w:rsid w:val="002B0D6F"/>
    <w:rsid w:val="002B1076"/>
    <w:rsid w:val="002B1414"/>
    <w:rsid w:val="002B2964"/>
    <w:rsid w:val="002B2BBD"/>
    <w:rsid w:val="002B3534"/>
    <w:rsid w:val="002B36E9"/>
    <w:rsid w:val="002B39F5"/>
    <w:rsid w:val="002B3C0D"/>
    <w:rsid w:val="002B44D3"/>
    <w:rsid w:val="002B5A9D"/>
    <w:rsid w:val="002B5C15"/>
    <w:rsid w:val="002B5CC8"/>
    <w:rsid w:val="002B5F7E"/>
    <w:rsid w:val="002B6B88"/>
    <w:rsid w:val="002B703F"/>
    <w:rsid w:val="002B7491"/>
    <w:rsid w:val="002B7659"/>
    <w:rsid w:val="002B7A9F"/>
    <w:rsid w:val="002C01B5"/>
    <w:rsid w:val="002C01BC"/>
    <w:rsid w:val="002C0428"/>
    <w:rsid w:val="002C070E"/>
    <w:rsid w:val="002C0D21"/>
    <w:rsid w:val="002C335F"/>
    <w:rsid w:val="002C4302"/>
    <w:rsid w:val="002C70C2"/>
    <w:rsid w:val="002C7924"/>
    <w:rsid w:val="002D03A7"/>
    <w:rsid w:val="002D1BAA"/>
    <w:rsid w:val="002D1E2E"/>
    <w:rsid w:val="002D332D"/>
    <w:rsid w:val="002D36C0"/>
    <w:rsid w:val="002D39E3"/>
    <w:rsid w:val="002D3C7E"/>
    <w:rsid w:val="002D50A6"/>
    <w:rsid w:val="002D74C3"/>
    <w:rsid w:val="002E0496"/>
    <w:rsid w:val="002E1455"/>
    <w:rsid w:val="002E1571"/>
    <w:rsid w:val="002E15DA"/>
    <w:rsid w:val="002E319B"/>
    <w:rsid w:val="002E43BB"/>
    <w:rsid w:val="002E5394"/>
    <w:rsid w:val="002E53E8"/>
    <w:rsid w:val="002E589A"/>
    <w:rsid w:val="002E6788"/>
    <w:rsid w:val="002E7215"/>
    <w:rsid w:val="002E73C2"/>
    <w:rsid w:val="002E7CD6"/>
    <w:rsid w:val="002F05D2"/>
    <w:rsid w:val="002F0B58"/>
    <w:rsid w:val="002F0E8E"/>
    <w:rsid w:val="002F0FC7"/>
    <w:rsid w:val="002F305F"/>
    <w:rsid w:val="002F398A"/>
    <w:rsid w:val="002F66FD"/>
    <w:rsid w:val="002F6990"/>
    <w:rsid w:val="002F6F83"/>
    <w:rsid w:val="002F7056"/>
    <w:rsid w:val="002F7B2C"/>
    <w:rsid w:val="00301075"/>
    <w:rsid w:val="00301C06"/>
    <w:rsid w:val="00301C22"/>
    <w:rsid w:val="00301E12"/>
    <w:rsid w:val="00301EC5"/>
    <w:rsid w:val="00301F34"/>
    <w:rsid w:val="003021DE"/>
    <w:rsid w:val="003040DB"/>
    <w:rsid w:val="003047F3"/>
    <w:rsid w:val="00304825"/>
    <w:rsid w:val="00305B6F"/>
    <w:rsid w:val="00305BEE"/>
    <w:rsid w:val="00306BB5"/>
    <w:rsid w:val="00306F5E"/>
    <w:rsid w:val="00307594"/>
    <w:rsid w:val="003079C3"/>
    <w:rsid w:val="00307B54"/>
    <w:rsid w:val="0031006A"/>
    <w:rsid w:val="00311ED7"/>
    <w:rsid w:val="0031249C"/>
    <w:rsid w:val="00312A6D"/>
    <w:rsid w:val="00313A61"/>
    <w:rsid w:val="00313AE9"/>
    <w:rsid w:val="00314879"/>
    <w:rsid w:val="00316794"/>
    <w:rsid w:val="0031730C"/>
    <w:rsid w:val="00317473"/>
    <w:rsid w:val="0032118E"/>
    <w:rsid w:val="003231DF"/>
    <w:rsid w:val="00323ECB"/>
    <w:rsid w:val="00324896"/>
    <w:rsid w:val="003248D4"/>
    <w:rsid w:val="00325085"/>
    <w:rsid w:val="00326139"/>
    <w:rsid w:val="0032660E"/>
    <w:rsid w:val="003267B0"/>
    <w:rsid w:val="003273A3"/>
    <w:rsid w:val="0032751E"/>
    <w:rsid w:val="00331303"/>
    <w:rsid w:val="00331896"/>
    <w:rsid w:val="00331A14"/>
    <w:rsid w:val="00331B7B"/>
    <w:rsid w:val="003322EA"/>
    <w:rsid w:val="00332891"/>
    <w:rsid w:val="0033345F"/>
    <w:rsid w:val="0033382F"/>
    <w:rsid w:val="00334AF5"/>
    <w:rsid w:val="00334F6A"/>
    <w:rsid w:val="0033588A"/>
    <w:rsid w:val="00335AF2"/>
    <w:rsid w:val="00335ED2"/>
    <w:rsid w:val="00336C32"/>
    <w:rsid w:val="0033717C"/>
    <w:rsid w:val="00337CAA"/>
    <w:rsid w:val="003405CB"/>
    <w:rsid w:val="003406F2"/>
    <w:rsid w:val="003422A4"/>
    <w:rsid w:val="003425EA"/>
    <w:rsid w:val="003428A4"/>
    <w:rsid w:val="00343034"/>
    <w:rsid w:val="00343998"/>
    <w:rsid w:val="003448CC"/>
    <w:rsid w:val="00344C7C"/>
    <w:rsid w:val="00345302"/>
    <w:rsid w:val="00346034"/>
    <w:rsid w:val="00347133"/>
    <w:rsid w:val="00347B59"/>
    <w:rsid w:val="00347B5C"/>
    <w:rsid w:val="00347DE7"/>
    <w:rsid w:val="0035127D"/>
    <w:rsid w:val="00351695"/>
    <w:rsid w:val="003518F3"/>
    <w:rsid w:val="00353431"/>
    <w:rsid w:val="0035477B"/>
    <w:rsid w:val="00354DD9"/>
    <w:rsid w:val="003553D4"/>
    <w:rsid w:val="00356776"/>
    <w:rsid w:val="00356CAD"/>
    <w:rsid w:val="00357A89"/>
    <w:rsid w:val="00360212"/>
    <w:rsid w:val="00360BFB"/>
    <w:rsid w:val="0036112C"/>
    <w:rsid w:val="00361233"/>
    <w:rsid w:val="0036260B"/>
    <w:rsid w:val="0036275C"/>
    <w:rsid w:val="00362A86"/>
    <w:rsid w:val="00362B85"/>
    <w:rsid w:val="00362D92"/>
    <w:rsid w:val="00363D45"/>
    <w:rsid w:val="003650AF"/>
    <w:rsid w:val="0036645D"/>
    <w:rsid w:val="00366764"/>
    <w:rsid w:val="00366C7F"/>
    <w:rsid w:val="00366F94"/>
    <w:rsid w:val="003679A0"/>
    <w:rsid w:val="00367B4C"/>
    <w:rsid w:val="00370268"/>
    <w:rsid w:val="003732E0"/>
    <w:rsid w:val="00374E94"/>
    <w:rsid w:val="00374EA5"/>
    <w:rsid w:val="00375300"/>
    <w:rsid w:val="00375904"/>
    <w:rsid w:val="003759B3"/>
    <w:rsid w:val="00375E98"/>
    <w:rsid w:val="00377042"/>
    <w:rsid w:val="003770BF"/>
    <w:rsid w:val="003771CF"/>
    <w:rsid w:val="00377F3E"/>
    <w:rsid w:val="00380087"/>
    <w:rsid w:val="00380866"/>
    <w:rsid w:val="00380F61"/>
    <w:rsid w:val="00381610"/>
    <w:rsid w:val="00381B10"/>
    <w:rsid w:val="00381C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064"/>
    <w:rsid w:val="003922BC"/>
    <w:rsid w:val="00394080"/>
    <w:rsid w:val="00394096"/>
    <w:rsid w:val="003943B6"/>
    <w:rsid w:val="0039471B"/>
    <w:rsid w:val="003947EC"/>
    <w:rsid w:val="003950E7"/>
    <w:rsid w:val="003957C1"/>
    <w:rsid w:val="003967DE"/>
    <w:rsid w:val="003969B1"/>
    <w:rsid w:val="00396C8A"/>
    <w:rsid w:val="00397B2A"/>
    <w:rsid w:val="003A0153"/>
    <w:rsid w:val="003A086F"/>
    <w:rsid w:val="003A1A55"/>
    <w:rsid w:val="003A300C"/>
    <w:rsid w:val="003A39E5"/>
    <w:rsid w:val="003A44F2"/>
    <w:rsid w:val="003A4A32"/>
    <w:rsid w:val="003A50E5"/>
    <w:rsid w:val="003A519E"/>
    <w:rsid w:val="003A5F11"/>
    <w:rsid w:val="003A6078"/>
    <w:rsid w:val="003B034D"/>
    <w:rsid w:val="003B05CF"/>
    <w:rsid w:val="003B127F"/>
    <w:rsid w:val="003B150F"/>
    <w:rsid w:val="003B15DD"/>
    <w:rsid w:val="003B18AC"/>
    <w:rsid w:val="003B25E0"/>
    <w:rsid w:val="003B303D"/>
    <w:rsid w:val="003B36ED"/>
    <w:rsid w:val="003B37B1"/>
    <w:rsid w:val="003B48D7"/>
    <w:rsid w:val="003B55AB"/>
    <w:rsid w:val="003B5F16"/>
    <w:rsid w:val="003B6F0E"/>
    <w:rsid w:val="003B72C3"/>
    <w:rsid w:val="003B7443"/>
    <w:rsid w:val="003B769D"/>
    <w:rsid w:val="003B7BB7"/>
    <w:rsid w:val="003C1A36"/>
    <w:rsid w:val="003C1D24"/>
    <w:rsid w:val="003C2F45"/>
    <w:rsid w:val="003C394A"/>
    <w:rsid w:val="003C4327"/>
    <w:rsid w:val="003C4895"/>
    <w:rsid w:val="003C48BD"/>
    <w:rsid w:val="003C5E63"/>
    <w:rsid w:val="003C68CF"/>
    <w:rsid w:val="003C79B1"/>
    <w:rsid w:val="003D063E"/>
    <w:rsid w:val="003D13F3"/>
    <w:rsid w:val="003D1520"/>
    <w:rsid w:val="003D23DB"/>
    <w:rsid w:val="003D29EC"/>
    <w:rsid w:val="003D2D9D"/>
    <w:rsid w:val="003D34B7"/>
    <w:rsid w:val="003D373C"/>
    <w:rsid w:val="003D384B"/>
    <w:rsid w:val="003D3929"/>
    <w:rsid w:val="003D3C89"/>
    <w:rsid w:val="003D419E"/>
    <w:rsid w:val="003D505C"/>
    <w:rsid w:val="003D5AD8"/>
    <w:rsid w:val="003D5D29"/>
    <w:rsid w:val="003D6406"/>
    <w:rsid w:val="003D7147"/>
    <w:rsid w:val="003D7876"/>
    <w:rsid w:val="003D7A71"/>
    <w:rsid w:val="003E0196"/>
    <w:rsid w:val="003E0216"/>
    <w:rsid w:val="003E038E"/>
    <w:rsid w:val="003E0561"/>
    <w:rsid w:val="003E0C03"/>
    <w:rsid w:val="003E1AD3"/>
    <w:rsid w:val="003E2159"/>
    <w:rsid w:val="003E24DF"/>
    <w:rsid w:val="003E45B0"/>
    <w:rsid w:val="003E53EA"/>
    <w:rsid w:val="003E55C7"/>
    <w:rsid w:val="003E5E68"/>
    <w:rsid w:val="003E6BE1"/>
    <w:rsid w:val="003E6F4F"/>
    <w:rsid w:val="003E6F51"/>
    <w:rsid w:val="003E7289"/>
    <w:rsid w:val="003E743F"/>
    <w:rsid w:val="003F09F8"/>
    <w:rsid w:val="003F0D8F"/>
    <w:rsid w:val="003F14E1"/>
    <w:rsid w:val="003F16D7"/>
    <w:rsid w:val="003F2A6E"/>
    <w:rsid w:val="003F3185"/>
    <w:rsid w:val="003F4819"/>
    <w:rsid w:val="003F4E8B"/>
    <w:rsid w:val="003F5275"/>
    <w:rsid w:val="003F533F"/>
    <w:rsid w:val="003F5DF8"/>
    <w:rsid w:val="003F65B3"/>
    <w:rsid w:val="003F65DE"/>
    <w:rsid w:val="003F675F"/>
    <w:rsid w:val="003F6845"/>
    <w:rsid w:val="003F6EF1"/>
    <w:rsid w:val="003F7047"/>
    <w:rsid w:val="003F710D"/>
    <w:rsid w:val="003F735F"/>
    <w:rsid w:val="003F7AD3"/>
    <w:rsid w:val="003F7D91"/>
    <w:rsid w:val="003F7E35"/>
    <w:rsid w:val="00400208"/>
    <w:rsid w:val="00401513"/>
    <w:rsid w:val="004031DF"/>
    <w:rsid w:val="0040321A"/>
    <w:rsid w:val="00403718"/>
    <w:rsid w:val="00403A03"/>
    <w:rsid w:val="00403DAD"/>
    <w:rsid w:val="00405266"/>
    <w:rsid w:val="00405524"/>
    <w:rsid w:val="0040652E"/>
    <w:rsid w:val="00407D5E"/>
    <w:rsid w:val="00407E98"/>
    <w:rsid w:val="00410E92"/>
    <w:rsid w:val="00412960"/>
    <w:rsid w:val="004145A2"/>
    <w:rsid w:val="004147C4"/>
    <w:rsid w:val="0041562B"/>
    <w:rsid w:val="00415C04"/>
    <w:rsid w:val="004160F1"/>
    <w:rsid w:val="004162E2"/>
    <w:rsid w:val="00416A24"/>
    <w:rsid w:val="0041758B"/>
    <w:rsid w:val="0041768D"/>
    <w:rsid w:val="00417C3E"/>
    <w:rsid w:val="00420C56"/>
    <w:rsid w:val="00421541"/>
    <w:rsid w:val="004216F7"/>
    <w:rsid w:val="00421C03"/>
    <w:rsid w:val="00423482"/>
    <w:rsid w:val="00423859"/>
    <w:rsid w:val="00425AB0"/>
    <w:rsid w:val="004264BD"/>
    <w:rsid w:val="00426582"/>
    <w:rsid w:val="00426963"/>
    <w:rsid w:val="004270F4"/>
    <w:rsid w:val="004273D0"/>
    <w:rsid w:val="00427B01"/>
    <w:rsid w:val="004311CA"/>
    <w:rsid w:val="004312CA"/>
    <w:rsid w:val="004319DC"/>
    <w:rsid w:val="00431B7B"/>
    <w:rsid w:val="00433541"/>
    <w:rsid w:val="00433568"/>
    <w:rsid w:val="004343B5"/>
    <w:rsid w:val="004343EF"/>
    <w:rsid w:val="00435141"/>
    <w:rsid w:val="004352BC"/>
    <w:rsid w:val="00435896"/>
    <w:rsid w:val="00435E87"/>
    <w:rsid w:val="00436055"/>
    <w:rsid w:val="004361F6"/>
    <w:rsid w:val="004364E6"/>
    <w:rsid w:val="00437E92"/>
    <w:rsid w:val="004414F5"/>
    <w:rsid w:val="00441E67"/>
    <w:rsid w:val="00442037"/>
    <w:rsid w:val="0044253B"/>
    <w:rsid w:val="00442E37"/>
    <w:rsid w:val="004434DC"/>
    <w:rsid w:val="004438FB"/>
    <w:rsid w:val="00443D14"/>
    <w:rsid w:val="00444469"/>
    <w:rsid w:val="004444EE"/>
    <w:rsid w:val="00445368"/>
    <w:rsid w:val="00451658"/>
    <w:rsid w:val="00451C4D"/>
    <w:rsid w:val="00452990"/>
    <w:rsid w:val="00452C28"/>
    <w:rsid w:val="00452EFA"/>
    <w:rsid w:val="00453975"/>
    <w:rsid w:val="004545B2"/>
    <w:rsid w:val="0045484E"/>
    <w:rsid w:val="004558C0"/>
    <w:rsid w:val="00455AA1"/>
    <w:rsid w:val="00455D7F"/>
    <w:rsid w:val="00455E97"/>
    <w:rsid w:val="00455FAD"/>
    <w:rsid w:val="00460A8E"/>
    <w:rsid w:val="00461661"/>
    <w:rsid w:val="00462ECE"/>
    <w:rsid w:val="004632D9"/>
    <w:rsid w:val="004641F7"/>
    <w:rsid w:val="00464AFA"/>
    <w:rsid w:val="00465454"/>
    <w:rsid w:val="00465C09"/>
    <w:rsid w:val="00466A2C"/>
    <w:rsid w:val="00466CE7"/>
    <w:rsid w:val="00467DF6"/>
    <w:rsid w:val="00467FB6"/>
    <w:rsid w:val="00470C56"/>
    <w:rsid w:val="00470CED"/>
    <w:rsid w:val="0047104C"/>
    <w:rsid w:val="004713C9"/>
    <w:rsid w:val="004717E0"/>
    <w:rsid w:val="00472D4E"/>
    <w:rsid w:val="00472D9A"/>
    <w:rsid w:val="004743A9"/>
    <w:rsid w:val="00475DE9"/>
    <w:rsid w:val="004767F6"/>
    <w:rsid w:val="00477011"/>
    <w:rsid w:val="00477A60"/>
    <w:rsid w:val="00477E84"/>
    <w:rsid w:val="00481D4C"/>
    <w:rsid w:val="00482565"/>
    <w:rsid w:val="00482CEB"/>
    <w:rsid w:val="00482E3B"/>
    <w:rsid w:val="00482F48"/>
    <w:rsid w:val="00483374"/>
    <w:rsid w:val="00483986"/>
    <w:rsid w:val="00483B65"/>
    <w:rsid w:val="004847D4"/>
    <w:rsid w:val="00484B26"/>
    <w:rsid w:val="00485279"/>
    <w:rsid w:val="004855A8"/>
    <w:rsid w:val="00485B38"/>
    <w:rsid w:val="004871B8"/>
    <w:rsid w:val="00487466"/>
    <w:rsid w:val="00487AF8"/>
    <w:rsid w:val="0049000E"/>
    <w:rsid w:val="0049007D"/>
    <w:rsid w:val="0049024E"/>
    <w:rsid w:val="004903A4"/>
    <w:rsid w:val="00490B2D"/>
    <w:rsid w:val="00491202"/>
    <w:rsid w:val="00491563"/>
    <w:rsid w:val="0049198F"/>
    <w:rsid w:val="00491C0A"/>
    <w:rsid w:val="004929AB"/>
    <w:rsid w:val="00492A1C"/>
    <w:rsid w:val="004941EE"/>
    <w:rsid w:val="004943B5"/>
    <w:rsid w:val="00494C45"/>
    <w:rsid w:val="00495122"/>
    <w:rsid w:val="004951B7"/>
    <w:rsid w:val="004957BB"/>
    <w:rsid w:val="0049595A"/>
    <w:rsid w:val="00495E78"/>
    <w:rsid w:val="004961D5"/>
    <w:rsid w:val="004965D3"/>
    <w:rsid w:val="004979F5"/>
    <w:rsid w:val="00497D46"/>
    <w:rsid w:val="00497F1E"/>
    <w:rsid w:val="004A0040"/>
    <w:rsid w:val="004A0048"/>
    <w:rsid w:val="004A0675"/>
    <w:rsid w:val="004A099E"/>
    <w:rsid w:val="004A135D"/>
    <w:rsid w:val="004A20A1"/>
    <w:rsid w:val="004A230B"/>
    <w:rsid w:val="004A3D08"/>
    <w:rsid w:val="004A3FE9"/>
    <w:rsid w:val="004A4739"/>
    <w:rsid w:val="004A4F6F"/>
    <w:rsid w:val="004A5069"/>
    <w:rsid w:val="004A59C4"/>
    <w:rsid w:val="004A68B3"/>
    <w:rsid w:val="004A6997"/>
    <w:rsid w:val="004A6A75"/>
    <w:rsid w:val="004A6CF7"/>
    <w:rsid w:val="004A7910"/>
    <w:rsid w:val="004A7A39"/>
    <w:rsid w:val="004A7C60"/>
    <w:rsid w:val="004A7DE7"/>
    <w:rsid w:val="004B113F"/>
    <w:rsid w:val="004B1F29"/>
    <w:rsid w:val="004B220C"/>
    <w:rsid w:val="004B3B5E"/>
    <w:rsid w:val="004B54DF"/>
    <w:rsid w:val="004B5E03"/>
    <w:rsid w:val="004B6672"/>
    <w:rsid w:val="004B668C"/>
    <w:rsid w:val="004B767C"/>
    <w:rsid w:val="004B7751"/>
    <w:rsid w:val="004B7D1A"/>
    <w:rsid w:val="004B7DCE"/>
    <w:rsid w:val="004C1717"/>
    <w:rsid w:val="004C190D"/>
    <w:rsid w:val="004C3778"/>
    <w:rsid w:val="004C3EF3"/>
    <w:rsid w:val="004C5256"/>
    <w:rsid w:val="004C5265"/>
    <w:rsid w:val="004C74D3"/>
    <w:rsid w:val="004C7A33"/>
    <w:rsid w:val="004D03CA"/>
    <w:rsid w:val="004D1041"/>
    <w:rsid w:val="004D1D9C"/>
    <w:rsid w:val="004D2D76"/>
    <w:rsid w:val="004D3009"/>
    <w:rsid w:val="004D35B3"/>
    <w:rsid w:val="004D3834"/>
    <w:rsid w:val="004D4027"/>
    <w:rsid w:val="004D447A"/>
    <w:rsid w:val="004D46E6"/>
    <w:rsid w:val="004D544D"/>
    <w:rsid w:val="004D5873"/>
    <w:rsid w:val="004D620B"/>
    <w:rsid w:val="004D73E4"/>
    <w:rsid w:val="004D7ACF"/>
    <w:rsid w:val="004D7E76"/>
    <w:rsid w:val="004E069E"/>
    <w:rsid w:val="004E1703"/>
    <w:rsid w:val="004E1CF9"/>
    <w:rsid w:val="004E21E9"/>
    <w:rsid w:val="004E24CD"/>
    <w:rsid w:val="004E28DE"/>
    <w:rsid w:val="004E3154"/>
    <w:rsid w:val="004E441C"/>
    <w:rsid w:val="004E4608"/>
    <w:rsid w:val="004E58BE"/>
    <w:rsid w:val="004E59A6"/>
    <w:rsid w:val="004E6AFD"/>
    <w:rsid w:val="004E6BD7"/>
    <w:rsid w:val="004E6D94"/>
    <w:rsid w:val="004E771D"/>
    <w:rsid w:val="004E7A1F"/>
    <w:rsid w:val="004F0685"/>
    <w:rsid w:val="004F30B8"/>
    <w:rsid w:val="004F31C0"/>
    <w:rsid w:val="004F33C0"/>
    <w:rsid w:val="004F3C77"/>
    <w:rsid w:val="004F496C"/>
    <w:rsid w:val="004F55CF"/>
    <w:rsid w:val="004F5C92"/>
    <w:rsid w:val="004F5CA2"/>
    <w:rsid w:val="004F65E2"/>
    <w:rsid w:val="004F7676"/>
    <w:rsid w:val="004F76D9"/>
    <w:rsid w:val="004F7CFD"/>
    <w:rsid w:val="00500105"/>
    <w:rsid w:val="00500E09"/>
    <w:rsid w:val="00501343"/>
    <w:rsid w:val="00501954"/>
    <w:rsid w:val="0050224F"/>
    <w:rsid w:val="005025AF"/>
    <w:rsid w:val="00503611"/>
    <w:rsid w:val="00503774"/>
    <w:rsid w:val="005049AC"/>
    <w:rsid w:val="00504B1D"/>
    <w:rsid w:val="0050569D"/>
    <w:rsid w:val="005073F2"/>
    <w:rsid w:val="00507BF1"/>
    <w:rsid w:val="00507CBB"/>
    <w:rsid w:val="00507D41"/>
    <w:rsid w:val="00507E44"/>
    <w:rsid w:val="00510B43"/>
    <w:rsid w:val="00510B6D"/>
    <w:rsid w:val="0051231C"/>
    <w:rsid w:val="005132C9"/>
    <w:rsid w:val="0051337E"/>
    <w:rsid w:val="005135C7"/>
    <w:rsid w:val="005140BA"/>
    <w:rsid w:val="00515F33"/>
    <w:rsid w:val="005160B8"/>
    <w:rsid w:val="005163A2"/>
    <w:rsid w:val="005164D8"/>
    <w:rsid w:val="00516C1E"/>
    <w:rsid w:val="00516D53"/>
    <w:rsid w:val="00517AF3"/>
    <w:rsid w:val="00517B02"/>
    <w:rsid w:val="005209DB"/>
    <w:rsid w:val="005209DC"/>
    <w:rsid w:val="005218B4"/>
    <w:rsid w:val="00522BED"/>
    <w:rsid w:val="00522DBA"/>
    <w:rsid w:val="005230EF"/>
    <w:rsid w:val="00523639"/>
    <w:rsid w:val="00524D3D"/>
    <w:rsid w:val="00525878"/>
    <w:rsid w:val="0052705F"/>
    <w:rsid w:val="0052758B"/>
    <w:rsid w:val="00527605"/>
    <w:rsid w:val="00527F55"/>
    <w:rsid w:val="0053082D"/>
    <w:rsid w:val="0053179B"/>
    <w:rsid w:val="0053237F"/>
    <w:rsid w:val="0053300A"/>
    <w:rsid w:val="0053337D"/>
    <w:rsid w:val="00533699"/>
    <w:rsid w:val="00534587"/>
    <w:rsid w:val="00534AEA"/>
    <w:rsid w:val="00534B44"/>
    <w:rsid w:val="00534C2F"/>
    <w:rsid w:val="005351EC"/>
    <w:rsid w:val="0053528A"/>
    <w:rsid w:val="0053530D"/>
    <w:rsid w:val="00535463"/>
    <w:rsid w:val="00536C13"/>
    <w:rsid w:val="00536FA9"/>
    <w:rsid w:val="00537442"/>
    <w:rsid w:val="00540B62"/>
    <w:rsid w:val="00540E07"/>
    <w:rsid w:val="005422F3"/>
    <w:rsid w:val="005427BD"/>
    <w:rsid w:val="00543639"/>
    <w:rsid w:val="0054363C"/>
    <w:rsid w:val="0054399D"/>
    <w:rsid w:val="00545F67"/>
    <w:rsid w:val="00547A8E"/>
    <w:rsid w:val="00547AD2"/>
    <w:rsid w:val="005503A2"/>
    <w:rsid w:val="00550911"/>
    <w:rsid w:val="0055209F"/>
    <w:rsid w:val="00552F00"/>
    <w:rsid w:val="005536DE"/>
    <w:rsid w:val="00554054"/>
    <w:rsid w:val="005559F9"/>
    <w:rsid w:val="00555F8A"/>
    <w:rsid w:val="0055626A"/>
    <w:rsid w:val="00556B06"/>
    <w:rsid w:val="00556BDC"/>
    <w:rsid w:val="00556CC5"/>
    <w:rsid w:val="0055706F"/>
    <w:rsid w:val="00557095"/>
    <w:rsid w:val="00560C5B"/>
    <w:rsid w:val="0056203E"/>
    <w:rsid w:val="005624A9"/>
    <w:rsid w:val="00562818"/>
    <w:rsid w:val="00563842"/>
    <w:rsid w:val="00563CCD"/>
    <w:rsid w:val="005661A1"/>
    <w:rsid w:val="005668B7"/>
    <w:rsid w:val="005669D7"/>
    <w:rsid w:val="00566D90"/>
    <w:rsid w:val="005671CD"/>
    <w:rsid w:val="005672BA"/>
    <w:rsid w:val="00567F51"/>
    <w:rsid w:val="00567FB1"/>
    <w:rsid w:val="0057016C"/>
    <w:rsid w:val="005713A9"/>
    <w:rsid w:val="005714E3"/>
    <w:rsid w:val="00572B9E"/>
    <w:rsid w:val="00572CFC"/>
    <w:rsid w:val="00573649"/>
    <w:rsid w:val="00573981"/>
    <w:rsid w:val="00573A15"/>
    <w:rsid w:val="005750E7"/>
    <w:rsid w:val="005756F0"/>
    <w:rsid w:val="00576066"/>
    <w:rsid w:val="00576CD6"/>
    <w:rsid w:val="005807B8"/>
    <w:rsid w:val="00581820"/>
    <w:rsid w:val="00582B8D"/>
    <w:rsid w:val="00583973"/>
    <w:rsid w:val="00583EE7"/>
    <w:rsid w:val="00584593"/>
    <w:rsid w:val="0058464D"/>
    <w:rsid w:val="00584DD4"/>
    <w:rsid w:val="00585160"/>
    <w:rsid w:val="00585831"/>
    <w:rsid w:val="0058604C"/>
    <w:rsid w:val="00586805"/>
    <w:rsid w:val="00586ECD"/>
    <w:rsid w:val="00587135"/>
    <w:rsid w:val="00587B97"/>
    <w:rsid w:val="005914E6"/>
    <w:rsid w:val="00592171"/>
    <w:rsid w:val="00593082"/>
    <w:rsid w:val="005932C1"/>
    <w:rsid w:val="00593591"/>
    <w:rsid w:val="0059573F"/>
    <w:rsid w:val="00595D12"/>
    <w:rsid w:val="0059644E"/>
    <w:rsid w:val="005967F8"/>
    <w:rsid w:val="00596CD2"/>
    <w:rsid w:val="005A048D"/>
    <w:rsid w:val="005A0C16"/>
    <w:rsid w:val="005A0F47"/>
    <w:rsid w:val="005A0F91"/>
    <w:rsid w:val="005A1AAA"/>
    <w:rsid w:val="005A2D0C"/>
    <w:rsid w:val="005A3830"/>
    <w:rsid w:val="005A3883"/>
    <w:rsid w:val="005A4C44"/>
    <w:rsid w:val="005A5047"/>
    <w:rsid w:val="005A61CA"/>
    <w:rsid w:val="005A637A"/>
    <w:rsid w:val="005A68C3"/>
    <w:rsid w:val="005A6AA7"/>
    <w:rsid w:val="005A6AA8"/>
    <w:rsid w:val="005A6ECA"/>
    <w:rsid w:val="005A6ED8"/>
    <w:rsid w:val="005A7E66"/>
    <w:rsid w:val="005B082C"/>
    <w:rsid w:val="005B28F8"/>
    <w:rsid w:val="005B31D3"/>
    <w:rsid w:val="005B3B1F"/>
    <w:rsid w:val="005B3C2F"/>
    <w:rsid w:val="005B408C"/>
    <w:rsid w:val="005B4156"/>
    <w:rsid w:val="005B43BF"/>
    <w:rsid w:val="005B55E5"/>
    <w:rsid w:val="005B59EF"/>
    <w:rsid w:val="005B5A50"/>
    <w:rsid w:val="005B5C78"/>
    <w:rsid w:val="005B65BA"/>
    <w:rsid w:val="005B6663"/>
    <w:rsid w:val="005B69D3"/>
    <w:rsid w:val="005B703F"/>
    <w:rsid w:val="005B7BC0"/>
    <w:rsid w:val="005B7F7F"/>
    <w:rsid w:val="005C1F43"/>
    <w:rsid w:val="005C2C78"/>
    <w:rsid w:val="005C37E1"/>
    <w:rsid w:val="005C3AAE"/>
    <w:rsid w:val="005C41BD"/>
    <w:rsid w:val="005C4DAC"/>
    <w:rsid w:val="005C5A3D"/>
    <w:rsid w:val="005C5FCC"/>
    <w:rsid w:val="005C6051"/>
    <w:rsid w:val="005C60D4"/>
    <w:rsid w:val="005C639F"/>
    <w:rsid w:val="005C71FA"/>
    <w:rsid w:val="005D00AB"/>
    <w:rsid w:val="005D029E"/>
    <w:rsid w:val="005D075D"/>
    <w:rsid w:val="005D0E90"/>
    <w:rsid w:val="005D215F"/>
    <w:rsid w:val="005D258F"/>
    <w:rsid w:val="005D28B1"/>
    <w:rsid w:val="005D297F"/>
    <w:rsid w:val="005D3A37"/>
    <w:rsid w:val="005D3BF7"/>
    <w:rsid w:val="005D3D0A"/>
    <w:rsid w:val="005D4F3E"/>
    <w:rsid w:val="005D5138"/>
    <w:rsid w:val="005D5AA9"/>
    <w:rsid w:val="005D5AEA"/>
    <w:rsid w:val="005D6C97"/>
    <w:rsid w:val="005D7D28"/>
    <w:rsid w:val="005E020B"/>
    <w:rsid w:val="005E0B78"/>
    <w:rsid w:val="005E0B9F"/>
    <w:rsid w:val="005E1707"/>
    <w:rsid w:val="005E1E5A"/>
    <w:rsid w:val="005E24DE"/>
    <w:rsid w:val="005E2C22"/>
    <w:rsid w:val="005E2E4F"/>
    <w:rsid w:val="005E34C0"/>
    <w:rsid w:val="005E3A61"/>
    <w:rsid w:val="005E3D39"/>
    <w:rsid w:val="005E3F56"/>
    <w:rsid w:val="005E43A1"/>
    <w:rsid w:val="005E4B3D"/>
    <w:rsid w:val="005E54E2"/>
    <w:rsid w:val="005E6F92"/>
    <w:rsid w:val="005E77A7"/>
    <w:rsid w:val="005E794F"/>
    <w:rsid w:val="005E7952"/>
    <w:rsid w:val="005F0043"/>
    <w:rsid w:val="005F01B5"/>
    <w:rsid w:val="005F024A"/>
    <w:rsid w:val="005F0509"/>
    <w:rsid w:val="005F0BEB"/>
    <w:rsid w:val="005F1130"/>
    <w:rsid w:val="005F19EB"/>
    <w:rsid w:val="005F1E88"/>
    <w:rsid w:val="005F215E"/>
    <w:rsid w:val="005F39CB"/>
    <w:rsid w:val="005F3A9F"/>
    <w:rsid w:val="005F4B0B"/>
    <w:rsid w:val="005F4B0D"/>
    <w:rsid w:val="005F587D"/>
    <w:rsid w:val="005F69B5"/>
    <w:rsid w:val="005F7BEB"/>
    <w:rsid w:val="0060001B"/>
    <w:rsid w:val="0060083D"/>
    <w:rsid w:val="00600BED"/>
    <w:rsid w:val="00601F9B"/>
    <w:rsid w:val="006021B9"/>
    <w:rsid w:val="00602FBA"/>
    <w:rsid w:val="00603884"/>
    <w:rsid w:val="00603C54"/>
    <w:rsid w:val="0060565B"/>
    <w:rsid w:val="00605790"/>
    <w:rsid w:val="00605D69"/>
    <w:rsid w:val="00606301"/>
    <w:rsid w:val="00606420"/>
    <w:rsid w:val="00606A91"/>
    <w:rsid w:val="00607D32"/>
    <w:rsid w:val="00610922"/>
    <w:rsid w:val="00610DB5"/>
    <w:rsid w:val="00611C03"/>
    <w:rsid w:val="00612AED"/>
    <w:rsid w:val="00612B26"/>
    <w:rsid w:val="00612CDC"/>
    <w:rsid w:val="00614081"/>
    <w:rsid w:val="006143D0"/>
    <w:rsid w:val="006144DA"/>
    <w:rsid w:val="00615A05"/>
    <w:rsid w:val="00615A38"/>
    <w:rsid w:val="006164B7"/>
    <w:rsid w:val="006169BD"/>
    <w:rsid w:val="00616CC4"/>
    <w:rsid w:val="00617645"/>
    <w:rsid w:val="0062032A"/>
    <w:rsid w:val="00620B8E"/>
    <w:rsid w:val="00622096"/>
    <w:rsid w:val="00622109"/>
    <w:rsid w:val="00622245"/>
    <w:rsid w:val="006231C2"/>
    <w:rsid w:val="00624690"/>
    <w:rsid w:val="00624E1D"/>
    <w:rsid w:val="00624F2F"/>
    <w:rsid w:val="006262C3"/>
    <w:rsid w:val="00626BE0"/>
    <w:rsid w:val="0062741C"/>
    <w:rsid w:val="00631187"/>
    <w:rsid w:val="00631C12"/>
    <w:rsid w:val="0063224B"/>
    <w:rsid w:val="00632EAA"/>
    <w:rsid w:val="00633869"/>
    <w:rsid w:val="00634360"/>
    <w:rsid w:val="006354C6"/>
    <w:rsid w:val="006355D0"/>
    <w:rsid w:val="0063567D"/>
    <w:rsid w:val="00635983"/>
    <w:rsid w:val="00635FE0"/>
    <w:rsid w:val="00636075"/>
    <w:rsid w:val="00637BE7"/>
    <w:rsid w:val="00640095"/>
    <w:rsid w:val="006405FE"/>
    <w:rsid w:val="006417A8"/>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2101"/>
    <w:rsid w:val="00653CBF"/>
    <w:rsid w:val="0065435F"/>
    <w:rsid w:val="00654570"/>
    <w:rsid w:val="00654897"/>
    <w:rsid w:val="00654A78"/>
    <w:rsid w:val="00654D54"/>
    <w:rsid w:val="00656AEC"/>
    <w:rsid w:val="006610DA"/>
    <w:rsid w:val="00661385"/>
    <w:rsid w:val="00661A99"/>
    <w:rsid w:val="00661F4F"/>
    <w:rsid w:val="0066240D"/>
    <w:rsid w:val="00662C87"/>
    <w:rsid w:val="00662E90"/>
    <w:rsid w:val="00665ACB"/>
    <w:rsid w:val="00665B92"/>
    <w:rsid w:val="00665C62"/>
    <w:rsid w:val="00666627"/>
    <w:rsid w:val="00666DE0"/>
    <w:rsid w:val="006670CC"/>
    <w:rsid w:val="00667235"/>
    <w:rsid w:val="006708F1"/>
    <w:rsid w:val="0067163B"/>
    <w:rsid w:val="00671A68"/>
    <w:rsid w:val="00671D5C"/>
    <w:rsid w:val="006762BB"/>
    <w:rsid w:val="00680A69"/>
    <w:rsid w:val="00681699"/>
    <w:rsid w:val="00681BAF"/>
    <w:rsid w:val="006822C7"/>
    <w:rsid w:val="00682573"/>
    <w:rsid w:val="0068622D"/>
    <w:rsid w:val="00687495"/>
    <w:rsid w:val="00687BF0"/>
    <w:rsid w:val="00687DB8"/>
    <w:rsid w:val="00690932"/>
    <w:rsid w:val="00690CA0"/>
    <w:rsid w:val="006910A3"/>
    <w:rsid w:val="00692DCC"/>
    <w:rsid w:val="0069450E"/>
    <w:rsid w:val="00694598"/>
    <w:rsid w:val="006958B7"/>
    <w:rsid w:val="006959C6"/>
    <w:rsid w:val="00696209"/>
    <w:rsid w:val="0069660B"/>
    <w:rsid w:val="00697207"/>
    <w:rsid w:val="00697401"/>
    <w:rsid w:val="006979A4"/>
    <w:rsid w:val="00697D33"/>
    <w:rsid w:val="00697E29"/>
    <w:rsid w:val="006A0186"/>
    <w:rsid w:val="006A0231"/>
    <w:rsid w:val="006A094D"/>
    <w:rsid w:val="006A0D5C"/>
    <w:rsid w:val="006A1DEE"/>
    <w:rsid w:val="006A27A3"/>
    <w:rsid w:val="006A4EB9"/>
    <w:rsid w:val="006A5BA0"/>
    <w:rsid w:val="006A5E92"/>
    <w:rsid w:val="006A62B2"/>
    <w:rsid w:val="006A72FB"/>
    <w:rsid w:val="006B2B54"/>
    <w:rsid w:val="006B3180"/>
    <w:rsid w:val="006B3869"/>
    <w:rsid w:val="006B3C4B"/>
    <w:rsid w:val="006B588E"/>
    <w:rsid w:val="006B59BB"/>
    <w:rsid w:val="006B6249"/>
    <w:rsid w:val="006B74EE"/>
    <w:rsid w:val="006B76FF"/>
    <w:rsid w:val="006B7F4F"/>
    <w:rsid w:val="006C0211"/>
    <w:rsid w:val="006C1241"/>
    <w:rsid w:val="006C2AB5"/>
    <w:rsid w:val="006C47EB"/>
    <w:rsid w:val="006C630F"/>
    <w:rsid w:val="006C68E4"/>
    <w:rsid w:val="006C6B0A"/>
    <w:rsid w:val="006C6F2E"/>
    <w:rsid w:val="006C7747"/>
    <w:rsid w:val="006C7863"/>
    <w:rsid w:val="006C7B9E"/>
    <w:rsid w:val="006D182E"/>
    <w:rsid w:val="006D2731"/>
    <w:rsid w:val="006D2CB5"/>
    <w:rsid w:val="006D4B2D"/>
    <w:rsid w:val="006D55E9"/>
    <w:rsid w:val="006D5969"/>
    <w:rsid w:val="006D5C73"/>
    <w:rsid w:val="006D7351"/>
    <w:rsid w:val="006D78F7"/>
    <w:rsid w:val="006E0169"/>
    <w:rsid w:val="006E1394"/>
    <w:rsid w:val="006E2132"/>
    <w:rsid w:val="006E2A3A"/>
    <w:rsid w:val="006E2D67"/>
    <w:rsid w:val="006E2ED9"/>
    <w:rsid w:val="006E329B"/>
    <w:rsid w:val="006E4420"/>
    <w:rsid w:val="006E4935"/>
    <w:rsid w:val="006E4DED"/>
    <w:rsid w:val="006E58DD"/>
    <w:rsid w:val="006E5ABF"/>
    <w:rsid w:val="006E63C6"/>
    <w:rsid w:val="006E6AC7"/>
    <w:rsid w:val="006F02BB"/>
    <w:rsid w:val="006F1E63"/>
    <w:rsid w:val="006F2496"/>
    <w:rsid w:val="006F2EDA"/>
    <w:rsid w:val="006F3FBE"/>
    <w:rsid w:val="006F4186"/>
    <w:rsid w:val="006F4249"/>
    <w:rsid w:val="006F448F"/>
    <w:rsid w:val="006F4959"/>
    <w:rsid w:val="006F54B8"/>
    <w:rsid w:val="006F6DBB"/>
    <w:rsid w:val="006F744A"/>
    <w:rsid w:val="007003B2"/>
    <w:rsid w:val="0070124D"/>
    <w:rsid w:val="00701C29"/>
    <w:rsid w:val="00701C7A"/>
    <w:rsid w:val="007029D7"/>
    <w:rsid w:val="00702C44"/>
    <w:rsid w:val="0070321D"/>
    <w:rsid w:val="00703283"/>
    <w:rsid w:val="00703B55"/>
    <w:rsid w:val="00703DEC"/>
    <w:rsid w:val="00705446"/>
    <w:rsid w:val="007054E9"/>
    <w:rsid w:val="00705B71"/>
    <w:rsid w:val="00705F14"/>
    <w:rsid w:val="007103B9"/>
    <w:rsid w:val="0071070D"/>
    <w:rsid w:val="00711D97"/>
    <w:rsid w:val="007124F4"/>
    <w:rsid w:val="00713374"/>
    <w:rsid w:val="00713586"/>
    <w:rsid w:val="0071375E"/>
    <w:rsid w:val="00713970"/>
    <w:rsid w:val="00713FBD"/>
    <w:rsid w:val="007140F0"/>
    <w:rsid w:val="00714576"/>
    <w:rsid w:val="007147F7"/>
    <w:rsid w:val="0071674A"/>
    <w:rsid w:val="007202E1"/>
    <w:rsid w:val="00720BC8"/>
    <w:rsid w:val="00720E83"/>
    <w:rsid w:val="007210D4"/>
    <w:rsid w:val="007213C7"/>
    <w:rsid w:val="00721F73"/>
    <w:rsid w:val="0072233B"/>
    <w:rsid w:val="007230ED"/>
    <w:rsid w:val="007230FB"/>
    <w:rsid w:val="007248CC"/>
    <w:rsid w:val="00726589"/>
    <w:rsid w:val="00726C27"/>
    <w:rsid w:val="007272DA"/>
    <w:rsid w:val="00730C1C"/>
    <w:rsid w:val="0073101C"/>
    <w:rsid w:val="00733402"/>
    <w:rsid w:val="00733FB7"/>
    <w:rsid w:val="0073447D"/>
    <w:rsid w:val="00735E6E"/>
    <w:rsid w:val="00735F9E"/>
    <w:rsid w:val="00736768"/>
    <w:rsid w:val="00736D1B"/>
    <w:rsid w:val="00736DBA"/>
    <w:rsid w:val="00737095"/>
    <w:rsid w:val="00737436"/>
    <w:rsid w:val="007405C5"/>
    <w:rsid w:val="007407E8"/>
    <w:rsid w:val="00740CFD"/>
    <w:rsid w:val="00741085"/>
    <w:rsid w:val="00741770"/>
    <w:rsid w:val="007427BF"/>
    <w:rsid w:val="00742A38"/>
    <w:rsid w:val="007432CB"/>
    <w:rsid w:val="007440B2"/>
    <w:rsid w:val="00744B78"/>
    <w:rsid w:val="00744BA4"/>
    <w:rsid w:val="00744CB2"/>
    <w:rsid w:val="00745A64"/>
    <w:rsid w:val="00745A89"/>
    <w:rsid w:val="00746E68"/>
    <w:rsid w:val="00746FF9"/>
    <w:rsid w:val="007474F8"/>
    <w:rsid w:val="00750243"/>
    <w:rsid w:val="00750715"/>
    <w:rsid w:val="00750887"/>
    <w:rsid w:val="00751877"/>
    <w:rsid w:val="00752146"/>
    <w:rsid w:val="00752285"/>
    <w:rsid w:val="00752440"/>
    <w:rsid w:val="00752CE3"/>
    <w:rsid w:val="00753F52"/>
    <w:rsid w:val="0075402F"/>
    <w:rsid w:val="00754486"/>
    <w:rsid w:val="0075484F"/>
    <w:rsid w:val="00755189"/>
    <w:rsid w:val="0075543F"/>
    <w:rsid w:val="007554F4"/>
    <w:rsid w:val="00755F3F"/>
    <w:rsid w:val="00756356"/>
    <w:rsid w:val="00756900"/>
    <w:rsid w:val="007569AA"/>
    <w:rsid w:val="00757EE6"/>
    <w:rsid w:val="00761570"/>
    <w:rsid w:val="00761898"/>
    <w:rsid w:val="00762A1F"/>
    <w:rsid w:val="00762E1C"/>
    <w:rsid w:val="00762EEC"/>
    <w:rsid w:val="00763050"/>
    <w:rsid w:val="007635B4"/>
    <w:rsid w:val="0076474D"/>
    <w:rsid w:val="00764AB9"/>
    <w:rsid w:val="007655A0"/>
    <w:rsid w:val="00765AAE"/>
    <w:rsid w:val="00765E94"/>
    <w:rsid w:val="00766C94"/>
    <w:rsid w:val="00767255"/>
    <w:rsid w:val="0077008D"/>
    <w:rsid w:val="00770B62"/>
    <w:rsid w:val="00770C3F"/>
    <w:rsid w:val="00771C4A"/>
    <w:rsid w:val="00771D22"/>
    <w:rsid w:val="007722EB"/>
    <w:rsid w:val="0077292C"/>
    <w:rsid w:val="00773350"/>
    <w:rsid w:val="0077393D"/>
    <w:rsid w:val="007744F4"/>
    <w:rsid w:val="00774949"/>
    <w:rsid w:val="007750EB"/>
    <w:rsid w:val="00775393"/>
    <w:rsid w:val="00775518"/>
    <w:rsid w:val="007770B7"/>
    <w:rsid w:val="0078033E"/>
    <w:rsid w:val="00780E29"/>
    <w:rsid w:val="00781727"/>
    <w:rsid w:val="00781C7C"/>
    <w:rsid w:val="00781E78"/>
    <w:rsid w:val="00782D65"/>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90F9D"/>
    <w:rsid w:val="0079123F"/>
    <w:rsid w:val="007915FC"/>
    <w:rsid w:val="00792DED"/>
    <w:rsid w:val="007930E4"/>
    <w:rsid w:val="007941CA"/>
    <w:rsid w:val="00795C5C"/>
    <w:rsid w:val="007960F4"/>
    <w:rsid w:val="007A015D"/>
    <w:rsid w:val="007A040E"/>
    <w:rsid w:val="007A22FA"/>
    <w:rsid w:val="007A2CCE"/>
    <w:rsid w:val="007A2F63"/>
    <w:rsid w:val="007A33C3"/>
    <w:rsid w:val="007A45D0"/>
    <w:rsid w:val="007A605D"/>
    <w:rsid w:val="007A632D"/>
    <w:rsid w:val="007A75D7"/>
    <w:rsid w:val="007A7C2B"/>
    <w:rsid w:val="007A7F14"/>
    <w:rsid w:val="007B15AE"/>
    <w:rsid w:val="007B4264"/>
    <w:rsid w:val="007B4366"/>
    <w:rsid w:val="007B43EA"/>
    <w:rsid w:val="007B43F0"/>
    <w:rsid w:val="007B4CAC"/>
    <w:rsid w:val="007B57AE"/>
    <w:rsid w:val="007B5AC4"/>
    <w:rsid w:val="007B657D"/>
    <w:rsid w:val="007B65D2"/>
    <w:rsid w:val="007B6DA3"/>
    <w:rsid w:val="007B7DDD"/>
    <w:rsid w:val="007C00EA"/>
    <w:rsid w:val="007C0A4D"/>
    <w:rsid w:val="007C1E9B"/>
    <w:rsid w:val="007C1F32"/>
    <w:rsid w:val="007C22EE"/>
    <w:rsid w:val="007C2B86"/>
    <w:rsid w:val="007C2F90"/>
    <w:rsid w:val="007C3788"/>
    <w:rsid w:val="007C3B8A"/>
    <w:rsid w:val="007C3EC2"/>
    <w:rsid w:val="007C44D7"/>
    <w:rsid w:val="007C4519"/>
    <w:rsid w:val="007C5261"/>
    <w:rsid w:val="007C5273"/>
    <w:rsid w:val="007C57B7"/>
    <w:rsid w:val="007C6AB6"/>
    <w:rsid w:val="007C6CB0"/>
    <w:rsid w:val="007C6D4D"/>
    <w:rsid w:val="007C735B"/>
    <w:rsid w:val="007C741B"/>
    <w:rsid w:val="007C767D"/>
    <w:rsid w:val="007C798D"/>
    <w:rsid w:val="007C7D01"/>
    <w:rsid w:val="007C7E51"/>
    <w:rsid w:val="007D0236"/>
    <w:rsid w:val="007D0B49"/>
    <w:rsid w:val="007D0B66"/>
    <w:rsid w:val="007D0BD6"/>
    <w:rsid w:val="007D116C"/>
    <w:rsid w:val="007D1220"/>
    <w:rsid w:val="007D1CAE"/>
    <w:rsid w:val="007D250B"/>
    <w:rsid w:val="007D2CB0"/>
    <w:rsid w:val="007D34CC"/>
    <w:rsid w:val="007D3846"/>
    <w:rsid w:val="007D3A01"/>
    <w:rsid w:val="007D3E90"/>
    <w:rsid w:val="007D49AE"/>
    <w:rsid w:val="007D53F0"/>
    <w:rsid w:val="007D58D6"/>
    <w:rsid w:val="007D5A61"/>
    <w:rsid w:val="007D5D6D"/>
    <w:rsid w:val="007D5E2E"/>
    <w:rsid w:val="007D698D"/>
    <w:rsid w:val="007D6DE5"/>
    <w:rsid w:val="007D7169"/>
    <w:rsid w:val="007D7315"/>
    <w:rsid w:val="007D768D"/>
    <w:rsid w:val="007D7CF3"/>
    <w:rsid w:val="007E08D7"/>
    <w:rsid w:val="007E210F"/>
    <w:rsid w:val="007E25E2"/>
    <w:rsid w:val="007E2B26"/>
    <w:rsid w:val="007E2D74"/>
    <w:rsid w:val="007E4D40"/>
    <w:rsid w:val="007E579A"/>
    <w:rsid w:val="007E5E69"/>
    <w:rsid w:val="007E6C20"/>
    <w:rsid w:val="007E76B2"/>
    <w:rsid w:val="007E76CE"/>
    <w:rsid w:val="007E7A12"/>
    <w:rsid w:val="007F09B6"/>
    <w:rsid w:val="007F1224"/>
    <w:rsid w:val="007F12C3"/>
    <w:rsid w:val="007F2936"/>
    <w:rsid w:val="007F3A8F"/>
    <w:rsid w:val="007F3AAA"/>
    <w:rsid w:val="007F486E"/>
    <w:rsid w:val="007F4E1D"/>
    <w:rsid w:val="007F59C0"/>
    <w:rsid w:val="007F7376"/>
    <w:rsid w:val="00800E0F"/>
    <w:rsid w:val="00801548"/>
    <w:rsid w:val="0080215C"/>
    <w:rsid w:val="00802BB6"/>
    <w:rsid w:val="00802C5F"/>
    <w:rsid w:val="008057E8"/>
    <w:rsid w:val="00805EC8"/>
    <w:rsid w:val="00806C63"/>
    <w:rsid w:val="00806C9C"/>
    <w:rsid w:val="0080790A"/>
    <w:rsid w:val="00807957"/>
    <w:rsid w:val="00811559"/>
    <w:rsid w:val="008116C2"/>
    <w:rsid w:val="00811A55"/>
    <w:rsid w:val="0081256F"/>
    <w:rsid w:val="008128ED"/>
    <w:rsid w:val="00813BDF"/>
    <w:rsid w:val="00813CB7"/>
    <w:rsid w:val="00814787"/>
    <w:rsid w:val="00815189"/>
    <w:rsid w:val="00815CB6"/>
    <w:rsid w:val="00816A34"/>
    <w:rsid w:val="00817C26"/>
    <w:rsid w:val="00817C95"/>
    <w:rsid w:val="00817E7F"/>
    <w:rsid w:val="00822A14"/>
    <w:rsid w:val="00823318"/>
    <w:rsid w:val="008245E7"/>
    <w:rsid w:val="0082465E"/>
    <w:rsid w:val="00824E9C"/>
    <w:rsid w:val="008253CB"/>
    <w:rsid w:val="00825CDF"/>
    <w:rsid w:val="00826053"/>
    <w:rsid w:val="00826682"/>
    <w:rsid w:val="00827D5D"/>
    <w:rsid w:val="00830320"/>
    <w:rsid w:val="008307A1"/>
    <w:rsid w:val="00830CB3"/>
    <w:rsid w:val="0083100E"/>
    <w:rsid w:val="0083147A"/>
    <w:rsid w:val="0083157D"/>
    <w:rsid w:val="00831687"/>
    <w:rsid w:val="00831817"/>
    <w:rsid w:val="00831C62"/>
    <w:rsid w:val="00831D76"/>
    <w:rsid w:val="00832E17"/>
    <w:rsid w:val="00833DB1"/>
    <w:rsid w:val="00833F45"/>
    <w:rsid w:val="00834794"/>
    <w:rsid w:val="00834B13"/>
    <w:rsid w:val="00834B38"/>
    <w:rsid w:val="00834DDB"/>
    <w:rsid w:val="00835B48"/>
    <w:rsid w:val="00836133"/>
    <w:rsid w:val="0083653C"/>
    <w:rsid w:val="00836B72"/>
    <w:rsid w:val="008377D9"/>
    <w:rsid w:val="00837C0A"/>
    <w:rsid w:val="00837EC9"/>
    <w:rsid w:val="008402C7"/>
    <w:rsid w:val="00840E46"/>
    <w:rsid w:val="00840E8E"/>
    <w:rsid w:val="0084158A"/>
    <w:rsid w:val="00841A52"/>
    <w:rsid w:val="00841C89"/>
    <w:rsid w:val="00842506"/>
    <w:rsid w:val="00842973"/>
    <w:rsid w:val="0084307C"/>
    <w:rsid w:val="008430C9"/>
    <w:rsid w:val="00844956"/>
    <w:rsid w:val="00844D22"/>
    <w:rsid w:val="0084647F"/>
    <w:rsid w:val="00846A12"/>
    <w:rsid w:val="00846B5C"/>
    <w:rsid w:val="00846DBD"/>
    <w:rsid w:val="0084799F"/>
    <w:rsid w:val="00847A93"/>
    <w:rsid w:val="0085013A"/>
    <w:rsid w:val="0085094E"/>
    <w:rsid w:val="00850C18"/>
    <w:rsid w:val="00850D1D"/>
    <w:rsid w:val="008529CD"/>
    <w:rsid w:val="0085438B"/>
    <w:rsid w:val="0085445B"/>
    <w:rsid w:val="0085484D"/>
    <w:rsid w:val="00854E59"/>
    <w:rsid w:val="00855DB8"/>
    <w:rsid w:val="008565FE"/>
    <w:rsid w:val="00856800"/>
    <w:rsid w:val="00856E18"/>
    <w:rsid w:val="00856E19"/>
    <w:rsid w:val="00860850"/>
    <w:rsid w:val="00861704"/>
    <w:rsid w:val="00861F06"/>
    <w:rsid w:val="008648CD"/>
    <w:rsid w:val="00864E1A"/>
    <w:rsid w:val="0086592F"/>
    <w:rsid w:val="00865E46"/>
    <w:rsid w:val="00866B58"/>
    <w:rsid w:val="00870070"/>
    <w:rsid w:val="0087086D"/>
    <w:rsid w:val="008716F1"/>
    <w:rsid w:val="00872733"/>
    <w:rsid w:val="008748D5"/>
    <w:rsid w:val="008753C0"/>
    <w:rsid w:val="00875517"/>
    <w:rsid w:val="008802DB"/>
    <w:rsid w:val="00880967"/>
    <w:rsid w:val="00880E83"/>
    <w:rsid w:val="008810FA"/>
    <w:rsid w:val="00881616"/>
    <w:rsid w:val="008817B0"/>
    <w:rsid w:val="00883571"/>
    <w:rsid w:val="008840AB"/>
    <w:rsid w:val="008853BF"/>
    <w:rsid w:val="0088611E"/>
    <w:rsid w:val="008868E7"/>
    <w:rsid w:val="00886CF3"/>
    <w:rsid w:val="008875B4"/>
    <w:rsid w:val="00890890"/>
    <w:rsid w:val="0089097B"/>
    <w:rsid w:val="00890F87"/>
    <w:rsid w:val="00890FA2"/>
    <w:rsid w:val="008914DF"/>
    <w:rsid w:val="00891E81"/>
    <w:rsid w:val="008929AB"/>
    <w:rsid w:val="00892BFC"/>
    <w:rsid w:val="008932DD"/>
    <w:rsid w:val="00895878"/>
    <w:rsid w:val="0089589E"/>
    <w:rsid w:val="00895DBB"/>
    <w:rsid w:val="008965AE"/>
    <w:rsid w:val="00896B19"/>
    <w:rsid w:val="00897241"/>
    <w:rsid w:val="008A0360"/>
    <w:rsid w:val="008A1520"/>
    <w:rsid w:val="008A27EC"/>
    <w:rsid w:val="008A2F6C"/>
    <w:rsid w:val="008A40C5"/>
    <w:rsid w:val="008A412D"/>
    <w:rsid w:val="008A428C"/>
    <w:rsid w:val="008A4499"/>
    <w:rsid w:val="008A4921"/>
    <w:rsid w:val="008A5085"/>
    <w:rsid w:val="008A5E1B"/>
    <w:rsid w:val="008A6BD0"/>
    <w:rsid w:val="008A7903"/>
    <w:rsid w:val="008B1BDB"/>
    <w:rsid w:val="008B20A7"/>
    <w:rsid w:val="008B2E74"/>
    <w:rsid w:val="008B3E97"/>
    <w:rsid w:val="008B3FEE"/>
    <w:rsid w:val="008B51D9"/>
    <w:rsid w:val="008B5F31"/>
    <w:rsid w:val="008B6C2B"/>
    <w:rsid w:val="008B6FB3"/>
    <w:rsid w:val="008B7498"/>
    <w:rsid w:val="008B7820"/>
    <w:rsid w:val="008C0A44"/>
    <w:rsid w:val="008C145D"/>
    <w:rsid w:val="008C2065"/>
    <w:rsid w:val="008C21BF"/>
    <w:rsid w:val="008C2E07"/>
    <w:rsid w:val="008C42BE"/>
    <w:rsid w:val="008C5A89"/>
    <w:rsid w:val="008C6337"/>
    <w:rsid w:val="008C7107"/>
    <w:rsid w:val="008D1911"/>
    <w:rsid w:val="008D1B15"/>
    <w:rsid w:val="008D258C"/>
    <w:rsid w:val="008D2B84"/>
    <w:rsid w:val="008D3D14"/>
    <w:rsid w:val="008D3D72"/>
    <w:rsid w:val="008D3F54"/>
    <w:rsid w:val="008D4A98"/>
    <w:rsid w:val="008D592F"/>
    <w:rsid w:val="008D5BFF"/>
    <w:rsid w:val="008D66CC"/>
    <w:rsid w:val="008D6A62"/>
    <w:rsid w:val="008E087A"/>
    <w:rsid w:val="008E1513"/>
    <w:rsid w:val="008E198F"/>
    <w:rsid w:val="008E202A"/>
    <w:rsid w:val="008E2289"/>
    <w:rsid w:val="008E466F"/>
    <w:rsid w:val="008E5781"/>
    <w:rsid w:val="008E5B6D"/>
    <w:rsid w:val="008E7D2C"/>
    <w:rsid w:val="008F0C29"/>
    <w:rsid w:val="008F11A1"/>
    <w:rsid w:val="008F2FC2"/>
    <w:rsid w:val="008F369C"/>
    <w:rsid w:val="008F4395"/>
    <w:rsid w:val="008F456F"/>
    <w:rsid w:val="008F4BB1"/>
    <w:rsid w:val="008F4C2D"/>
    <w:rsid w:val="008F5DA3"/>
    <w:rsid w:val="008F7E85"/>
    <w:rsid w:val="00900657"/>
    <w:rsid w:val="00901192"/>
    <w:rsid w:val="00901C95"/>
    <w:rsid w:val="0090266B"/>
    <w:rsid w:val="009032C8"/>
    <w:rsid w:val="00903BE8"/>
    <w:rsid w:val="00904CBA"/>
    <w:rsid w:val="00904EBC"/>
    <w:rsid w:val="00905885"/>
    <w:rsid w:val="00905901"/>
    <w:rsid w:val="00905EBE"/>
    <w:rsid w:val="0090662F"/>
    <w:rsid w:val="0091091F"/>
    <w:rsid w:val="00910C4E"/>
    <w:rsid w:val="00910F66"/>
    <w:rsid w:val="00910FA0"/>
    <w:rsid w:val="0091153B"/>
    <w:rsid w:val="00911EB8"/>
    <w:rsid w:val="009131AF"/>
    <w:rsid w:val="00914699"/>
    <w:rsid w:val="00914873"/>
    <w:rsid w:val="009151E4"/>
    <w:rsid w:val="009158D0"/>
    <w:rsid w:val="009163A6"/>
    <w:rsid w:val="009163C1"/>
    <w:rsid w:val="0091719A"/>
    <w:rsid w:val="009217C8"/>
    <w:rsid w:val="00921B61"/>
    <w:rsid w:val="00921D69"/>
    <w:rsid w:val="009229C4"/>
    <w:rsid w:val="00922AA5"/>
    <w:rsid w:val="00924620"/>
    <w:rsid w:val="009255EA"/>
    <w:rsid w:val="00926298"/>
    <w:rsid w:val="009273A0"/>
    <w:rsid w:val="009277D7"/>
    <w:rsid w:val="00927904"/>
    <w:rsid w:val="009279F5"/>
    <w:rsid w:val="00927A5C"/>
    <w:rsid w:val="009301C6"/>
    <w:rsid w:val="009302E7"/>
    <w:rsid w:val="00930559"/>
    <w:rsid w:val="00930C9A"/>
    <w:rsid w:val="0093111A"/>
    <w:rsid w:val="0093271D"/>
    <w:rsid w:val="00932735"/>
    <w:rsid w:val="00934B5D"/>
    <w:rsid w:val="0093603A"/>
    <w:rsid w:val="009375B5"/>
    <w:rsid w:val="00940C7E"/>
    <w:rsid w:val="00940E86"/>
    <w:rsid w:val="00941367"/>
    <w:rsid w:val="00941A41"/>
    <w:rsid w:val="00941CF2"/>
    <w:rsid w:val="0094268F"/>
    <w:rsid w:val="009444DF"/>
    <w:rsid w:val="00944E14"/>
    <w:rsid w:val="00947FA9"/>
    <w:rsid w:val="009503E7"/>
    <w:rsid w:val="00951091"/>
    <w:rsid w:val="0095236C"/>
    <w:rsid w:val="0095421C"/>
    <w:rsid w:val="0095458A"/>
    <w:rsid w:val="00954782"/>
    <w:rsid w:val="00956586"/>
    <w:rsid w:val="00956AEF"/>
    <w:rsid w:val="00956B47"/>
    <w:rsid w:val="00956C00"/>
    <w:rsid w:val="00957F0D"/>
    <w:rsid w:val="009601C4"/>
    <w:rsid w:val="00960CD4"/>
    <w:rsid w:val="00961532"/>
    <w:rsid w:val="00961D1D"/>
    <w:rsid w:val="0096456F"/>
    <w:rsid w:val="009645CE"/>
    <w:rsid w:val="00964C20"/>
    <w:rsid w:val="00965FD6"/>
    <w:rsid w:val="00966C7F"/>
    <w:rsid w:val="009679E2"/>
    <w:rsid w:val="0097006D"/>
    <w:rsid w:val="009704E4"/>
    <w:rsid w:val="00970ADC"/>
    <w:rsid w:val="00970BD9"/>
    <w:rsid w:val="00970E89"/>
    <w:rsid w:val="009714E6"/>
    <w:rsid w:val="0097252B"/>
    <w:rsid w:val="0097463F"/>
    <w:rsid w:val="009747F4"/>
    <w:rsid w:val="009751C6"/>
    <w:rsid w:val="00975375"/>
    <w:rsid w:val="00975B58"/>
    <w:rsid w:val="00976361"/>
    <w:rsid w:val="009769A9"/>
    <w:rsid w:val="00976CB1"/>
    <w:rsid w:val="009776F0"/>
    <w:rsid w:val="00977C86"/>
    <w:rsid w:val="009800AC"/>
    <w:rsid w:val="0098016E"/>
    <w:rsid w:val="00980B01"/>
    <w:rsid w:val="00980B77"/>
    <w:rsid w:val="009811C2"/>
    <w:rsid w:val="0098153C"/>
    <w:rsid w:val="0098240D"/>
    <w:rsid w:val="00982CC6"/>
    <w:rsid w:val="009844B7"/>
    <w:rsid w:val="00984AAA"/>
    <w:rsid w:val="00985C5D"/>
    <w:rsid w:val="009876A5"/>
    <w:rsid w:val="009908E8"/>
    <w:rsid w:val="00991973"/>
    <w:rsid w:val="00992BC2"/>
    <w:rsid w:val="00993337"/>
    <w:rsid w:val="009938EA"/>
    <w:rsid w:val="00994AF5"/>
    <w:rsid w:val="00994E2D"/>
    <w:rsid w:val="00994E3A"/>
    <w:rsid w:val="0099526B"/>
    <w:rsid w:val="009955C9"/>
    <w:rsid w:val="00995EEE"/>
    <w:rsid w:val="00996319"/>
    <w:rsid w:val="0099726A"/>
    <w:rsid w:val="009A0094"/>
    <w:rsid w:val="009A10B7"/>
    <w:rsid w:val="009A1E7A"/>
    <w:rsid w:val="009A2357"/>
    <w:rsid w:val="009A2370"/>
    <w:rsid w:val="009A2679"/>
    <w:rsid w:val="009A3C3A"/>
    <w:rsid w:val="009A3CB9"/>
    <w:rsid w:val="009A416B"/>
    <w:rsid w:val="009A45FF"/>
    <w:rsid w:val="009A500B"/>
    <w:rsid w:val="009A5297"/>
    <w:rsid w:val="009A7026"/>
    <w:rsid w:val="009A71B5"/>
    <w:rsid w:val="009A7CB7"/>
    <w:rsid w:val="009B0229"/>
    <w:rsid w:val="009B04D7"/>
    <w:rsid w:val="009B08BD"/>
    <w:rsid w:val="009B240C"/>
    <w:rsid w:val="009B3388"/>
    <w:rsid w:val="009B4103"/>
    <w:rsid w:val="009B4B7B"/>
    <w:rsid w:val="009B5319"/>
    <w:rsid w:val="009B5805"/>
    <w:rsid w:val="009B5D76"/>
    <w:rsid w:val="009B5F21"/>
    <w:rsid w:val="009B67D6"/>
    <w:rsid w:val="009B6C35"/>
    <w:rsid w:val="009C0903"/>
    <w:rsid w:val="009C1323"/>
    <w:rsid w:val="009C1B70"/>
    <w:rsid w:val="009C21A1"/>
    <w:rsid w:val="009C22BD"/>
    <w:rsid w:val="009C23E2"/>
    <w:rsid w:val="009C2B1B"/>
    <w:rsid w:val="009C3183"/>
    <w:rsid w:val="009C34DE"/>
    <w:rsid w:val="009C3C4D"/>
    <w:rsid w:val="009C4EE5"/>
    <w:rsid w:val="009C4FEC"/>
    <w:rsid w:val="009C4FF9"/>
    <w:rsid w:val="009C7693"/>
    <w:rsid w:val="009D08BC"/>
    <w:rsid w:val="009D14D6"/>
    <w:rsid w:val="009D1BD4"/>
    <w:rsid w:val="009D1FFD"/>
    <w:rsid w:val="009D2E34"/>
    <w:rsid w:val="009D2EE0"/>
    <w:rsid w:val="009D3E86"/>
    <w:rsid w:val="009D3E97"/>
    <w:rsid w:val="009D4407"/>
    <w:rsid w:val="009D474C"/>
    <w:rsid w:val="009D4BCE"/>
    <w:rsid w:val="009D55FA"/>
    <w:rsid w:val="009D5AA0"/>
    <w:rsid w:val="009D6F64"/>
    <w:rsid w:val="009D7C9A"/>
    <w:rsid w:val="009E031E"/>
    <w:rsid w:val="009E06B2"/>
    <w:rsid w:val="009E19DD"/>
    <w:rsid w:val="009E1ED0"/>
    <w:rsid w:val="009E2BF5"/>
    <w:rsid w:val="009E3A67"/>
    <w:rsid w:val="009E3DAA"/>
    <w:rsid w:val="009E46BE"/>
    <w:rsid w:val="009E6126"/>
    <w:rsid w:val="009E6CE2"/>
    <w:rsid w:val="009E71B2"/>
    <w:rsid w:val="009E73AC"/>
    <w:rsid w:val="009E7880"/>
    <w:rsid w:val="009F0076"/>
    <w:rsid w:val="009F00AA"/>
    <w:rsid w:val="009F0EF2"/>
    <w:rsid w:val="009F13E5"/>
    <w:rsid w:val="009F32C5"/>
    <w:rsid w:val="009F35EA"/>
    <w:rsid w:val="009F3661"/>
    <w:rsid w:val="009F395C"/>
    <w:rsid w:val="009F3E04"/>
    <w:rsid w:val="009F4097"/>
    <w:rsid w:val="009F40C2"/>
    <w:rsid w:val="009F4548"/>
    <w:rsid w:val="009F4629"/>
    <w:rsid w:val="009F48E2"/>
    <w:rsid w:val="009F5C57"/>
    <w:rsid w:val="009F6406"/>
    <w:rsid w:val="009F646A"/>
    <w:rsid w:val="009F6C32"/>
    <w:rsid w:val="009F743F"/>
    <w:rsid w:val="009F7D91"/>
    <w:rsid w:val="00A012D3"/>
    <w:rsid w:val="00A01C65"/>
    <w:rsid w:val="00A01FE4"/>
    <w:rsid w:val="00A023DE"/>
    <w:rsid w:val="00A039DC"/>
    <w:rsid w:val="00A03D6D"/>
    <w:rsid w:val="00A04F7F"/>
    <w:rsid w:val="00A05B72"/>
    <w:rsid w:val="00A06804"/>
    <w:rsid w:val="00A0758B"/>
    <w:rsid w:val="00A109A3"/>
    <w:rsid w:val="00A11517"/>
    <w:rsid w:val="00A11E2F"/>
    <w:rsid w:val="00A11FB6"/>
    <w:rsid w:val="00A12607"/>
    <w:rsid w:val="00A132F3"/>
    <w:rsid w:val="00A14BE0"/>
    <w:rsid w:val="00A1592A"/>
    <w:rsid w:val="00A161FD"/>
    <w:rsid w:val="00A162B0"/>
    <w:rsid w:val="00A16B0B"/>
    <w:rsid w:val="00A17021"/>
    <w:rsid w:val="00A1747B"/>
    <w:rsid w:val="00A1752D"/>
    <w:rsid w:val="00A17C8B"/>
    <w:rsid w:val="00A20BFB"/>
    <w:rsid w:val="00A233D4"/>
    <w:rsid w:val="00A235BE"/>
    <w:rsid w:val="00A23805"/>
    <w:rsid w:val="00A23B19"/>
    <w:rsid w:val="00A23F8C"/>
    <w:rsid w:val="00A240F9"/>
    <w:rsid w:val="00A24B38"/>
    <w:rsid w:val="00A25F6B"/>
    <w:rsid w:val="00A2704F"/>
    <w:rsid w:val="00A27A0F"/>
    <w:rsid w:val="00A30516"/>
    <w:rsid w:val="00A3066B"/>
    <w:rsid w:val="00A31B0C"/>
    <w:rsid w:val="00A32B0F"/>
    <w:rsid w:val="00A34242"/>
    <w:rsid w:val="00A34B8E"/>
    <w:rsid w:val="00A34CB6"/>
    <w:rsid w:val="00A34DBD"/>
    <w:rsid w:val="00A355FF"/>
    <w:rsid w:val="00A36380"/>
    <w:rsid w:val="00A36A81"/>
    <w:rsid w:val="00A36FFA"/>
    <w:rsid w:val="00A374AE"/>
    <w:rsid w:val="00A3782C"/>
    <w:rsid w:val="00A37D1A"/>
    <w:rsid w:val="00A37F25"/>
    <w:rsid w:val="00A42756"/>
    <w:rsid w:val="00A430C8"/>
    <w:rsid w:val="00A43328"/>
    <w:rsid w:val="00A437D5"/>
    <w:rsid w:val="00A44671"/>
    <w:rsid w:val="00A44C44"/>
    <w:rsid w:val="00A44E11"/>
    <w:rsid w:val="00A452BC"/>
    <w:rsid w:val="00A464A5"/>
    <w:rsid w:val="00A46E75"/>
    <w:rsid w:val="00A46F94"/>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6A4C"/>
    <w:rsid w:val="00A56D5E"/>
    <w:rsid w:val="00A56EFB"/>
    <w:rsid w:val="00A57203"/>
    <w:rsid w:val="00A57852"/>
    <w:rsid w:val="00A57858"/>
    <w:rsid w:val="00A57EBB"/>
    <w:rsid w:val="00A612B0"/>
    <w:rsid w:val="00A61470"/>
    <w:rsid w:val="00A62502"/>
    <w:rsid w:val="00A64AB2"/>
    <w:rsid w:val="00A64B4B"/>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0C7E"/>
    <w:rsid w:val="00A81502"/>
    <w:rsid w:val="00A815B9"/>
    <w:rsid w:val="00A82906"/>
    <w:rsid w:val="00A8298B"/>
    <w:rsid w:val="00A83CA1"/>
    <w:rsid w:val="00A84730"/>
    <w:rsid w:val="00A85ADA"/>
    <w:rsid w:val="00A86126"/>
    <w:rsid w:val="00A874AC"/>
    <w:rsid w:val="00A87971"/>
    <w:rsid w:val="00A87BE9"/>
    <w:rsid w:val="00A908B0"/>
    <w:rsid w:val="00A90955"/>
    <w:rsid w:val="00A909DA"/>
    <w:rsid w:val="00A91440"/>
    <w:rsid w:val="00A91989"/>
    <w:rsid w:val="00A91D22"/>
    <w:rsid w:val="00A91ED3"/>
    <w:rsid w:val="00A928DE"/>
    <w:rsid w:val="00A94558"/>
    <w:rsid w:val="00A9468D"/>
    <w:rsid w:val="00A9492B"/>
    <w:rsid w:val="00A94E55"/>
    <w:rsid w:val="00A950C0"/>
    <w:rsid w:val="00A95A05"/>
    <w:rsid w:val="00A961C1"/>
    <w:rsid w:val="00A96B28"/>
    <w:rsid w:val="00A971E0"/>
    <w:rsid w:val="00AA04DE"/>
    <w:rsid w:val="00AA1EC9"/>
    <w:rsid w:val="00AA24DF"/>
    <w:rsid w:val="00AA34CC"/>
    <w:rsid w:val="00AA361C"/>
    <w:rsid w:val="00AA4EFE"/>
    <w:rsid w:val="00AA562D"/>
    <w:rsid w:val="00AA64A1"/>
    <w:rsid w:val="00AB1520"/>
    <w:rsid w:val="00AB24DC"/>
    <w:rsid w:val="00AB295D"/>
    <w:rsid w:val="00AB34B5"/>
    <w:rsid w:val="00AB3CCC"/>
    <w:rsid w:val="00AB4035"/>
    <w:rsid w:val="00AB405B"/>
    <w:rsid w:val="00AB5514"/>
    <w:rsid w:val="00AB5697"/>
    <w:rsid w:val="00AB5D06"/>
    <w:rsid w:val="00AB5D4E"/>
    <w:rsid w:val="00AB78AC"/>
    <w:rsid w:val="00AC0215"/>
    <w:rsid w:val="00AC088E"/>
    <w:rsid w:val="00AC08CC"/>
    <w:rsid w:val="00AC2135"/>
    <w:rsid w:val="00AC2145"/>
    <w:rsid w:val="00AC2837"/>
    <w:rsid w:val="00AC33C9"/>
    <w:rsid w:val="00AC5431"/>
    <w:rsid w:val="00AC7A41"/>
    <w:rsid w:val="00AD0041"/>
    <w:rsid w:val="00AD0650"/>
    <w:rsid w:val="00AD094B"/>
    <w:rsid w:val="00AD1370"/>
    <w:rsid w:val="00AD2169"/>
    <w:rsid w:val="00AD2296"/>
    <w:rsid w:val="00AD2A73"/>
    <w:rsid w:val="00AD2C00"/>
    <w:rsid w:val="00AD2D89"/>
    <w:rsid w:val="00AD34E5"/>
    <w:rsid w:val="00AD35F5"/>
    <w:rsid w:val="00AD381D"/>
    <w:rsid w:val="00AD49A0"/>
    <w:rsid w:val="00AD4F91"/>
    <w:rsid w:val="00AD509E"/>
    <w:rsid w:val="00AD50C1"/>
    <w:rsid w:val="00AD58EE"/>
    <w:rsid w:val="00AD6EAB"/>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5EB4"/>
    <w:rsid w:val="00AE65CD"/>
    <w:rsid w:val="00AE6888"/>
    <w:rsid w:val="00AE7168"/>
    <w:rsid w:val="00AE7F96"/>
    <w:rsid w:val="00AF1C38"/>
    <w:rsid w:val="00AF2212"/>
    <w:rsid w:val="00AF2C14"/>
    <w:rsid w:val="00AF366E"/>
    <w:rsid w:val="00AF3ABA"/>
    <w:rsid w:val="00AF4C6E"/>
    <w:rsid w:val="00AF4E4B"/>
    <w:rsid w:val="00AF63CC"/>
    <w:rsid w:val="00AF658B"/>
    <w:rsid w:val="00AF723C"/>
    <w:rsid w:val="00AF728E"/>
    <w:rsid w:val="00AF7A0F"/>
    <w:rsid w:val="00B01B63"/>
    <w:rsid w:val="00B02287"/>
    <w:rsid w:val="00B02E74"/>
    <w:rsid w:val="00B03624"/>
    <w:rsid w:val="00B037EB"/>
    <w:rsid w:val="00B039A2"/>
    <w:rsid w:val="00B03E05"/>
    <w:rsid w:val="00B03E60"/>
    <w:rsid w:val="00B03FBB"/>
    <w:rsid w:val="00B04119"/>
    <w:rsid w:val="00B042E9"/>
    <w:rsid w:val="00B04368"/>
    <w:rsid w:val="00B04DFF"/>
    <w:rsid w:val="00B05176"/>
    <w:rsid w:val="00B05F0A"/>
    <w:rsid w:val="00B061FA"/>
    <w:rsid w:val="00B06716"/>
    <w:rsid w:val="00B07806"/>
    <w:rsid w:val="00B11136"/>
    <w:rsid w:val="00B11E0C"/>
    <w:rsid w:val="00B125B6"/>
    <w:rsid w:val="00B12967"/>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3A3"/>
    <w:rsid w:val="00B25A5A"/>
    <w:rsid w:val="00B25BAD"/>
    <w:rsid w:val="00B2603B"/>
    <w:rsid w:val="00B26176"/>
    <w:rsid w:val="00B269AE"/>
    <w:rsid w:val="00B274D1"/>
    <w:rsid w:val="00B307C9"/>
    <w:rsid w:val="00B31055"/>
    <w:rsid w:val="00B31703"/>
    <w:rsid w:val="00B319A9"/>
    <w:rsid w:val="00B323D5"/>
    <w:rsid w:val="00B3328B"/>
    <w:rsid w:val="00B336F5"/>
    <w:rsid w:val="00B34B72"/>
    <w:rsid w:val="00B36848"/>
    <w:rsid w:val="00B4000D"/>
    <w:rsid w:val="00B41CDA"/>
    <w:rsid w:val="00B43156"/>
    <w:rsid w:val="00B43DCE"/>
    <w:rsid w:val="00B43DF8"/>
    <w:rsid w:val="00B444CD"/>
    <w:rsid w:val="00B45542"/>
    <w:rsid w:val="00B468B1"/>
    <w:rsid w:val="00B47609"/>
    <w:rsid w:val="00B47852"/>
    <w:rsid w:val="00B47887"/>
    <w:rsid w:val="00B47FB8"/>
    <w:rsid w:val="00B5058A"/>
    <w:rsid w:val="00B50605"/>
    <w:rsid w:val="00B51F61"/>
    <w:rsid w:val="00B53C62"/>
    <w:rsid w:val="00B54BBD"/>
    <w:rsid w:val="00B55044"/>
    <w:rsid w:val="00B5587A"/>
    <w:rsid w:val="00B559DC"/>
    <w:rsid w:val="00B55D99"/>
    <w:rsid w:val="00B55F5B"/>
    <w:rsid w:val="00B56FA2"/>
    <w:rsid w:val="00B5764D"/>
    <w:rsid w:val="00B578FA"/>
    <w:rsid w:val="00B6087F"/>
    <w:rsid w:val="00B621D6"/>
    <w:rsid w:val="00B6234C"/>
    <w:rsid w:val="00B623F6"/>
    <w:rsid w:val="00B62F0E"/>
    <w:rsid w:val="00B63176"/>
    <w:rsid w:val="00B63706"/>
    <w:rsid w:val="00B656FD"/>
    <w:rsid w:val="00B65F5A"/>
    <w:rsid w:val="00B66192"/>
    <w:rsid w:val="00B66656"/>
    <w:rsid w:val="00B6787D"/>
    <w:rsid w:val="00B67CD5"/>
    <w:rsid w:val="00B67FD5"/>
    <w:rsid w:val="00B70444"/>
    <w:rsid w:val="00B717E3"/>
    <w:rsid w:val="00B7182C"/>
    <w:rsid w:val="00B728E3"/>
    <w:rsid w:val="00B73B06"/>
    <w:rsid w:val="00B73BAE"/>
    <w:rsid w:val="00B74981"/>
    <w:rsid w:val="00B74A09"/>
    <w:rsid w:val="00B7526E"/>
    <w:rsid w:val="00B754A0"/>
    <w:rsid w:val="00B768CB"/>
    <w:rsid w:val="00B76DF1"/>
    <w:rsid w:val="00B76FC6"/>
    <w:rsid w:val="00B7784C"/>
    <w:rsid w:val="00B77D00"/>
    <w:rsid w:val="00B77E0E"/>
    <w:rsid w:val="00B832C7"/>
    <w:rsid w:val="00B847EA"/>
    <w:rsid w:val="00B86862"/>
    <w:rsid w:val="00B87BA2"/>
    <w:rsid w:val="00B907AF"/>
    <w:rsid w:val="00B908E3"/>
    <w:rsid w:val="00B90942"/>
    <w:rsid w:val="00B90E33"/>
    <w:rsid w:val="00B9275B"/>
    <w:rsid w:val="00B93C64"/>
    <w:rsid w:val="00B93D60"/>
    <w:rsid w:val="00B93DB1"/>
    <w:rsid w:val="00B9461C"/>
    <w:rsid w:val="00B94CBC"/>
    <w:rsid w:val="00B94DF5"/>
    <w:rsid w:val="00B951A0"/>
    <w:rsid w:val="00B962BF"/>
    <w:rsid w:val="00B96C0F"/>
    <w:rsid w:val="00BA09AE"/>
    <w:rsid w:val="00BA1586"/>
    <w:rsid w:val="00BA1FE7"/>
    <w:rsid w:val="00BA29FB"/>
    <w:rsid w:val="00BA2D36"/>
    <w:rsid w:val="00BA6D97"/>
    <w:rsid w:val="00BA712F"/>
    <w:rsid w:val="00BA7D7D"/>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25C7"/>
    <w:rsid w:val="00BC28C0"/>
    <w:rsid w:val="00BC2938"/>
    <w:rsid w:val="00BC34FE"/>
    <w:rsid w:val="00BC3982"/>
    <w:rsid w:val="00BC3A3F"/>
    <w:rsid w:val="00BC5709"/>
    <w:rsid w:val="00BC5AEE"/>
    <w:rsid w:val="00BC5CD3"/>
    <w:rsid w:val="00BC6303"/>
    <w:rsid w:val="00BC73DF"/>
    <w:rsid w:val="00BD0CA7"/>
    <w:rsid w:val="00BD1486"/>
    <w:rsid w:val="00BD15F7"/>
    <w:rsid w:val="00BD1806"/>
    <w:rsid w:val="00BD2142"/>
    <w:rsid w:val="00BD4B11"/>
    <w:rsid w:val="00BD4F91"/>
    <w:rsid w:val="00BD612F"/>
    <w:rsid w:val="00BD6B79"/>
    <w:rsid w:val="00BD70B7"/>
    <w:rsid w:val="00BD7AA8"/>
    <w:rsid w:val="00BE0211"/>
    <w:rsid w:val="00BE0FA9"/>
    <w:rsid w:val="00BE1035"/>
    <w:rsid w:val="00BE22C2"/>
    <w:rsid w:val="00BE2CE8"/>
    <w:rsid w:val="00BE2DD4"/>
    <w:rsid w:val="00BE32CA"/>
    <w:rsid w:val="00BE4951"/>
    <w:rsid w:val="00BE5464"/>
    <w:rsid w:val="00BE61E6"/>
    <w:rsid w:val="00BE7275"/>
    <w:rsid w:val="00BE7869"/>
    <w:rsid w:val="00BF0986"/>
    <w:rsid w:val="00BF1969"/>
    <w:rsid w:val="00BF1D3D"/>
    <w:rsid w:val="00BF37CE"/>
    <w:rsid w:val="00BF4818"/>
    <w:rsid w:val="00BF51BF"/>
    <w:rsid w:val="00BF7EF2"/>
    <w:rsid w:val="00C01FCE"/>
    <w:rsid w:val="00C03659"/>
    <w:rsid w:val="00C03C03"/>
    <w:rsid w:val="00C03C67"/>
    <w:rsid w:val="00C045A2"/>
    <w:rsid w:val="00C04B99"/>
    <w:rsid w:val="00C05E0A"/>
    <w:rsid w:val="00C0683A"/>
    <w:rsid w:val="00C06AB8"/>
    <w:rsid w:val="00C0710B"/>
    <w:rsid w:val="00C07858"/>
    <w:rsid w:val="00C107A1"/>
    <w:rsid w:val="00C11610"/>
    <w:rsid w:val="00C1177B"/>
    <w:rsid w:val="00C11BF6"/>
    <w:rsid w:val="00C12CE0"/>
    <w:rsid w:val="00C1342D"/>
    <w:rsid w:val="00C14540"/>
    <w:rsid w:val="00C14908"/>
    <w:rsid w:val="00C17A8D"/>
    <w:rsid w:val="00C20345"/>
    <w:rsid w:val="00C20AAE"/>
    <w:rsid w:val="00C21DDA"/>
    <w:rsid w:val="00C220E5"/>
    <w:rsid w:val="00C22FFF"/>
    <w:rsid w:val="00C254AE"/>
    <w:rsid w:val="00C25B02"/>
    <w:rsid w:val="00C266A0"/>
    <w:rsid w:val="00C267F3"/>
    <w:rsid w:val="00C27A03"/>
    <w:rsid w:val="00C3067F"/>
    <w:rsid w:val="00C309AC"/>
    <w:rsid w:val="00C309BE"/>
    <w:rsid w:val="00C30A1A"/>
    <w:rsid w:val="00C3318C"/>
    <w:rsid w:val="00C332E7"/>
    <w:rsid w:val="00C334D7"/>
    <w:rsid w:val="00C33E63"/>
    <w:rsid w:val="00C347AC"/>
    <w:rsid w:val="00C34E17"/>
    <w:rsid w:val="00C35219"/>
    <w:rsid w:val="00C35ADA"/>
    <w:rsid w:val="00C379B0"/>
    <w:rsid w:val="00C37FE4"/>
    <w:rsid w:val="00C40049"/>
    <w:rsid w:val="00C43368"/>
    <w:rsid w:val="00C44443"/>
    <w:rsid w:val="00C45146"/>
    <w:rsid w:val="00C45AE0"/>
    <w:rsid w:val="00C45C89"/>
    <w:rsid w:val="00C45DAF"/>
    <w:rsid w:val="00C46B3C"/>
    <w:rsid w:val="00C47E08"/>
    <w:rsid w:val="00C51B96"/>
    <w:rsid w:val="00C51CCA"/>
    <w:rsid w:val="00C5254D"/>
    <w:rsid w:val="00C52697"/>
    <w:rsid w:val="00C52FA8"/>
    <w:rsid w:val="00C53119"/>
    <w:rsid w:val="00C5327E"/>
    <w:rsid w:val="00C54406"/>
    <w:rsid w:val="00C54ACC"/>
    <w:rsid w:val="00C5552E"/>
    <w:rsid w:val="00C56366"/>
    <w:rsid w:val="00C567A8"/>
    <w:rsid w:val="00C571FB"/>
    <w:rsid w:val="00C5769A"/>
    <w:rsid w:val="00C57F31"/>
    <w:rsid w:val="00C60DE8"/>
    <w:rsid w:val="00C611ED"/>
    <w:rsid w:val="00C61949"/>
    <w:rsid w:val="00C622F4"/>
    <w:rsid w:val="00C62CC5"/>
    <w:rsid w:val="00C62EEA"/>
    <w:rsid w:val="00C639BF"/>
    <w:rsid w:val="00C639C7"/>
    <w:rsid w:val="00C63AE4"/>
    <w:rsid w:val="00C6539E"/>
    <w:rsid w:val="00C65452"/>
    <w:rsid w:val="00C65605"/>
    <w:rsid w:val="00C65831"/>
    <w:rsid w:val="00C65954"/>
    <w:rsid w:val="00C65AA5"/>
    <w:rsid w:val="00C65E2F"/>
    <w:rsid w:val="00C66755"/>
    <w:rsid w:val="00C66985"/>
    <w:rsid w:val="00C66EE3"/>
    <w:rsid w:val="00C673E8"/>
    <w:rsid w:val="00C67603"/>
    <w:rsid w:val="00C6772F"/>
    <w:rsid w:val="00C67B88"/>
    <w:rsid w:val="00C71DB6"/>
    <w:rsid w:val="00C73AC2"/>
    <w:rsid w:val="00C73C16"/>
    <w:rsid w:val="00C73C1E"/>
    <w:rsid w:val="00C74C89"/>
    <w:rsid w:val="00C75824"/>
    <w:rsid w:val="00C75A9F"/>
    <w:rsid w:val="00C75D78"/>
    <w:rsid w:val="00C7679C"/>
    <w:rsid w:val="00C767EF"/>
    <w:rsid w:val="00C76C24"/>
    <w:rsid w:val="00C76F83"/>
    <w:rsid w:val="00C77017"/>
    <w:rsid w:val="00C772CD"/>
    <w:rsid w:val="00C77669"/>
    <w:rsid w:val="00C80587"/>
    <w:rsid w:val="00C810A2"/>
    <w:rsid w:val="00C823EA"/>
    <w:rsid w:val="00C82D13"/>
    <w:rsid w:val="00C8315C"/>
    <w:rsid w:val="00C83D9E"/>
    <w:rsid w:val="00C84089"/>
    <w:rsid w:val="00C8438B"/>
    <w:rsid w:val="00C85389"/>
    <w:rsid w:val="00C90201"/>
    <w:rsid w:val="00C90F83"/>
    <w:rsid w:val="00C91483"/>
    <w:rsid w:val="00C91599"/>
    <w:rsid w:val="00C91858"/>
    <w:rsid w:val="00C91908"/>
    <w:rsid w:val="00C9386E"/>
    <w:rsid w:val="00C93935"/>
    <w:rsid w:val="00C93F46"/>
    <w:rsid w:val="00C953CD"/>
    <w:rsid w:val="00C954FE"/>
    <w:rsid w:val="00C955A0"/>
    <w:rsid w:val="00C958C7"/>
    <w:rsid w:val="00C958F4"/>
    <w:rsid w:val="00C9667A"/>
    <w:rsid w:val="00C96871"/>
    <w:rsid w:val="00C97155"/>
    <w:rsid w:val="00CA0491"/>
    <w:rsid w:val="00CA04B6"/>
    <w:rsid w:val="00CA05F4"/>
    <w:rsid w:val="00CA12E3"/>
    <w:rsid w:val="00CA1825"/>
    <w:rsid w:val="00CA2AF7"/>
    <w:rsid w:val="00CA2F0F"/>
    <w:rsid w:val="00CA31E6"/>
    <w:rsid w:val="00CA369F"/>
    <w:rsid w:val="00CA40FF"/>
    <w:rsid w:val="00CA42AB"/>
    <w:rsid w:val="00CA4C39"/>
    <w:rsid w:val="00CA532E"/>
    <w:rsid w:val="00CA5EE4"/>
    <w:rsid w:val="00CA63A0"/>
    <w:rsid w:val="00CB04F9"/>
    <w:rsid w:val="00CB18AA"/>
    <w:rsid w:val="00CB22CF"/>
    <w:rsid w:val="00CB25A3"/>
    <w:rsid w:val="00CB3141"/>
    <w:rsid w:val="00CB334B"/>
    <w:rsid w:val="00CB38A3"/>
    <w:rsid w:val="00CB3B7A"/>
    <w:rsid w:val="00CB43D5"/>
    <w:rsid w:val="00CB452F"/>
    <w:rsid w:val="00CB4996"/>
    <w:rsid w:val="00CB780D"/>
    <w:rsid w:val="00CC07B6"/>
    <w:rsid w:val="00CC1380"/>
    <w:rsid w:val="00CC1421"/>
    <w:rsid w:val="00CC172E"/>
    <w:rsid w:val="00CC28E2"/>
    <w:rsid w:val="00CC3C9B"/>
    <w:rsid w:val="00CC3F5D"/>
    <w:rsid w:val="00CC6626"/>
    <w:rsid w:val="00CC6C05"/>
    <w:rsid w:val="00CD0937"/>
    <w:rsid w:val="00CD0B6D"/>
    <w:rsid w:val="00CD1599"/>
    <w:rsid w:val="00CD1636"/>
    <w:rsid w:val="00CD19BB"/>
    <w:rsid w:val="00CD1B2D"/>
    <w:rsid w:val="00CD1E0C"/>
    <w:rsid w:val="00CD1ED2"/>
    <w:rsid w:val="00CD20E3"/>
    <w:rsid w:val="00CD2766"/>
    <w:rsid w:val="00CD3542"/>
    <w:rsid w:val="00CD35CA"/>
    <w:rsid w:val="00CD3C77"/>
    <w:rsid w:val="00CD44C9"/>
    <w:rsid w:val="00CD4EBC"/>
    <w:rsid w:val="00CD5250"/>
    <w:rsid w:val="00CD6093"/>
    <w:rsid w:val="00CD64BE"/>
    <w:rsid w:val="00CD69D1"/>
    <w:rsid w:val="00CD6D02"/>
    <w:rsid w:val="00CD7158"/>
    <w:rsid w:val="00CD7864"/>
    <w:rsid w:val="00CE0EFF"/>
    <w:rsid w:val="00CE1245"/>
    <w:rsid w:val="00CE132C"/>
    <w:rsid w:val="00CE1FB2"/>
    <w:rsid w:val="00CE2BA6"/>
    <w:rsid w:val="00CE4381"/>
    <w:rsid w:val="00CE4637"/>
    <w:rsid w:val="00CE4773"/>
    <w:rsid w:val="00CE4B98"/>
    <w:rsid w:val="00CE540A"/>
    <w:rsid w:val="00CE5626"/>
    <w:rsid w:val="00CE5C84"/>
    <w:rsid w:val="00CE6A83"/>
    <w:rsid w:val="00CE75B1"/>
    <w:rsid w:val="00CF1A14"/>
    <w:rsid w:val="00CF34DE"/>
    <w:rsid w:val="00CF43B3"/>
    <w:rsid w:val="00CF4667"/>
    <w:rsid w:val="00CF4CC8"/>
    <w:rsid w:val="00CF5CBF"/>
    <w:rsid w:val="00CF67B8"/>
    <w:rsid w:val="00CF73C3"/>
    <w:rsid w:val="00D001F7"/>
    <w:rsid w:val="00D00DCD"/>
    <w:rsid w:val="00D0234C"/>
    <w:rsid w:val="00D026C5"/>
    <w:rsid w:val="00D02AE3"/>
    <w:rsid w:val="00D039EF"/>
    <w:rsid w:val="00D05CF1"/>
    <w:rsid w:val="00D06B9B"/>
    <w:rsid w:val="00D06DBD"/>
    <w:rsid w:val="00D06F9C"/>
    <w:rsid w:val="00D0716F"/>
    <w:rsid w:val="00D0795C"/>
    <w:rsid w:val="00D10B8F"/>
    <w:rsid w:val="00D11659"/>
    <w:rsid w:val="00D11A2D"/>
    <w:rsid w:val="00D11DCA"/>
    <w:rsid w:val="00D123A7"/>
    <w:rsid w:val="00D126BC"/>
    <w:rsid w:val="00D1283C"/>
    <w:rsid w:val="00D14452"/>
    <w:rsid w:val="00D155C3"/>
    <w:rsid w:val="00D17C72"/>
    <w:rsid w:val="00D219CC"/>
    <w:rsid w:val="00D21AFE"/>
    <w:rsid w:val="00D228AC"/>
    <w:rsid w:val="00D2293D"/>
    <w:rsid w:val="00D23D6B"/>
    <w:rsid w:val="00D242F7"/>
    <w:rsid w:val="00D24934"/>
    <w:rsid w:val="00D24D97"/>
    <w:rsid w:val="00D255BA"/>
    <w:rsid w:val="00D25F08"/>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50F0"/>
    <w:rsid w:val="00D36056"/>
    <w:rsid w:val="00D36A68"/>
    <w:rsid w:val="00D36DA6"/>
    <w:rsid w:val="00D36F02"/>
    <w:rsid w:val="00D37706"/>
    <w:rsid w:val="00D40583"/>
    <w:rsid w:val="00D41245"/>
    <w:rsid w:val="00D41CB9"/>
    <w:rsid w:val="00D421CA"/>
    <w:rsid w:val="00D42C40"/>
    <w:rsid w:val="00D4398D"/>
    <w:rsid w:val="00D43B78"/>
    <w:rsid w:val="00D43E23"/>
    <w:rsid w:val="00D4645C"/>
    <w:rsid w:val="00D4671A"/>
    <w:rsid w:val="00D46E03"/>
    <w:rsid w:val="00D46E13"/>
    <w:rsid w:val="00D47376"/>
    <w:rsid w:val="00D50508"/>
    <w:rsid w:val="00D5055C"/>
    <w:rsid w:val="00D50669"/>
    <w:rsid w:val="00D5072E"/>
    <w:rsid w:val="00D50C39"/>
    <w:rsid w:val="00D50C49"/>
    <w:rsid w:val="00D51659"/>
    <w:rsid w:val="00D52C20"/>
    <w:rsid w:val="00D539E3"/>
    <w:rsid w:val="00D548A1"/>
    <w:rsid w:val="00D54FD3"/>
    <w:rsid w:val="00D551E9"/>
    <w:rsid w:val="00D57443"/>
    <w:rsid w:val="00D578C2"/>
    <w:rsid w:val="00D609FC"/>
    <w:rsid w:val="00D60B6F"/>
    <w:rsid w:val="00D616C5"/>
    <w:rsid w:val="00D61C5F"/>
    <w:rsid w:val="00D63004"/>
    <w:rsid w:val="00D639FF"/>
    <w:rsid w:val="00D64B0C"/>
    <w:rsid w:val="00D64EE6"/>
    <w:rsid w:val="00D6634D"/>
    <w:rsid w:val="00D6721E"/>
    <w:rsid w:val="00D676F7"/>
    <w:rsid w:val="00D7096A"/>
    <w:rsid w:val="00D71205"/>
    <w:rsid w:val="00D72160"/>
    <w:rsid w:val="00D72A41"/>
    <w:rsid w:val="00D72F75"/>
    <w:rsid w:val="00D7389C"/>
    <w:rsid w:val="00D73D8D"/>
    <w:rsid w:val="00D73FC3"/>
    <w:rsid w:val="00D77AB4"/>
    <w:rsid w:val="00D81322"/>
    <w:rsid w:val="00D8150E"/>
    <w:rsid w:val="00D81628"/>
    <w:rsid w:val="00D8276C"/>
    <w:rsid w:val="00D8286A"/>
    <w:rsid w:val="00D829F7"/>
    <w:rsid w:val="00D83440"/>
    <w:rsid w:val="00D83E02"/>
    <w:rsid w:val="00D8412B"/>
    <w:rsid w:val="00D847ED"/>
    <w:rsid w:val="00D84864"/>
    <w:rsid w:val="00D84DE5"/>
    <w:rsid w:val="00D8648A"/>
    <w:rsid w:val="00D8660C"/>
    <w:rsid w:val="00D9147F"/>
    <w:rsid w:val="00D91DFB"/>
    <w:rsid w:val="00D92A8D"/>
    <w:rsid w:val="00D9304A"/>
    <w:rsid w:val="00D935BE"/>
    <w:rsid w:val="00D9408D"/>
    <w:rsid w:val="00D9440C"/>
    <w:rsid w:val="00D94BF0"/>
    <w:rsid w:val="00D95024"/>
    <w:rsid w:val="00D95A29"/>
    <w:rsid w:val="00D95F4C"/>
    <w:rsid w:val="00D96890"/>
    <w:rsid w:val="00D96B02"/>
    <w:rsid w:val="00D96CCD"/>
    <w:rsid w:val="00D96D51"/>
    <w:rsid w:val="00D96EC6"/>
    <w:rsid w:val="00D975BF"/>
    <w:rsid w:val="00DA069A"/>
    <w:rsid w:val="00DA1C4A"/>
    <w:rsid w:val="00DA2626"/>
    <w:rsid w:val="00DA294C"/>
    <w:rsid w:val="00DA59C9"/>
    <w:rsid w:val="00DA6C37"/>
    <w:rsid w:val="00DA6F20"/>
    <w:rsid w:val="00DA7374"/>
    <w:rsid w:val="00DA7CD3"/>
    <w:rsid w:val="00DB151D"/>
    <w:rsid w:val="00DB17B0"/>
    <w:rsid w:val="00DB257B"/>
    <w:rsid w:val="00DB2AF9"/>
    <w:rsid w:val="00DB2F7E"/>
    <w:rsid w:val="00DB3077"/>
    <w:rsid w:val="00DB63A4"/>
    <w:rsid w:val="00DB6EE0"/>
    <w:rsid w:val="00DB70B5"/>
    <w:rsid w:val="00DB7A23"/>
    <w:rsid w:val="00DB7ABA"/>
    <w:rsid w:val="00DC0789"/>
    <w:rsid w:val="00DC082F"/>
    <w:rsid w:val="00DC0C7E"/>
    <w:rsid w:val="00DC0F57"/>
    <w:rsid w:val="00DC17DF"/>
    <w:rsid w:val="00DC1ACC"/>
    <w:rsid w:val="00DC1E02"/>
    <w:rsid w:val="00DC2DB7"/>
    <w:rsid w:val="00DC6078"/>
    <w:rsid w:val="00DC6313"/>
    <w:rsid w:val="00DC6EF8"/>
    <w:rsid w:val="00DC6F2C"/>
    <w:rsid w:val="00DC71A4"/>
    <w:rsid w:val="00DD0470"/>
    <w:rsid w:val="00DD063A"/>
    <w:rsid w:val="00DD14E1"/>
    <w:rsid w:val="00DD186C"/>
    <w:rsid w:val="00DD1E7B"/>
    <w:rsid w:val="00DD1EB9"/>
    <w:rsid w:val="00DD4AEB"/>
    <w:rsid w:val="00DD550B"/>
    <w:rsid w:val="00DD5C98"/>
    <w:rsid w:val="00DD645D"/>
    <w:rsid w:val="00DD67C3"/>
    <w:rsid w:val="00DD6C47"/>
    <w:rsid w:val="00DD7668"/>
    <w:rsid w:val="00DE15E7"/>
    <w:rsid w:val="00DE1A1A"/>
    <w:rsid w:val="00DE2732"/>
    <w:rsid w:val="00DE28BE"/>
    <w:rsid w:val="00DE36A1"/>
    <w:rsid w:val="00DE47B4"/>
    <w:rsid w:val="00DE580F"/>
    <w:rsid w:val="00DE7069"/>
    <w:rsid w:val="00DE71B4"/>
    <w:rsid w:val="00DF02AE"/>
    <w:rsid w:val="00DF041E"/>
    <w:rsid w:val="00DF049D"/>
    <w:rsid w:val="00DF076A"/>
    <w:rsid w:val="00DF1E66"/>
    <w:rsid w:val="00DF1F8F"/>
    <w:rsid w:val="00DF22BA"/>
    <w:rsid w:val="00DF2A50"/>
    <w:rsid w:val="00DF3546"/>
    <w:rsid w:val="00DF3A4B"/>
    <w:rsid w:val="00DF4340"/>
    <w:rsid w:val="00DF50EF"/>
    <w:rsid w:val="00DF621F"/>
    <w:rsid w:val="00DF6C20"/>
    <w:rsid w:val="00DF7A25"/>
    <w:rsid w:val="00E000C0"/>
    <w:rsid w:val="00E01A68"/>
    <w:rsid w:val="00E01E0B"/>
    <w:rsid w:val="00E01E26"/>
    <w:rsid w:val="00E01EA7"/>
    <w:rsid w:val="00E020E2"/>
    <w:rsid w:val="00E0221B"/>
    <w:rsid w:val="00E033FF"/>
    <w:rsid w:val="00E04988"/>
    <w:rsid w:val="00E04E0C"/>
    <w:rsid w:val="00E0568F"/>
    <w:rsid w:val="00E0589B"/>
    <w:rsid w:val="00E05D71"/>
    <w:rsid w:val="00E05F9A"/>
    <w:rsid w:val="00E06AC1"/>
    <w:rsid w:val="00E07AE9"/>
    <w:rsid w:val="00E07D63"/>
    <w:rsid w:val="00E110E0"/>
    <w:rsid w:val="00E11632"/>
    <w:rsid w:val="00E141C2"/>
    <w:rsid w:val="00E1452B"/>
    <w:rsid w:val="00E15221"/>
    <w:rsid w:val="00E15DAC"/>
    <w:rsid w:val="00E1669A"/>
    <w:rsid w:val="00E16FE4"/>
    <w:rsid w:val="00E16FE7"/>
    <w:rsid w:val="00E17CB3"/>
    <w:rsid w:val="00E20A0E"/>
    <w:rsid w:val="00E219A7"/>
    <w:rsid w:val="00E22784"/>
    <w:rsid w:val="00E23415"/>
    <w:rsid w:val="00E2354C"/>
    <w:rsid w:val="00E2359D"/>
    <w:rsid w:val="00E235FB"/>
    <w:rsid w:val="00E23D80"/>
    <w:rsid w:val="00E24993"/>
    <w:rsid w:val="00E255EB"/>
    <w:rsid w:val="00E260A1"/>
    <w:rsid w:val="00E261EC"/>
    <w:rsid w:val="00E26F41"/>
    <w:rsid w:val="00E3054E"/>
    <w:rsid w:val="00E3154A"/>
    <w:rsid w:val="00E31F4F"/>
    <w:rsid w:val="00E331E7"/>
    <w:rsid w:val="00E33798"/>
    <w:rsid w:val="00E341D8"/>
    <w:rsid w:val="00E35970"/>
    <w:rsid w:val="00E359DD"/>
    <w:rsid w:val="00E36439"/>
    <w:rsid w:val="00E3647F"/>
    <w:rsid w:val="00E368A6"/>
    <w:rsid w:val="00E37664"/>
    <w:rsid w:val="00E37FB7"/>
    <w:rsid w:val="00E405F0"/>
    <w:rsid w:val="00E416BA"/>
    <w:rsid w:val="00E41BE7"/>
    <w:rsid w:val="00E41DFF"/>
    <w:rsid w:val="00E42C6E"/>
    <w:rsid w:val="00E43511"/>
    <w:rsid w:val="00E43625"/>
    <w:rsid w:val="00E43901"/>
    <w:rsid w:val="00E43D47"/>
    <w:rsid w:val="00E44308"/>
    <w:rsid w:val="00E44653"/>
    <w:rsid w:val="00E44CB5"/>
    <w:rsid w:val="00E45720"/>
    <w:rsid w:val="00E45847"/>
    <w:rsid w:val="00E45EBD"/>
    <w:rsid w:val="00E47C7A"/>
    <w:rsid w:val="00E505D9"/>
    <w:rsid w:val="00E51EB7"/>
    <w:rsid w:val="00E51FED"/>
    <w:rsid w:val="00E52461"/>
    <w:rsid w:val="00E52A59"/>
    <w:rsid w:val="00E52EC3"/>
    <w:rsid w:val="00E53606"/>
    <w:rsid w:val="00E54983"/>
    <w:rsid w:val="00E54E4E"/>
    <w:rsid w:val="00E55799"/>
    <w:rsid w:val="00E55ECC"/>
    <w:rsid w:val="00E562D3"/>
    <w:rsid w:val="00E56609"/>
    <w:rsid w:val="00E57937"/>
    <w:rsid w:val="00E57D0C"/>
    <w:rsid w:val="00E57D79"/>
    <w:rsid w:val="00E60382"/>
    <w:rsid w:val="00E61A8F"/>
    <w:rsid w:val="00E61ABF"/>
    <w:rsid w:val="00E6234D"/>
    <w:rsid w:val="00E62797"/>
    <w:rsid w:val="00E64441"/>
    <w:rsid w:val="00E646CC"/>
    <w:rsid w:val="00E6520B"/>
    <w:rsid w:val="00E65A51"/>
    <w:rsid w:val="00E6624A"/>
    <w:rsid w:val="00E66931"/>
    <w:rsid w:val="00E66F12"/>
    <w:rsid w:val="00E67467"/>
    <w:rsid w:val="00E67AFF"/>
    <w:rsid w:val="00E70085"/>
    <w:rsid w:val="00E7012C"/>
    <w:rsid w:val="00E71562"/>
    <w:rsid w:val="00E723E3"/>
    <w:rsid w:val="00E72624"/>
    <w:rsid w:val="00E73E96"/>
    <w:rsid w:val="00E74B25"/>
    <w:rsid w:val="00E74C99"/>
    <w:rsid w:val="00E75551"/>
    <w:rsid w:val="00E75D30"/>
    <w:rsid w:val="00E75ED3"/>
    <w:rsid w:val="00E77513"/>
    <w:rsid w:val="00E80C5B"/>
    <w:rsid w:val="00E81A6A"/>
    <w:rsid w:val="00E82571"/>
    <w:rsid w:val="00E82BA5"/>
    <w:rsid w:val="00E82C97"/>
    <w:rsid w:val="00E832DB"/>
    <w:rsid w:val="00E8435E"/>
    <w:rsid w:val="00E84667"/>
    <w:rsid w:val="00E849C6"/>
    <w:rsid w:val="00E857D4"/>
    <w:rsid w:val="00E86212"/>
    <w:rsid w:val="00E86481"/>
    <w:rsid w:val="00E8678E"/>
    <w:rsid w:val="00E86C02"/>
    <w:rsid w:val="00E87691"/>
    <w:rsid w:val="00E87E35"/>
    <w:rsid w:val="00E900DC"/>
    <w:rsid w:val="00E906BD"/>
    <w:rsid w:val="00E91155"/>
    <w:rsid w:val="00E9138D"/>
    <w:rsid w:val="00E91F4F"/>
    <w:rsid w:val="00E93243"/>
    <w:rsid w:val="00E9421B"/>
    <w:rsid w:val="00E967D6"/>
    <w:rsid w:val="00E96EEE"/>
    <w:rsid w:val="00E9724B"/>
    <w:rsid w:val="00EA283D"/>
    <w:rsid w:val="00EA3A6D"/>
    <w:rsid w:val="00EA5110"/>
    <w:rsid w:val="00EA5502"/>
    <w:rsid w:val="00EA5CF9"/>
    <w:rsid w:val="00EA6573"/>
    <w:rsid w:val="00EA6A00"/>
    <w:rsid w:val="00EA72FD"/>
    <w:rsid w:val="00EB098B"/>
    <w:rsid w:val="00EB0CE5"/>
    <w:rsid w:val="00EB0E9E"/>
    <w:rsid w:val="00EB14BD"/>
    <w:rsid w:val="00EB1881"/>
    <w:rsid w:val="00EB3190"/>
    <w:rsid w:val="00EB4FEA"/>
    <w:rsid w:val="00EB5450"/>
    <w:rsid w:val="00EB5592"/>
    <w:rsid w:val="00EB62F0"/>
    <w:rsid w:val="00EB691E"/>
    <w:rsid w:val="00EB753E"/>
    <w:rsid w:val="00EB7802"/>
    <w:rsid w:val="00EC0853"/>
    <w:rsid w:val="00EC0EB9"/>
    <w:rsid w:val="00EC237D"/>
    <w:rsid w:val="00EC2F7B"/>
    <w:rsid w:val="00EC346F"/>
    <w:rsid w:val="00EC4637"/>
    <w:rsid w:val="00EC4C80"/>
    <w:rsid w:val="00EC4CFB"/>
    <w:rsid w:val="00EC4E87"/>
    <w:rsid w:val="00EC6599"/>
    <w:rsid w:val="00EC734C"/>
    <w:rsid w:val="00EC7C48"/>
    <w:rsid w:val="00EC7FCE"/>
    <w:rsid w:val="00ED01AB"/>
    <w:rsid w:val="00ED06B9"/>
    <w:rsid w:val="00ED0A67"/>
    <w:rsid w:val="00ED114B"/>
    <w:rsid w:val="00ED1E98"/>
    <w:rsid w:val="00ED3B3F"/>
    <w:rsid w:val="00ED3DEB"/>
    <w:rsid w:val="00ED3E9E"/>
    <w:rsid w:val="00ED402B"/>
    <w:rsid w:val="00ED4212"/>
    <w:rsid w:val="00ED47B1"/>
    <w:rsid w:val="00ED5DE0"/>
    <w:rsid w:val="00ED743A"/>
    <w:rsid w:val="00EE0134"/>
    <w:rsid w:val="00EE10BE"/>
    <w:rsid w:val="00EE13BB"/>
    <w:rsid w:val="00EE1C8E"/>
    <w:rsid w:val="00EE1F8C"/>
    <w:rsid w:val="00EE3DE3"/>
    <w:rsid w:val="00EE3E7C"/>
    <w:rsid w:val="00EE3EF1"/>
    <w:rsid w:val="00EE4A2B"/>
    <w:rsid w:val="00EE4A6B"/>
    <w:rsid w:val="00EE71BA"/>
    <w:rsid w:val="00EE78A8"/>
    <w:rsid w:val="00EE7D32"/>
    <w:rsid w:val="00EF013D"/>
    <w:rsid w:val="00EF1995"/>
    <w:rsid w:val="00EF2CD8"/>
    <w:rsid w:val="00EF2FB8"/>
    <w:rsid w:val="00EF3104"/>
    <w:rsid w:val="00EF4BF0"/>
    <w:rsid w:val="00EF5229"/>
    <w:rsid w:val="00EF5337"/>
    <w:rsid w:val="00EF6335"/>
    <w:rsid w:val="00EF65C4"/>
    <w:rsid w:val="00EF70C3"/>
    <w:rsid w:val="00F00665"/>
    <w:rsid w:val="00F008F0"/>
    <w:rsid w:val="00F00A21"/>
    <w:rsid w:val="00F011EF"/>
    <w:rsid w:val="00F01D5D"/>
    <w:rsid w:val="00F01DB5"/>
    <w:rsid w:val="00F040F6"/>
    <w:rsid w:val="00F044E7"/>
    <w:rsid w:val="00F04CC5"/>
    <w:rsid w:val="00F052B3"/>
    <w:rsid w:val="00F052DA"/>
    <w:rsid w:val="00F05A30"/>
    <w:rsid w:val="00F05D1F"/>
    <w:rsid w:val="00F060F4"/>
    <w:rsid w:val="00F062FC"/>
    <w:rsid w:val="00F065B7"/>
    <w:rsid w:val="00F07240"/>
    <w:rsid w:val="00F07C25"/>
    <w:rsid w:val="00F10890"/>
    <w:rsid w:val="00F108DE"/>
    <w:rsid w:val="00F1191D"/>
    <w:rsid w:val="00F123BB"/>
    <w:rsid w:val="00F12479"/>
    <w:rsid w:val="00F12B73"/>
    <w:rsid w:val="00F13D4F"/>
    <w:rsid w:val="00F14131"/>
    <w:rsid w:val="00F144C0"/>
    <w:rsid w:val="00F15F0B"/>
    <w:rsid w:val="00F15F2B"/>
    <w:rsid w:val="00F15F2E"/>
    <w:rsid w:val="00F1693B"/>
    <w:rsid w:val="00F16E07"/>
    <w:rsid w:val="00F17580"/>
    <w:rsid w:val="00F20906"/>
    <w:rsid w:val="00F20993"/>
    <w:rsid w:val="00F21A46"/>
    <w:rsid w:val="00F225D3"/>
    <w:rsid w:val="00F228FB"/>
    <w:rsid w:val="00F22B94"/>
    <w:rsid w:val="00F26490"/>
    <w:rsid w:val="00F26C2A"/>
    <w:rsid w:val="00F27E98"/>
    <w:rsid w:val="00F303AD"/>
    <w:rsid w:val="00F303DF"/>
    <w:rsid w:val="00F304C6"/>
    <w:rsid w:val="00F305E8"/>
    <w:rsid w:val="00F30C14"/>
    <w:rsid w:val="00F30CFD"/>
    <w:rsid w:val="00F30F2F"/>
    <w:rsid w:val="00F316D6"/>
    <w:rsid w:val="00F31C2E"/>
    <w:rsid w:val="00F32395"/>
    <w:rsid w:val="00F33A4A"/>
    <w:rsid w:val="00F33C1C"/>
    <w:rsid w:val="00F33FEB"/>
    <w:rsid w:val="00F34C44"/>
    <w:rsid w:val="00F352DF"/>
    <w:rsid w:val="00F35355"/>
    <w:rsid w:val="00F35576"/>
    <w:rsid w:val="00F358DF"/>
    <w:rsid w:val="00F36AEF"/>
    <w:rsid w:val="00F37F68"/>
    <w:rsid w:val="00F40110"/>
    <w:rsid w:val="00F40C81"/>
    <w:rsid w:val="00F41472"/>
    <w:rsid w:val="00F41A08"/>
    <w:rsid w:val="00F42FDC"/>
    <w:rsid w:val="00F42FEE"/>
    <w:rsid w:val="00F432D7"/>
    <w:rsid w:val="00F433E7"/>
    <w:rsid w:val="00F43754"/>
    <w:rsid w:val="00F4405B"/>
    <w:rsid w:val="00F44CB5"/>
    <w:rsid w:val="00F45559"/>
    <w:rsid w:val="00F45C10"/>
    <w:rsid w:val="00F46AA2"/>
    <w:rsid w:val="00F46F62"/>
    <w:rsid w:val="00F51A03"/>
    <w:rsid w:val="00F51C2A"/>
    <w:rsid w:val="00F51D55"/>
    <w:rsid w:val="00F52C65"/>
    <w:rsid w:val="00F531F5"/>
    <w:rsid w:val="00F53772"/>
    <w:rsid w:val="00F53E65"/>
    <w:rsid w:val="00F54CB9"/>
    <w:rsid w:val="00F55CB7"/>
    <w:rsid w:val="00F5616B"/>
    <w:rsid w:val="00F56D68"/>
    <w:rsid w:val="00F57546"/>
    <w:rsid w:val="00F5788E"/>
    <w:rsid w:val="00F57FC1"/>
    <w:rsid w:val="00F60216"/>
    <w:rsid w:val="00F602AD"/>
    <w:rsid w:val="00F603E4"/>
    <w:rsid w:val="00F6054A"/>
    <w:rsid w:val="00F618B1"/>
    <w:rsid w:val="00F62A81"/>
    <w:rsid w:val="00F63506"/>
    <w:rsid w:val="00F637C8"/>
    <w:rsid w:val="00F65A67"/>
    <w:rsid w:val="00F65D10"/>
    <w:rsid w:val="00F65E7B"/>
    <w:rsid w:val="00F663A3"/>
    <w:rsid w:val="00F673C6"/>
    <w:rsid w:val="00F67598"/>
    <w:rsid w:val="00F677E1"/>
    <w:rsid w:val="00F6796D"/>
    <w:rsid w:val="00F70BF5"/>
    <w:rsid w:val="00F714B1"/>
    <w:rsid w:val="00F732E9"/>
    <w:rsid w:val="00F733A3"/>
    <w:rsid w:val="00F73611"/>
    <w:rsid w:val="00F7406A"/>
    <w:rsid w:val="00F74F7C"/>
    <w:rsid w:val="00F764A7"/>
    <w:rsid w:val="00F7724E"/>
    <w:rsid w:val="00F77631"/>
    <w:rsid w:val="00F77C2B"/>
    <w:rsid w:val="00F80EC3"/>
    <w:rsid w:val="00F81B90"/>
    <w:rsid w:val="00F81F5D"/>
    <w:rsid w:val="00F827EC"/>
    <w:rsid w:val="00F84E5D"/>
    <w:rsid w:val="00F8518E"/>
    <w:rsid w:val="00F851FE"/>
    <w:rsid w:val="00F85A4E"/>
    <w:rsid w:val="00F86236"/>
    <w:rsid w:val="00F868A2"/>
    <w:rsid w:val="00F868A4"/>
    <w:rsid w:val="00F86DCE"/>
    <w:rsid w:val="00F87D31"/>
    <w:rsid w:val="00F90620"/>
    <w:rsid w:val="00F906A4"/>
    <w:rsid w:val="00F90A04"/>
    <w:rsid w:val="00F90B17"/>
    <w:rsid w:val="00F92254"/>
    <w:rsid w:val="00F924A0"/>
    <w:rsid w:val="00F92B4D"/>
    <w:rsid w:val="00F934B3"/>
    <w:rsid w:val="00F935EF"/>
    <w:rsid w:val="00F941AB"/>
    <w:rsid w:val="00F94473"/>
    <w:rsid w:val="00F945F8"/>
    <w:rsid w:val="00F9495C"/>
    <w:rsid w:val="00F955BB"/>
    <w:rsid w:val="00F957C9"/>
    <w:rsid w:val="00F9580A"/>
    <w:rsid w:val="00F967BC"/>
    <w:rsid w:val="00F96CA7"/>
    <w:rsid w:val="00F96EA3"/>
    <w:rsid w:val="00F97BB4"/>
    <w:rsid w:val="00F97BEE"/>
    <w:rsid w:val="00FA0A27"/>
    <w:rsid w:val="00FA1476"/>
    <w:rsid w:val="00FA19BA"/>
    <w:rsid w:val="00FA231C"/>
    <w:rsid w:val="00FA333F"/>
    <w:rsid w:val="00FA35C4"/>
    <w:rsid w:val="00FA3660"/>
    <w:rsid w:val="00FA3A02"/>
    <w:rsid w:val="00FA3C64"/>
    <w:rsid w:val="00FA3D03"/>
    <w:rsid w:val="00FA4845"/>
    <w:rsid w:val="00FA55B6"/>
    <w:rsid w:val="00FA62A7"/>
    <w:rsid w:val="00FA7B22"/>
    <w:rsid w:val="00FA7FB2"/>
    <w:rsid w:val="00FB09CB"/>
    <w:rsid w:val="00FB0FB9"/>
    <w:rsid w:val="00FB1AA2"/>
    <w:rsid w:val="00FB2863"/>
    <w:rsid w:val="00FB3C92"/>
    <w:rsid w:val="00FB42C7"/>
    <w:rsid w:val="00FB5830"/>
    <w:rsid w:val="00FB6233"/>
    <w:rsid w:val="00FB69AA"/>
    <w:rsid w:val="00FB6DE7"/>
    <w:rsid w:val="00FB72B0"/>
    <w:rsid w:val="00FB7603"/>
    <w:rsid w:val="00FB79E0"/>
    <w:rsid w:val="00FB7FAB"/>
    <w:rsid w:val="00FC026F"/>
    <w:rsid w:val="00FC0539"/>
    <w:rsid w:val="00FC0C49"/>
    <w:rsid w:val="00FC12A0"/>
    <w:rsid w:val="00FC1561"/>
    <w:rsid w:val="00FC19EA"/>
    <w:rsid w:val="00FC2EE7"/>
    <w:rsid w:val="00FC2F85"/>
    <w:rsid w:val="00FC3200"/>
    <w:rsid w:val="00FC325A"/>
    <w:rsid w:val="00FC5156"/>
    <w:rsid w:val="00FC58C1"/>
    <w:rsid w:val="00FC594E"/>
    <w:rsid w:val="00FC5C2D"/>
    <w:rsid w:val="00FC7CEE"/>
    <w:rsid w:val="00FC7F2D"/>
    <w:rsid w:val="00FD07D2"/>
    <w:rsid w:val="00FD1CF8"/>
    <w:rsid w:val="00FD1E9B"/>
    <w:rsid w:val="00FD26B4"/>
    <w:rsid w:val="00FD2866"/>
    <w:rsid w:val="00FD3C3F"/>
    <w:rsid w:val="00FD3EE0"/>
    <w:rsid w:val="00FD4DD3"/>
    <w:rsid w:val="00FD536D"/>
    <w:rsid w:val="00FD54B9"/>
    <w:rsid w:val="00FD66B0"/>
    <w:rsid w:val="00FD7314"/>
    <w:rsid w:val="00FD74FE"/>
    <w:rsid w:val="00FD759D"/>
    <w:rsid w:val="00FD7BD4"/>
    <w:rsid w:val="00FE144E"/>
    <w:rsid w:val="00FE1A8C"/>
    <w:rsid w:val="00FE1C10"/>
    <w:rsid w:val="00FE3462"/>
    <w:rsid w:val="00FE423E"/>
    <w:rsid w:val="00FE54C5"/>
    <w:rsid w:val="00FE574A"/>
    <w:rsid w:val="00FE7035"/>
    <w:rsid w:val="00FE7C2E"/>
    <w:rsid w:val="00FF168A"/>
    <w:rsid w:val="00FF1A00"/>
    <w:rsid w:val="00FF3108"/>
    <w:rsid w:val="00FF392D"/>
    <w:rsid w:val="00FF424A"/>
    <w:rsid w:val="00FF4955"/>
    <w:rsid w:val="00FF54AE"/>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9265"/>
    <o:shapelayout v:ext="edit">
      <o:idmap v:ext="edit" data="1"/>
    </o:shapelayout>
  </w:shapeDefaults>
  <w:decimalSymbol w:val="."/>
  <w:listSeparator w:val=","/>
  <w14:docId w14:val="4B305FDF"/>
  <w15:docId w15:val="{4384236B-5C95-4C94-8270-5B082BE74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0EF2"/>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left" w:pos="-720"/>
      </w:tabs>
      <w:suppressAutoHyphens/>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aliases w:val="List Paragraph 1"/>
    <w:basedOn w:val="Normal"/>
    <w:link w:val="ListParagraphChar"/>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GB"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 w:type="character" w:styleId="PageNumber">
    <w:name w:val="page number"/>
    <w:basedOn w:val="DefaultParagraphFont"/>
    <w:rsid w:val="00487AF8"/>
    <w:rPr>
      <w:rFonts w:ascii="Arial" w:hAnsi="Arial"/>
      <w:b/>
      <w:sz w:val="20"/>
    </w:rPr>
  </w:style>
  <w:style w:type="paragraph" w:customStyle="1" w:styleId="Podatkioposiljatelju">
    <w:name w:val="Podatki o posiljatelju"/>
    <w:basedOn w:val="Normal"/>
    <w:rsid w:val="00487AF8"/>
    <w:pPr>
      <w:widowControl/>
    </w:pPr>
    <w:rPr>
      <w:snapToGrid/>
      <w:sz w:val="18"/>
      <w:szCs w:val="18"/>
      <w:lang w:val="sl-SI"/>
    </w:rPr>
  </w:style>
  <w:style w:type="table" w:customStyle="1" w:styleId="TableGrid12">
    <w:name w:val="Table Grid12"/>
    <w:basedOn w:val="TableNormal"/>
    <w:next w:val="TableGrid"/>
    <w:uiPriority w:val="59"/>
    <w:rsid w:val="009171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E5EB4"/>
    <w:rPr>
      <w:color w:val="605E5C"/>
      <w:shd w:val="clear" w:color="auto" w:fill="E1DFDD"/>
    </w:rPr>
  </w:style>
  <w:style w:type="character" w:customStyle="1" w:styleId="ListParagraphChar">
    <w:name w:val="List Paragraph Char"/>
    <w:aliases w:val="List Paragraph 1 Char"/>
    <w:link w:val="ListParagraph"/>
    <w:uiPriority w:val="34"/>
    <w:locked/>
    <w:rsid w:val="00994E3A"/>
    <w:rPr>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487018411">
      <w:bodyDiv w:val="1"/>
      <w:marLeft w:val="0"/>
      <w:marRight w:val="0"/>
      <w:marTop w:val="0"/>
      <w:marBottom w:val="0"/>
      <w:divBdr>
        <w:top w:val="none" w:sz="0" w:space="0" w:color="auto"/>
        <w:left w:val="none" w:sz="0" w:space="0" w:color="auto"/>
        <w:bottom w:val="none" w:sz="0" w:space="0" w:color="auto"/>
        <w:right w:val="none" w:sz="0" w:space="0" w:color="auto"/>
      </w:divBdr>
    </w:div>
    <w:div w:id="504394357">
      <w:bodyDiv w:val="1"/>
      <w:marLeft w:val="0"/>
      <w:marRight w:val="0"/>
      <w:marTop w:val="0"/>
      <w:marBottom w:val="0"/>
      <w:divBdr>
        <w:top w:val="none" w:sz="0" w:space="0" w:color="auto"/>
        <w:left w:val="none" w:sz="0" w:space="0" w:color="auto"/>
        <w:bottom w:val="none" w:sz="0" w:space="0" w:color="auto"/>
        <w:right w:val="none" w:sz="0" w:space="0" w:color="auto"/>
      </w:divBdr>
    </w:div>
    <w:div w:id="522089465">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24348657">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726F2D-B6FC-475D-9BCC-269DF8E24916}">
  <ds:schemaRefs>
    <ds:schemaRef ds:uri="http://purl.org/dc/elements/1.1/"/>
    <ds:schemaRef ds:uri="http://schemas.openxmlformats.org/package/2006/metadata/core-properties"/>
    <ds:schemaRef ds:uri="http://schemas.microsoft.com/office/2006/metadata/properties"/>
    <ds:schemaRef ds:uri="http://purl.org/dc/term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4.xml><?xml version="1.0" encoding="utf-8"?>
<ds:datastoreItem xmlns:ds="http://schemas.openxmlformats.org/officeDocument/2006/customXml" ds:itemID="{15B567E9-D128-4B9A-9042-1B58AF794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36</Pages>
  <Words>10492</Words>
  <Characters>58940</Characters>
  <Application>Microsoft Office Word</Application>
  <DocSecurity>0</DocSecurity>
  <Lines>491</Lines>
  <Paragraphs>138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69294</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Svajger Janja</cp:lastModifiedBy>
  <cp:revision>2</cp:revision>
  <cp:lastPrinted>2025-02-21T08:50:00Z</cp:lastPrinted>
  <dcterms:created xsi:type="dcterms:W3CDTF">2025-05-08T15:20:00Z</dcterms:created>
  <dcterms:modified xsi:type="dcterms:W3CDTF">2025-05-08T15:20:00Z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ies>
</file>